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8C3" w:rsidRDefault="00F558C3" w:rsidP="00F17195">
      <w:pPr>
        <w:pStyle w:val="aa"/>
      </w:pPr>
    </w:p>
    <w:p w:rsidR="00F558C3" w:rsidRDefault="00F558C3" w:rsidP="00C57A3C">
      <w:pPr>
        <w:spacing w:beforeLines="100" w:afterLines="100" w:line="440" w:lineRule="exact"/>
        <w:jc w:val="center"/>
        <w:rPr>
          <w:rFonts w:ascii="黑体" w:eastAsia="黑体"/>
          <w:sz w:val="32"/>
          <w:szCs w:val="32"/>
        </w:rPr>
      </w:pPr>
    </w:p>
    <w:p w:rsidR="00F558C3" w:rsidRDefault="00F558C3" w:rsidP="00C57A3C">
      <w:pPr>
        <w:spacing w:beforeLines="100" w:afterLines="100" w:line="440" w:lineRule="exact"/>
        <w:jc w:val="center"/>
        <w:rPr>
          <w:rFonts w:ascii="黑体" w:eastAsia="黑体"/>
          <w:sz w:val="32"/>
          <w:szCs w:val="32"/>
        </w:rPr>
      </w:pPr>
    </w:p>
    <w:p w:rsidR="00F558C3" w:rsidRDefault="00F558C3" w:rsidP="00C57A3C">
      <w:pPr>
        <w:spacing w:beforeLines="100" w:afterLines="100" w:line="440" w:lineRule="exact"/>
        <w:jc w:val="center"/>
        <w:rPr>
          <w:rFonts w:ascii="黑体" w:eastAsia="黑体"/>
          <w:sz w:val="32"/>
          <w:szCs w:val="32"/>
        </w:rPr>
      </w:pPr>
    </w:p>
    <w:p w:rsidR="00D52D8A" w:rsidRDefault="00D52D8A" w:rsidP="00C57A3C">
      <w:pPr>
        <w:spacing w:beforeLines="100" w:afterLines="100" w:line="440" w:lineRule="exact"/>
        <w:jc w:val="center"/>
        <w:rPr>
          <w:rFonts w:ascii="黑体" w:eastAsia="黑体"/>
          <w:sz w:val="32"/>
          <w:szCs w:val="32"/>
        </w:rPr>
      </w:pPr>
    </w:p>
    <w:p w:rsidR="00D52D8A" w:rsidRDefault="00D52D8A" w:rsidP="00C57A3C">
      <w:pPr>
        <w:spacing w:beforeLines="100" w:afterLines="100" w:line="440" w:lineRule="exact"/>
        <w:jc w:val="center"/>
        <w:rPr>
          <w:rFonts w:ascii="黑体" w:eastAsia="黑体"/>
          <w:sz w:val="32"/>
          <w:szCs w:val="32"/>
        </w:rPr>
      </w:pPr>
    </w:p>
    <w:p w:rsidR="00D52D8A" w:rsidRDefault="00D52D8A" w:rsidP="00C57A3C">
      <w:pPr>
        <w:spacing w:beforeLines="100" w:afterLines="100" w:line="440" w:lineRule="exact"/>
        <w:jc w:val="center"/>
        <w:rPr>
          <w:rFonts w:ascii="黑体" w:eastAsia="黑体"/>
          <w:sz w:val="32"/>
          <w:szCs w:val="32"/>
        </w:rPr>
      </w:pPr>
    </w:p>
    <w:p w:rsidR="00D52D8A" w:rsidRPr="00F50DC3" w:rsidRDefault="00D52D8A" w:rsidP="00F50DC3">
      <w:pPr>
        <w:spacing w:line="360" w:lineRule="auto"/>
        <w:jc w:val="center"/>
        <w:rPr>
          <w:rFonts w:ascii="黑体" w:eastAsia="黑体" w:hAnsi="Times New Roman"/>
          <w:sz w:val="36"/>
          <w:szCs w:val="36"/>
        </w:rPr>
      </w:pPr>
    </w:p>
    <w:p w:rsidR="00F558C3" w:rsidRPr="00F50DC3" w:rsidRDefault="00ED5DB5" w:rsidP="00F50DC3">
      <w:pPr>
        <w:spacing w:line="360" w:lineRule="auto"/>
        <w:jc w:val="center"/>
        <w:rPr>
          <w:rFonts w:ascii="黑体" w:eastAsia="黑体" w:hAnsi="Times New Roman"/>
          <w:sz w:val="36"/>
          <w:szCs w:val="36"/>
        </w:rPr>
      </w:pPr>
      <w:r w:rsidRPr="00F50DC3">
        <w:rPr>
          <w:rFonts w:ascii="黑体" w:eastAsia="黑体" w:hAnsi="Times New Roman" w:hint="eastAsia"/>
          <w:sz w:val="36"/>
          <w:szCs w:val="36"/>
        </w:rPr>
        <w:t>基于空间</w:t>
      </w:r>
      <w:r w:rsidRPr="00F50DC3">
        <w:rPr>
          <w:rFonts w:ascii="黑体" w:eastAsia="黑体" w:hAnsi="Times New Roman"/>
          <w:sz w:val="36"/>
          <w:szCs w:val="36"/>
        </w:rPr>
        <w:t>分析</w:t>
      </w:r>
      <w:r w:rsidRPr="00F50DC3">
        <w:rPr>
          <w:rFonts w:ascii="黑体" w:eastAsia="黑体" w:hAnsi="Times New Roman" w:hint="eastAsia"/>
          <w:sz w:val="36"/>
          <w:szCs w:val="36"/>
        </w:rPr>
        <w:t>的气象预报文本实时生成关键技术研究</w:t>
      </w:r>
    </w:p>
    <w:p w:rsidR="00F558C3" w:rsidRPr="00BF4C70" w:rsidRDefault="00F558C3" w:rsidP="00BF4C70">
      <w:pPr>
        <w:spacing w:line="360" w:lineRule="auto"/>
        <w:jc w:val="center"/>
        <w:rPr>
          <w:rFonts w:ascii="黑体" w:eastAsia="黑体" w:hAnsi="Times New Roman"/>
          <w:sz w:val="36"/>
          <w:szCs w:val="36"/>
        </w:rPr>
      </w:pPr>
    </w:p>
    <w:p w:rsidR="00F558C3" w:rsidRDefault="00F558C3" w:rsidP="00C57A3C">
      <w:pPr>
        <w:spacing w:beforeLines="100" w:afterLines="100" w:line="440" w:lineRule="exact"/>
        <w:rPr>
          <w:rFonts w:ascii="黑体" w:eastAsia="黑体"/>
          <w:sz w:val="32"/>
          <w:szCs w:val="32"/>
        </w:rPr>
      </w:pPr>
    </w:p>
    <w:p w:rsidR="00F558C3" w:rsidRDefault="00ED5DB5" w:rsidP="00C57A3C">
      <w:pPr>
        <w:spacing w:beforeLines="100" w:afterLines="100" w:line="440" w:lineRule="exact"/>
        <w:jc w:val="center"/>
        <w:rPr>
          <w:rFonts w:ascii="黑体" w:eastAsia="黑体"/>
          <w:sz w:val="36"/>
          <w:szCs w:val="36"/>
        </w:rPr>
      </w:pPr>
      <w:r>
        <w:rPr>
          <w:rFonts w:ascii="黑体" w:eastAsia="黑体" w:hint="eastAsia"/>
          <w:sz w:val="36"/>
          <w:szCs w:val="36"/>
        </w:rPr>
        <w:t>于敏</w:t>
      </w:r>
    </w:p>
    <w:p w:rsidR="00F558C3" w:rsidRDefault="00F558C3" w:rsidP="00C57A3C">
      <w:pPr>
        <w:spacing w:beforeLines="100" w:afterLines="100" w:line="440" w:lineRule="exact"/>
        <w:jc w:val="center"/>
        <w:rPr>
          <w:rFonts w:ascii="黑体" w:eastAsia="黑体"/>
          <w:sz w:val="36"/>
          <w:szCs w:val="36"/>
        </w:rPr>
      </w:pPr>
    </w:p>
    <w:p w:rsidR="00F558C3" w:rsidRDefault="00F558C3" w:rsidP="00C57A3C">
      <w:pPr>
        <w:spacing w:beforeLines="100" w:afterLines="100" w:line="440" w:lineRule="exact"/>
        <w:jc w:val="center"/>
        <w:rPr>
          <w:rFonts w:ascii="宋体" w:hAnsi="宋体"/>
          <w:sz w:val="28"/>
          <w:szCs w:val="28"/>
        </w:rPr>
      </w:pPr>
      <w:r>
        <w:rPr>
          <w:rFonts w:ascii="宋体" w:hAnsi="宋体"/>
          <w:sz w:val="28"/>
          <w:szCs w:val="28"/>
        </w:rPr>
        <w:t>20</w:t>
      </w:r>
      <w:r>
        <w:rPr>
          <w:rFonts w:ascii="宋体" w:hAnsi="宋体" w:hint="eastAsia"/>
          <w:sz w:val="28"/>
          <w:szCs w:val="28"/>
        </w:rPr>
        <w:t>1</w:t>
      </w:r>
      <w:r w:rsidR="00983CB0">
        <w:rPr>
          <w:rFonts w:ascii="宋体" w:hAnsi="宋体"/>
          <w:sz w:val="28"/>
          <w:szCs w:val="28"/>
        </w:rPr>
        <w:t>6</w:t>
      </w:r>
      <w:r>
        <w:rPr>
          <w:rFonts w:ascii="宋体" w:hAnsi="宋体" w:hint="eastAsia"/>
          <w:sz w:val="28"/>
          <w:szCs w:val="28"/>
        </w:rPr>
        <w:t>年</w:t>
      </w:r>
      <w:r>
        <w:rPr>
          <w:rFonts w:ascii="宋体" w:hAnsi="宋体"/>
          <w:sz w:val="28"/>
          <w:szCs w:val="28"/>
        </w:rPr>
        <w:t>1</w:t>
      </w:r>
      <w:r w:rsidR="00ED5DB5">
        <w:rPr>
          <w:rFonts w:ascii="宋体" w:hAnsi="宋体"/>
          <w:sz w:val="28"/>
          <w:szCs w:val="28"/>
        </w:rPr>
        <w:t>2</w:t>
      </w:r>
      <w:r>
        <w:rPr>
          <w:rFonts w:ascii="宋体" w:hAnsi="宋体" w:hint="eastAsia"/>
          <w:sz w:val="28"/>
          <w:szCs w:val="28"/>
        </w:rPr>
        <w:t>月</w:t>
      </w:r>
    </w:p>
    <w:p w:rsidR="00F558C3" w:rsidRDefault="00F558C3" w:rsidP="00C57A3C">
      <w:pPr>
        <w:spacing w:beforeLines="100" w:afterLines="100" w:line="440" w:lineRule="exact"/>
        <w:jc w:val="center"/>
        <w:rPr>
          <w:rFonts w:ascii="黑体" w:eastAsia="黑体"/>
          <w:sz w:val="32"/>
          <w:szCs w:val="32"/>
        </w:rPr>
      </w:pPr>
    </w:p>
    <w:p w:rsidR="00F558C3" w:rsidRDefault="00F558C3" w:rsidP="00C57A3C">
      <w:pPr>
        <w:spacing w:beforeLines="100" w:afterLines="100" w:line="440" w:lineRule="exact"/>
        <w:jc w:val="center"/>
        <w:rPr>
          <w:rFonts w:ascii="黑体" w:eastAsia="黑体"/>
          <w:sz w:val="32"/>
          <w:szCs w:val="32"/>
        </w:rPr>
        <w:sectPr w:rsidR="00F558C3">
          <w:footerReference w:type="even" r:id="rId8"/>
          <w:footerReference w:type="default" r:id="rId9"/>
          <w:pgSz w:w="11906" w:h="16838"/>
          <w:pgMar w:top="1985" w:right="1531" w:bottom="1418" w:left="1531" w:header="1418" w:footer="1021" w:gutter="0"/>
          <w:pgNumType w:start="1"/>
          <w:cols w:space="720"/>
          <w:docGrid w:type="lines" w:linePitch="312"/>
        </w:sectPr>
      </w:pPr>
    </w:p>
    <w:p w:rsidR="00F558C3" w:rsidRDefault="00F558C3" w:rsidP="00386F0E">
      <w:pPr>
        <w:spacing w:line="440" w:lineRule="exact"/>
        <w:jc w:val="left"/>
        <w:rPr>
          <w:rFonts w:eastAsia="黑体"/>
          <w:sz w:val="32"/>
          <w:szCs w:val="21"/>
        </w:rPr>
      </w:pPr>
      <w:r>
        <w:rPr>
          <w:rFonts w:eastAsia="黑体"/>
          <w:color w:val="000000"/>
          <w:szCs w:val="21"/>
        </w:rPr>
        <w:lastRenderedPageBreak/>
        <w:t>中图分类号：</w:t>
      </w:r>
    </w:p>
    <w:p w:rsidR="00F558C3" w:rsidRDefault="00F558C3" w:rsidP="00386F0E">
      <w:pPr>
        <w:tabs>
          <w:tab w:val="left" w:pos="3240"/>
        </w:tabs>
        <w:spacing w:line="440" w:lineRule="exact"/>
        <w:jc w:val="left"/>
        <w:rPr>
          <w:rFonts w:eastAsia="黑体"/>
          <w:color w:val="000000"/>
          <w:szCs w:val="21"/>
        </w:rPr>
      </w:pPr>
      <w:r>
        <w:rPr>
          <w:rFonts w:eastAsia="黑体"/>
          <w:color w:val="000000"/>
          <w:szCs w:val="21"/>
        </w:rPr>
        <w:t>UDC</w:t>
      </w:r>
      <w:r>
        <w:rPr>
          <w:rFonts w:eastAsia="黑体"/>
          <w:color w:val="000000"/>
          <w:szCs w:val="21"/>
        </w:rPr>
        <w:t>分类号：</w:t>
      </w:r>
    </w:p>
    <w:p w:rsidR="00F558C3" w:rsidRDefault="00F558C3" w:rsidP="00386F0E">
      <w:pPr>
        <w:tabs>
          <w:tab w:val="left" w:pos="3240"/>
        </w:tabs>
        <w:spacing w:line="440" w:lineRule="exact"/>
        <w:rPr>
          <w:rFonts w:eastAsia="黑体"/>
          <w:b/>
          <w:color w:val="000000"/>
          <w:szCs w:val="21"/>
        </w:rPr>
      </w:pPr>
    </w:p>
    <w:p w:rsidR="00F558C3" w:rsidRDefault="00F558C3" w:rsidP="00386F0E">
      <w:pPr>
        <w:tabs>
          <w:tab w:val="left" w:pos="3240"/>
        </w:tabs>
        <w:spacing w:line="440" w:lineRule="exact"/>
        <w:rPr>
          <w:rFonts w:eastAsia="黑体"/>
          <w:b/>
          <w:color w:val="000000"/>
          <w:szCs w:val="21"/>
        </w:rPr>
      </w:pPr>
    </w:p>
    <w:p w:rsidR="00F558C3" w:rsidRDefault="00F558C3" w:rsidP="00386F0E">
      <w:pPr>
        <w:tabs>
          <w:tab w:val="left" w:pos="3240"/>
        </w:tabs>
        <w:spacing w:line="440" w:lineRule="exact"/>
        <w:rPr>
          <w:rFonts w:eastAsia="黑体"/>
          <w:b/>
          <w:color w:val="000000"/>
          <w:szCs w:val="21"/>
        </w:rPr>
      </w:pPr>
    </w:p>
    <w:p w:rsidR="00F558C3" w:rsidRDefault="00F558C3" w:rsidP="00C57A3C">
      <w:pPr>
        <w:spacing w:beforeLines="100" w:afterLines="100" w:line="440" w:lineRule="exact"/>
        <w:jc w:val="center"/>
        <w:rPr>
          <w:rFonts w:ascii="黑体" w:eastAsia="黑体"/>
          <w:sz w:val="36"/>
          <w:szCs w:val="36"/>
        </w:rPr>
      </w:pPr>
    </w:p>
    <w:p w:rsidR="00F558C3" w:rsidRPr="00F50DC3" w:rsidRDefault="00ED5DB5" w:rsidP="00C57A3C">
      <w:pPr>
        <w:spacing w:beforeLines="100" w:afterLines="100"/>
        <w:jc w:val="center"/>
        <w:rPr>
          <w:rFonts w:ascii="黑体" w:eastAsia="黑体" w:hAnsi="Times New Roman"/>
          <w:sz w:val="36"/>
          <w:szCs w:val="36"/>
        </w:rPr>
      </w:pPr>
      <w:r w:rsidRPr="00F50DC3">
        <w:rPr>
          <w:rFonts w:ascii="黑体" w:eastAsia="黑体" w:hAnsi="Times New Roman" w:hint="eastAsia"/>
          <w:sz w:val="36"/>
          <w:szCs w:val="36"/>
        </w:rPr>
        <w:t>基于空间</w:t>
      </w:r>
      <w:r w:rsidRPr="00F50DC3">
        <w:rPr>
          <w:rFonts w:ascii="黑体" w:eastAsia="黑体" w:hAnsi="Times New Roman"/>
          <w:sz w:val="36"/>
          <w:szCs w:val="36"/>
        </w:rPr>
        <w:t>分析</w:t>
      </w:r>
      <w:r w:rsidRPr="00F50DC3">
        <w:rPr>
          <w:rFonts w:ascii="黑体" w:eastAsia="黑体" w:hAnsi="Times New Roman" w:hint="eastAsia"/>
          <w:sz w:val="36"/>
          <w:szCs w:val="36"/>
        </w:rPr>
        <w:t>的气象预报文本实时生成关键技术研究</w:t>
      </w:r>
    </w:p>
    <w:p w:rsidR="00F558C3" w:rsidRDefault="00F558C3" w:rsidP="00386F0E">
      <w:pPr>
        <w:tabs>
          <w:tab w:val="left" w:pos="0"/>
        </w:tabs>
        <w:spacing w:line="440" w:lineRule="exact"/>
        <w:rPr>
          <w:rFonts w:ascii="黑体" w:eastAsia="黑体" w:hAnsi="宋体"/>
          <w:sz w:val="30"/>
          <w:szCs w:val="30"/>
        </w:rPr>
      </w:pPr>
    </w:p>
    <w:p w:rsidR="00F558C3" w:rsidRDefault="00F558C3" w:rsidP="00386F0E">
      <w:pPr>
        <w:tabs>
          <w:tab w:val="left" w:pos="0"/>
        </w:tabs>
        <w:spacing w:line="440" w:lineRule="exact"/>
        <w:rPr>
          <w:rFonts w:ascii="黑体" w:eastAsia="黑体" w:hAnsi="宋体"/>
          <w:sz w:val="30"/>
          <w:szCs w:val="30"/>
        </w:rPr>
      </w:pPr>
    </w:p>
    <w:p w:rsidR="00F558C3" w:rsidRDefault="00F558C3" w:rsidP="00386F0E">
      <w:pPr>
        <w:tabs>
          <w:tab w:val="left" w:pos="0"/>
        </w:tabs>
        <w:spacing w:line="440" w:lineRule="exact"/>
        <w:rPr>
          <w:rFonts w:ascii="黑体" w:eastAsia="黑体" w:hAnsi="宋体"/>
          <w:sz w:val="30"/>
          <w:szCs w:val="30"/>
        </w:rPr>
      </w:pPr>
    </w:p>
    <w:p w:rsidR="00F558C3" w:rsidRDefault="00F558C3" w:rsidP="00386F0E">
      <w:pPr>
        <w:tabs>
          <w:tab w:val="left" w:pos="0"/>
        </w:tabs>
        <w:spacing w:line="440" w:lineRule="exact"/>
        <w:rPr>
          <w:rFonts w:ascii="黑体" w:eastAsia="黑体" w:hAnsi="宋体"/>
          <w:sz w:val="30"/>
          <w:szCs w:val="30"/>
        </w:rPr>
      </w:pPr>
    </w:p>
    <w:p w:rsidR="00F558C3" w:rsidRDefault="000C14CA" w:rsidP="000C14CA">
      <w:pPr>
        <w:tabs>
          <w:tab w:val="left" w:pos="0"/>
        </w:tabs>
        <w:spacing w:line="440" w:lineRule="exact"/>
        <w:jc w:val="left"/>
        <w:rPr>
          <w:rFonts w:ascii="黑体" w:eastAsia="黑体" w:hAnsi="宋体"/>
          <w:sz w:val="30"/>
          <w:szCs w:val="30"/>
        </w:rPr>
      </w:pP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sidR="00F558C3">
        <w:rPr>
          <w:rFonts w:ascii="黑体" w:eastAsia="黑体" w:hAnsi="宋体" w:hint="eastAsia"/>
          <w:sz w:val="30"/>
          <w:szCs w:val="30"/>
        </w:rPr>
        <w:t>作 者 姓 名</w:t>
      </w:r>
      <w:r w:rsidR="00F558C3">
        <w:rPr>
          <w:rFonts w:ascii="黑体" w:eastAsia="黑体" w:hAnsi="宋体" w:hint="eastAsia"/>
          <w:sz w:val="30"/>
          <w:szCs w:val="30"/>
        </w:rPr>
        <w:tab/>
      </w:r>
      <w:r w:rsidR="00F558C3">
        <w:rPr>
          <w:rFonts w:ascii="黑体" w:eastAsia="黑体" w:hAnsi="宋体" w:hint="eastAsia"/>
          <w:sz w:val="30"/>
          <w:szCs w:val="30"/>
        </w:rPr>
        <w:tab/>
      </w:r>
      <w:r w:rsidR="00F558C3">
        <w:rPr>
          <w:rFonts w:ascii="黑体" w:eastAsia="黑体" w:hAnsi="宋体" w:hint="eastAsia"/>
          <w:sz w:val="30"/>
          <w:szCs w:val="30"/>
        </w:rPr>
        <w:tab/>
      </w:r>
      <w:r w:rsidR="00ED5DB5">
        <w:rPr>
          <w:rFonts w:ascii="黑体" w:eastAsia="黑体" w:hAnsi="宋体" w:hint="eastAsia"/>
          <w:sz w:val="30"/>
          <w:szCs w:val="30"/>
          <w:u w:val="single"/>
        </w:rPr>
        <w:t>于敏</w:t>
      </w:r>
      <w:r w:rsidR="002C3D06">
        <w:rPr>
          <w:rFonts w:ascii="黑体" w:eastAsia="黑体" w:hAnsi="宋体" w:hint="eastAsia"/>
          <w:sz w:val="30"/>
          <w:szCs w:val="30"/>
          <w:u w:val="single"/>
        </w:rPr>
        <w:t xml:space="preserve">            </w:t>
      </w:r>
    </w:p>
    <w:p w:rsidR="00F558C3" w:rsidRDefault="000C14CA" w:rsidP="000C14CA">
      <w:pPr>
        <w:tabs>
          <w:tab w:val="left" w:pos="0"/>
        </w:tabs>
        <w:spacing w:line="440" w:lineRule="exact"/>
        <w:jc w:val="left"/>
        <w:rPr>
          <w:rFonts w:ascii="黑体" w:eastAsia="黑体" w:hAnsi="宋体"/>
          <w:sz w:val="30"/>
          <w:szCs w:val="30"/>
        </w:rPr>
      </w:pP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sidR="00F558C3">
        <w:rPr>
          <w:rFonts w:ascii="黑体" w:eastAsia="黑体" w:hAnsi="宋体" w:hint="eastAsia"/>
          <w:sz w:val="30"/>
          <w:szCs w:val="30"/>
        </w:rPr>
        <w:t xml:space="preserve">学 院 名 称 </w:t>
      </w:r>
      <w:r w:rsidR="00F558C3">
        <w:rPr>
          <w:rFonts w:ascii="黑体" w:eastAsia="黑体" w:hAnsi="宋体" w:hint="eastAsia"/>
          <w:sz w:val="30"/>
          <w:szCs w:val="30"/>
        </w:rPr>
        <w:tab/>
      </w:r>
      <w:r w:rsidR="00F558C3">
        <w:rPr>
          <w:rFonts w:ascii="黑体" w:eastAsia="黑体" w:hAnsi="宋体" w:hint="eastAsia"/>
          <w:sz w:val="30"/>
          <w:szCs w:val="30"/>
        </w:rPr>
        <w:tab/>
      </w:r>
      <w:r w:rsidR="00F558C3">
        <w:rPr>
          <w:rFonts w:ascii="黑体" w:eastAsia="黑体" w:hAnsi="宋体" w:hint="eastAsia"/>
          <w:sz w:val="30"/>
          <w:szCs w:val="30"/>
          <w:u w:val="single"/>
        </w:rPr>
        <w:t>计算机学院</w:t>
      </w:r>
      <w:r w:rsidR="002C3D06">
        <w:rPr>
          <w:rFonts w:ascii="黑体" w:eastAsia="黑体" w:hAnsi="宋体" w:hint="eastAsia"/>
          <w:sz w:val="30"/>
          <w:szCs w:val="30"/>
          <w:u w:val="single"/>
        </w:rPr>
        <w:t xml:space="preserve">      </w:t>
      </w:r>
    </w:p>
    <w:p w:rsidR="00F558C3" w:rsidRDefault="000C14CA" w:rsidP="000C14CA">
      <w:pPr>
        <w:tabs>
          <w:tab w:val="left" w:pos="0"/>
        </w:tabs>
        <w:spacing w:line="440" w:lineRule="exact"/>
        <w:jc w:val="left"/>
        <w:rPr>
          <w:rFonts w:ascii="黑体" w:eastAsia="黑体" w:hAnsi="宋体"/>
          <w:sz w:val="30"/>
          <w:szCs w:val="30"/>
        </w:rPr>
      </w:pP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sidR="00F558C3">
        <w:rPr>
          <w:rFonts w:ascii="黑体" w:eastAsia="黑体" w:hAnsi="宋体" w:hint="eastAsia"/>
          <w:sz w:val="30"/>
          <w:szCs w:val="30"/>
        </w:rPr>
        <w:t>指 导 教 师</w:t>
      </w:r>
      <w:r w:rsidR="00F558C3">
        <w:rPr>
          <w:rFonts w:ascii="黑体" w:eastAsia="黑体" w:hAnsi="宋体" w:hint="eastAsia"/>
          <w:sz w:val="30"/>
          <w:szCs w:val="30"/>
        </w:rPr>
        <w:tab/>
      </w:r>
      <w:r w:rsidR="00F558C3">
        <w:rPr>
          <w:rFonts w:ascii="黑体" w:eastAsia="黑体" w:hAnsi="宋体" w:hint="eastAsia"/>
          <w:sz w:val="30"/>
          <w:szCs w:val="30"/>
        </w:rPr>
        <w:tab/>
      </w:r>
      <w:r w:rsidR="00F558C3">
        <w:rPr>
          <w:rFonts w:ascii="黑体" w:eastAsia="黑体" w:hAnsi="宋体" w:hint="eastAsia"/>
          <w:sz w:val="30"/>
          <w:szCs w:val="30"/>
        </w:rPr>
        <w:tab/>
      </w:r>
      <w:r w:rsidR="00F558C3">
        <w:rPr>
          <w:rFonts w:ascii="黑体" w:eastAsia="黑体" w:hAnsi="宋体" w:hint="eastAsia"/>
          <w:sz w:val="30"/>
          <w:szCs w:val="30"/>
          <w:u w:val="single"/>
        </w:rPr>
        <w:t>张华平</w:t>
      </w:r>
      <w:r w:rsidR="002C3D06">
        <w:rPr>
          <w:rFonts w:ascii="黑体" w:eastAsia="黑体" w:hAnsi="宋体" w:hint="eastAsia"/>
          <w:sz w:val="30"/>
          <w:szCs w:val="30"/>
          <w:u w:val="single"/>
        </w:rPr>
        <w:t xml:space="preserve"> </w:t>
      </w:r>
      <w:r w:rsidR="00F558C3">
        <w:rPr>
          <w:rFonts w:ascii="黑体" w:eastAsia="黑体" w:hAnsi="宋体" w:hint="eastAsia"/>
          <w:sz w:val="30"/>
          <w:szCs w:val="30"/>
          <w:u w:val="single"/>
        </w:rPr>
        <w:t xml:space="preserve">副研究员 </w:t>
      </w:r>
    </w:p>
    <w:p w:rsidR="00F558C3" w:rsidRDefault="000C14CA" w:rsidP="000C14CA">
      <w:pPr>
        <w:tabs>
          <w:tab w:val="left" w:pos="0"/>
        </w:tabs>
        <w:spacing w:line="440" w:lineRule="exact"/>
        <w:jc w:val="left"/>
        <w:rPr>
          <w:rFonts w:ascii="黑体" w:eastAsia="黑体" w:hAnsi="宋体"/>
          <w:sz w:val="30"/>
          <w:szCs w:val="30"/>
        </w:rPr>
      </w:pP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sidR="00F558C3">
        <w:rPr>
          <w:rFonts w:ascii="黑体" w:eastAsia="黑体" w:hAnsi="宋体" w:hint="eastAsia"/>
          <w:sz w:val="30"/>
          <w:szCs w:val="30"/>
        </w:rPr>
        <w:t xml:space="preserve">答辩委员会主席 </w:t>
      </w:r>
      <w:r w:rsidR="00F558C3">
        <w:rPr>
          <w:rFonts w:ascii="黑体" w:eastAsia="黑体" w:hAnsi="宋体" w:hint="eastAsia"/>
          <w:sz w:val="30"/>
          <w:szCs w:val="30"/>
        </w:rPr>
        <w:tab/>
      </w:r>
      <w:r w:rsidR="00C57A3C">
        <w:rPr>
          <w:rFonts w:ascii="黑体" w:eastAsia="黑体" w:hAnsi="宋体" w:hint="eastAsia"/>
          <w:sz w:val="30"/>
          <w:szCs w:val="30"/>
          <w:u w:val="single"/>
        </w:rPr>
        <w:t>陈群秀</w:t>
      </w:r>
      <w:r w:rsidR="002C3D06">
        <w:rPr>
          <w:rFonts w:ascii="黑体" w:eastAsia="黑体" w:hAnsi="宋体" w:hint="eastAsia"/>
          <w:sz w:val="30"/>
          <w:szCs w:val="30"/>
          <w:u w:val="single"/>
        </w:rPr>
        <w:t xml:space="preserve"> </w:t>
      </w:r>
      <w:r w:rsidR="00075908">
        <w:rPr>
          <w:rFonts w:ascii="黑体" w:eastAsia="黑体" w:hAnsi="宋体" w:hint="eastAsia"/>
          <w:sz w:val="30"/>
          <w:szCs w:val="30"/>
          <w:u w:val="single"/>
        </w:rPr>
        <w:t>教授</w:t>
      </w:r>
      <w:r w:rsidR="002C3D06">
        <w:rPr>
          <w:rFonts w:ascii="黑体" w:eastAsia="黑体" w:hAnsi="宋体" w:hint="eastAsia"/>
          <w:sz w:val="30"/>
          <w:szCs w:val="30"/>
          <w:u w:val="single"/>
        </w:rPr>
        <w:t xml:space="preserve">     </w:t>
      </w:r>
    </w:p>
    <w:p w:rsidR="00F558C3" w:rsidRDefault="000C14CA" w:rsidP="000C14CA">
      <w:pPr>
        <w:tabs>
          <w:tab w:val="left" w:pos="0"/>
        </w:tabs>
        <w:spacing w:line="440" w:lineRule="exact"/>
        <w:jc w:val="left"/>
        <w:rPr>
          <w:rFonts w:ascii="黑体" w:eastAsia="黑体" w:hAnsi="宋体"/>
          <w:sz w:val="30"/>
          <w:szCs w:val="30"/>
        </w:rPr>
      </w:pP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sidR="00F558C3">
        <w:rPr>
          <w:rFonts w:ascii="黑体" w:eastAsia="黑体" w:hAnsi="宋体" w:hint="eastAsia"/>
          <w:sz w:val="30"/>
          <w:szCs w:val="30"/>
        </w:rPr>
        <w:t xml:space="preserve">申 请 学 位 </w:t>
      </w:r>
      <w:r w:rsidR="00F558C3">
        <w:rPr>
          <w:rFonts w:ascii="黑体" w:eastAsia="黑体" w:hAnsi="宋体" w:hint="eastAsia"/>
          <w:sz w:val="30"/>
          <w:szCs w:val="30"/>
        </w:rPr>
        <w:tab/>
      </w:r>
      <w:r w:rsidR="00F558C3">
        <w:rPr>
          <w:rFonts w:ascii="黑体" w:eastAsia="黑体" w:hAnsi="宋体" w:hint="eastAsia"/>
          <w:sz w:val="30"/>
          <w:szCs w:val="30"/>
        </w:rPr>
        <w:tab/>
      </w:r>
      <w:r w:rsidR="00F558C3">
        <w:rPr>
          <w:rFonts w:ascii="黑体" w:eastAsia="黑体" w:hAnsi="宋体" w:hint="eastAsia"/>
          <w:sz w:val="30"/>
          <w:szCs w:val="30"/>
          <w:u w:val="single"/>
        </w:rPr>
        <w:t xml:space="preserve">工学硕士       </w:t>
      </w:r>
      <w:r w:rsidR="002C3D06">
        <w:rPr>
          <w:rFonts w:ascii="黑体" w:eastAsia="黑体" w:hAnsi="宋体" w:hint="eastAsia"/>
          <w:sz w:val="30"/>
          <w:szCs w:val="30"/>
          <w:u w:val="single"/>
        </w:rPr>
        <w:t xml:space="preserve"> </w:t>
      </w:r>
    </w:p>
    <w:p w:rsidR="00F558C3" w:rsidRDefault="000C14CA" w:rsidP="000C14CA">
      <w:pPr>
        <w:tabs>
          <w:tab w:val="left" w:pos="0"/>
        </w:tabs>
        <w:spacing w:line="440" w:lineRule="exact"/>
        <w:jc w:val="left"/>
        <w:rPr>
          <w:rFonts w:ascii="黑体" w:eastAsia="黑体" w:hAnsi="宋体"/>
          <w:sz w:val="30"/>
          <w:szCs w:val="30"/>
        </w:rPr>
      </w:pP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sidR="00F558C3">
        <w:rPr>
          <w:rFonts w:ascii="黑体" w:eastAsia="黑体" w:hAnsi="宋体" w:hint="eastAsia"/>
          <w:sz w:val="30"/>
          <w:szCs w:val="30"/>
        </w:rPr>
        <w:t>学 科 专 业</w:t>
      </w:r>
      <w:r w:rsidR="00F558C3">
        <w:rPr>
          <w:rFonts w:ascii="黑体" w:eastAsia="黑体" w:hAnsi="宋体" w:hint="eastAsia"/>
          <w:sz w:val="30"/>
          <w:szCs w:val="30"/>
        </w:rPr>
        <w:tab/>
      </w:r>
      <w:r w:rsidR="00F558C3">
        <w:rPr>
          <w:rFonts w:ascii="黑体" w:eastAsia="黑体" w:hAnsi="宋体" w:hint="eastAsia"/>
          <w:sz w:val="30"/>
          <w:szCs w:val="30"/>
        </w:rPr>
        <w:tab/>
      </w:r>
      <w:r w:rsidR="00F558C3">
        <w:rPr>
          <w:rFonts w:ascii="黑体" w:eastAsia="黑体" w:hAnsi="宋体" w:hint="eastAsia"/>
          <w:sz w:val="30"/>
          <w:szCs w:val="30"/>
        </w:rPr>
        <w:tab/>
      </w:r>
      <w:r w:rsidR="00F558C3">
        <w:rPr>
          <w:rFonts w:ascii="黑体" w:eastAsia="黑体" w:hAnsi="宋体" w:hint="eastAsia"/>
          <w:sz w:val="30"/>
          <w:szCs w:val="30"/>
          <w:u w:val="single"/>
        </w:rPr>
        <w:t>计算机科学与技术</w:t>
      </w:r>
    </w:p>
    <w:p w:rsidR="00F558C3" w:rsidRDefault="000C14CA" w:rsidP="000C14CA">
      <w:pPr>
        <w:tabs>
          <w:tab w:val="left" w:pos="0"/>
        </w:tabs>
        <w:spacing w:line="440" w:lineRule="exact"/>
        <w:jc w:val="left"/>
        <w:rPr>
          <w:rFonts w:ascii="黑体" w:eastAsia="黑体" w:hAnsi="宋体"/>
          <w:sz w:val="30"/>
          <w:szCs w:val="30"/>
        </w:rPr>
      </w:pP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sidR="00F558C3">
        <w:rPr>
          <w:rFonts w:ascii="黑体" w:eastAsia="黑体" w:hAnsi="宋体" w:hint="eastAsia"/>
          <w:sz w:val="30"/>
          <w:szCs w:val="30"/>
        </w:rPr>
        <w:t xml:space="preserve">学位授予单位 </w:t>
      </w:r>
      <w:r w:rsidR="00F558C3">
        <w:rPr>
          <w:rFonts w:ascii="黑体" w:eastAsia="黑体" w:hAnsi="宋体" w:hint="eastAsia"/>
          <w:sz w:val="30"/>
          <w:szCs w:val="30"/>
        </w:rPr>
        <w:tab/>
      </w:r>
      <w:r w:rsidR="00F558C3">
        <w:rPr>
          <w:rFonts w:ascii="黑体" w:eastAsia="黑体" w:hAnsi="宋体" w:hint="eastAsia"/>
          <w:sz w:val="30"/>
          <w:szCs w:val="30"/>
        </w:rPr>
        <w:tab/>
      </w:r>
      <w:r w:rsidR="00F558C3">
        <w:rPr>
          <w:rFonts w:ascii="黑体" w:eastAsia="黑体" w:hAnsi="宋体" w:hint="eastAsia"/>
          <w:sz w:val="30"/>
          <w:szCs w:val="30"/>
          <w:u w:val="single"/>
        </w:rPr>
        <w:t>北京理工大学</w:t>
      </w:r>
      <w:r w:rsidR="002C3D06">
        <w:rPr>
          <w:rFonts w:ascii="黑体" w:eastAsia="黑体" w:hAnsi="宋体" w:hint="eastAsia"/>
          <w:sz w:val="30"/>
          <w:szCs w:val="30"/>
          <w:u w:val="single"/>
        </w:rPr>
        <w:t xml:space="preserve">    </w:t>
      </w:r>
    </w:p>
    <w:p w:rsidR="00F558C3" w:rsidRDefault="000C14CA" w:rsidP="000C14CA">
      <w:pPr>
        <w:tabs>
          <w:tab w:val="left" w:pos="0"/>
        </w:tabs>
        <w:spacing w:line="440" w:lineRule="exact"/>
        <w:jc w:val="left"/>
        <w:rPr>
          <w:rFonts w:ascii="黑体" w:eastAsia="黑体" w:hAnsi="宋体"/>
          <w:sz w:val="30"/>
          <w:szCs w:val="30"/>
        </w:rPr>
      </w:pP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Pr>
          <w:rFonts w:ascii="黑体" w:eastAsia="黑体" w:hAnsi="宋体" w:hint="eastAsia"/>
          <w:sz w:val="30"/>
          <w:szCs w:val="30"/>
        </w:rPr>
        <w:tab/>
      </w:r>
      <w:r w:rsidR="00F558C3">
        <w:rPr>
          <w:rFonts w:ascii="黑体" w:eastAsia="黑体" w:hAnsi="宋体" w:hint="eastAsia"/>
          <w:sz w:val="30"/>
          <w:szCs w:val="30"/>
        </w:rPr>
        <w:t xml:space="preserve">论文答辩日期 </w:t>
      </w:r>
      <w:r w:rsidR="00F558C3">
        <w:rPr>
          <w:rFonts w:ascii="黑体" w:eastAsia="黑体" w:hAnsi="宋体" w:hint="eastAsia"/>
          <w:sz w:val="30"/>
          <w:szCs w:val="30"/>
        </w:rPr>
        <w:tab/>
      </w:r>
      <w:r w:rsidR="00F558C3">
        <w:rPr>
          <w:rFonts w:ascii="黑体" w:eastAsia="黑体" w:hAnsi="宋体" w:hint="eastAsia"/>
          <w:sz w:val="30"/>
          <w:szCs w:val="30"/>
        </w:rPr>
        <w:tab/>
      </w:r>
      <w:r w:rsidR="00F558C3">
        <w:rPr>
          <w:rFonts w:ascii="黑体" w:eastAsia="黑体" w:hAnsi="宋体" w:hint="eastAsia"/>
          <w:sz w:val="30"/>
          <w:szCs w:val="30"/>
          <w:u w:val="single"/>
        </w:rPr>
        <w:t>201</w:t>
      </w:r>
      <w:r w:rsidR="00714AB5">
        <w:rPr>
          <w:rFonts w:ascii="黑体" w:eastAsia="黑体" w:hAnsi="宋体"/>
          <w:sz w:val="30"/>
          <w:szCs w:val="30"/>
          <w:u w:val="single"/>
        </w:rPr>
        <w:t>6</w:t>
      </w:r>
      <w:r w:rsidR="00F558C3">
        <w:rPr>
          <w:rFonts w:ascii="黑体" w:eastAsia="黑体" w:hAnsi="宋体" w:hint="eastAsia"/>
          <w:sz w:val="30"/>
          <w:szCs w:val="30"/>
          <w:u w:val="single"/>
        </w:rPr>
        <w:t>年</w:t>
      </w:r>
      <w:r w:rsidR="00F558C3">
        <w:rPr>
          <w:rFonts w:ascii="黑体" w:eastAsia="黑体" w:hAnsi="宋体"/>
          <w:sz w:val="30"/>
          <w:szCs w:val="30"/>
          <w:u w:val="single"/>
        </w:rPr>
        <w:t>1</w:t>
      </w:r>
      <w:r w:rsidR="00ED5DB5">
        <w:rPr>
          <w:rFonts w:ascii="黑体" w:eastAsia="黑体" w:hAnsi="宋体"/>
          <w:sz w:val="30"/>
          <w:szCs w:val="30"/>
          <w:u w:val="single"/>
        </w:rPr>
        <w:t>2</w:t>
      </w:r>
      <w:r w:rsidR="00F558C3">
        <w:rPr>
          <w:rFonts w:ascii="黑体" w:eastAsia="黑体" w:hAnsi="宋体" w:hint="eastAsia"/>
          <w:sz w:val="30"/>
          <w:szCs w:val="30"/>
          <w:u w:val="single"/>
        </w:rPr>
        <w:t>月</w:t>
      </w:r>
      <w:r w:rsidR="002C3D06">
        <w:rPr>
          <w:rFonts w:ascii="黑体" w:eastAsia="黑体" w:hAnsi="宋体" w:hint="eastAsia"/>
          <w:sz w:val="30"/>
          <w:szCs w:val="30"/>
          <w:u w:val="single"/>
        </w:rPr>
        <w:t xml:space="preserve">     </w:t>
      </w:r>
    </w:p>
    <w:p w:rsidR="00F558C3" w:rsidRDefault="00F558C3" w:rsidP="00386F0E">
      <w:pPr>
        <w:tabs>
          <w:tab w:val="left" w:pos="0"/>
        </w:tabs>
        <w:spacing w:line="440" w:lineRule="exact"/>
        <w:rPr>
          <w:rFonts w:eastAsia="黑体"/>
          <w:b/>
          <w:color w:val="000000"/>
          <w:sz w:val="36"/>
          <w:szCs w:val="36"/>
        </w:rPr>
      </w:pPr>
    </w:p>
    <w:p w:rsidR="00F558C3" w:rsidRDefault="00F558C3" w:rsidP="00386F0E">
      <w:pPr>
        <w:tabs>
          <w:tab w:val="left" w:pos="0"/>
        </w:tabs>
        <w:spacing w:line="440" w:lineRule="exact"/>
        <w:jc w:val="center"/>
        <w:rPr>
          <w:rFonts w:eastAsia="黑体"/>
          <w:b/>
          <w:color w:val="000000"/>
          <w:sz w:val="36"/>
          <w:szCs w:val="36"/>
        </w:rPr>
      </w:pPr>
    </w:p>
    <w:p w:rsidR="00F558C3" w:rsidRDefault="00F558C3" w:rsidP="00386F0E">
      <w:pPr>
        <w:tabs>
          <w:tab w:val="left" w:pos="0"/>
        </w:tabs>
        <w:spacing w:line="440" w:lineRule="exact"/>
        <w:jc w:val="center"/>
        <w:rPr>
          <w:rFonts w:eastAsia="黑体"/>
          <w:b/>
          <w:color w:val="000000"/>
          <w:sz w:val="36"/>
          <w:szCs w:val="36"/>
        </w:rPr>
      </w:pPr>
    </w:p>
    <w:p w:rsidR="00F558C3" w:rsidRDefault="00F558C3" w:rsidP="00386F0E">
      <w:pPr>
        <w:tabs>
          <w:tab w:val="left" w:pos="0"/>
        </w:tabs>
        <w:spacing w:line="440" w:lineRule="exact"/>
        <w:jc w:val="center"/>
        <w:rPr>
          <w:rFonts w:eastAsia="黑体"/>
          <w:b/>
          <w:color w:val="000000"/>
          <w:sz w:val="36"/>
          <w:szCs w:val="36"/>
        </w:rPr>
      </w:pPr>
    </w:p>
    <w:p w:rsidR="00F558C3" w:rsidRDefault="00F558C3" w:rsidP="00386F0E">
      <w:pPr>
        <w:tabs>
          <w:tab w:val="left" w:pos="0"/>
        </w:tabs>
        <w:spacing w:line="440" w:lineRule="exact"/>
        <w:jc w:val="center"/>
        <w:rPr>
          <w:rFonts w:eastAsia="黑体"/>
          <w:b/>
          <w:color w:val="000000"/>
          <w:sz w:val="36"/>
          <w:szCs w:val="36"/>
        </w:rPr>
      </w:pPr>
    </w:p>
    <w:p w:rsidR="00BF6437" w:rsidRDefault="00BF6437" w:rsidP="00386F0E">
      <w:pPr>
        <w:tabs>
          <w:tab w:val="left" w:pos="0"/>
        </w:tabs>
        <w:spacing w:line="440" w:lineRule="exact"/>
        <w:jc w:val="center"/>
        <w:rPr>
          <w:rFonts w:eastAsia="黑体"/>
          <w:b/>
          <w:color w:val="000000"/>
          <w:sz w:val="36"/>
          <w:szCs w:val="36"/>
        </w:rPr>
      </w:pPr>
    </w:p>
    <w:p w:rsidR="00BF6437" w:rsidRDefault="00BF6437" w:rsidP="00386F0E">
      <w:pPr>
        <w:tabs>
          <w:tab w:val="left" w:pos="0"/>
        </w:tabs>
        <w:spacing w:line="440" w:lineRule="exact"/>
        <w:jc w:val="center"/>
        <w:rPr>
          <w:rFonts w:eastAsia="黑体"/>
          <w:b/>
          <w:color w:val="000000"/>
          <w:sz w:val="36"/>
          <w:szCs w:val="36"/>
        </w:rPr>
      </w:pPr>
    </w:p>
    <w:p w:rsidR="00BF6437" w:rsidRDefault="00BF6437" w:rsidP="00386F0E">
      <w:pPr>
        <w:tabs>
          <w:tab w:val="left" w:pos="0"/>
        </w:tabs>
        <w:spacing w:line="440" w:lineRule="exact"/>
        <w:jc w:val="center"/>
        <w:rPr>
          <w:rFonts w:eastAsia="黑体"/>
          <w:b/>
          <w:color w:val="000000"/>
          <w:sz w:val="36"/>
          <w:szCs w:val="36"/>
        </w:rPr>
      </w:pPr>
    </w:p>
    <w:p w:rsidR="003432D4" w:rsidRDefault="003432D4" w:rsidP="003432D4">
      <w:pPr>
        <w:tabs>
          <w:tab w:val="left" w:pos="0"/>
        </w:tabs>
        <w:spacing w:line="640" w:lineRule="exact"/>
        <w:jc w:val="center"/>
        <w:rPr>
          <w:rFonts w:eastAsia="黑体"/>
          <w:b/>
          <w:color w:val="000000"/>
          <w:sz w:val="36"/>
          <w:szCs w:val="36"/>
        </w:rPr>
      </w:pPr>
    </w:p>
    <w:p w:rsidR="003432D4" w:rsidRDefault="003432D4" w:rsidP="003432D4">
      <w:pPr>
        <w:tabs>
          <w:tab w:val="left" w:pos="0"/>
        </w:tabs>
        <w:spacing w:line="640" w:lineRule="exact"/>
        <w:jc w:val="center"/>
        <w:rPr>
          <w:rFonts w:eastAsia="黑体"/>
          <w:b/>
          <w:color w:val="000000"/>
          <w:sz w:val="36"/>
          <w:szCs w:val="36"/>
        </w:rPr>
      </w:pPr>
    </w:p>
    <w:p w:rsidR="003432D4" w:rsidRDefault="003432D4" w:rsidP="003432D4">
      <w:pPr>
        <w:tabs>
          <w:tab w:val="left" w:pos="0"/>
        </w:tabs>
        <w:spacing w:line="640" w:lineRule="exact"/>
        <w:jc w:val="center"/>
        <w:rPr>
          <w:rFonts w:eastAsia="黑体"/>
          <w:b/>
          <w:color w:val="000000"/>
          <w:sz w:val="36"/>
          <w:szCs w:val="36"/>
        </w:rPr>
      </w:pPr>
    </w:p>
    <w:p w:rsidR="003432D4" w:rsidRDefault="003432D4" w:rsidP="003432D4">
      <w:pPr>
        <w:tabs>
          <w:tab w:val="left" w:pos="0"/>
        </w:tabs>
        <w:spacing w:line="440" w:lineRule="exact"/>
        <w:jc w:val="center"/>
        <w:rPr>
          <w:rFonts w:eastAsia="黑体"/>
          <w:b/>
          <w:color w:val="000000"/>
          <w:sz w:val="36"/>
          <w:szCs w:val="36"/>
        </w:rPr>
      </w:pPr>
    </w:p>
    <w:p w:rsidR="00ED5DB5" w:rsidRPr="00F50DC3" w:rsidRDefault="00ED5DB5" w:rsidP="00F50DC3">
      <w:pPr>
        <w:tabs>
          <w:tab w:val="left" w:pos="0"/>
        </w:tabs>
        <w:spacing w:line="640" w:lineRule="exact"/>
        <w:jc w:val="center"/>
        <w:rPr>
          <w:rFonts w:ascii="Times New Roman" w:eastAsia="黑体" w:hAnsi="Times New Roman"/>
          <w:b/>
          <w:color w:val="000000"/>
          <w:sz w:val="36"/>
          <w:szCs w:val="36"/>
        </w:rPr>
      </w:pPr>
      <w:r w:rsidRPr="00F50DC3">
        <w:rPr>
          <w:rFonts w:ascii="Times New Roman" w:eastAsia="黑体" w:hAnsi="Times New Roman"/>
          <w:b/>
          <w:color w:val="000000"/>
          <w:sz w:val="36"/>
          <w:szCs w:val="36"/>
        </w:rPr>
        <w:t>Research on Key Technolog</w:t>
      </w:r>
      <w:r w:rsidRPr="00F50DC3">
        <w:rPr>
          <w:rFonts w:ascii="Times New Roman" w:eastAsia="黑体" w:hAnsi="Times New Roman" w:hint="eastAsia"/>
          <w:b/>
          <w:color w:val="000000"/>
          <w:sz w:val="36"/>
          <w:szCs w:val="36"/>
        </w:rPr>
        <w:t>ies</w:t>
      </w:r>
      <w:r w:rsidR="005E024A">
        <w:rPr>
          <w:rFonts w:ascii="Times New Roman" w:eastAsia="黑体" w:hAnsi="Times New Roman"/>
          <w:b/>
          <w:color w:val="000000"/>
          <w:sz w:val="36"/>
          <w:szCs w:val="36"/>
        </w:rPr>
        <w:t xml:space="preserve"> of Meteorological Forecast</w:t>
      </w:r>
      <w:r w:rsidR="00434217" w:rsidRPr="00F50DC3">
        <w:rPr>
          <w:rFonts w:ascii="Times New Roman" w:eastAsia="黑体" w:hAnsi="Times New Roman"/>
          <w:b/>
          <w:color w:val="000000"/>
          <w:sz w:val="36"/>
          <w:szCs w:val="36"/>
        </w:rPr>
        <w:t xml:space="preserve"> </w:t>
      </w:r>
      <w:r w:rsidR="00473E89">
        <w:rPr>
          <w:rFonts w:ascii="Times New Roman" w:eastAsia="黑体" w:hAnsi="Times New Roman" w:hint="eastAsia"/>
          <w:b/>
          <w:color w:val="000000"/>
          <w:sz w:val="36"/>
          <w:szCs w:val="36"/>
        </w:rPr>
        <w:t xml:space="preserve">Text </w:t>
      </w:r>
      <w:r w:rsidRPr="00F50DC3">
        <w:rPr>
          <w:rFonts w:ascii="Times New Roman" w:eastAsia="黑体" w:hAnsi="Times New Roman"/>
          <w:b/>
          <w:color w:val="000000"/>
          <w:sz w:val="36"/>
          <w:szCs w:val="36"/>
        </w:rPr>
        <w:t>Generating in Real Time Based on Spatial Analysis</w:t>
      </w:r>
    </w:p>
    <w:p w:rsidR="00F558C3" w:rsidRDefault="00F558C3" w:rsidP="00386F0E">
      <w:pPr>
        <w:spacing w:line="440" w:lineRule="exact"/>
        <w:ind w:firstLine="480"/>
        <w:rPr>
          <w:color w:val="000000"/>
        </w:rPr>
      </w:pPr>
    </w:p>
    <w:p w:rsidR="00F558C3" w:rsidRDefault="00F558C3" w:rsidP="00386F0E">
      <w:pPr>
        <w:spacing w:line="440" w:lineRule="exact"/>
        <w:ind w:firstLine="480"/>
        <w:rPr>
          <w:color w:val="000000"/>
        </w:rPr>
      </w:pPr>
    </w:p>
    <w:p w:rsidR="00F558C3" w:rsidRDefault="00F558C3" w:rsidP="00386F0E">
      <w:pPr>
        <w:spacing w:line="440" w:lineRule="exact"/>
        <w:ind w:firstLine="480"/>
        <w:rPr>
          <w:color w:val="000000"/>
        </w:rPr>
      </w:pPr>
    </w:p>
    <w:p w:rsidR="00F558C3" w:rsidRPr="003432D4" w:rsidRDefault="00F558C3" w:rsidP="00386F0E">
      <w:pPr>
        <w:spacing w:line="440" w:lineRule="exact"/>
        <w:ind w:firstLine="480"/>
        <w:rPr>
          <w:color w:val="000000"/>
        </w:rPr>
      </w:pPr>
    </w:p>
    <w:p w:rsidR="00F558C3" w:rsidRDefault="00F558C3" w:rsidP="00386F0E">
      <w:pPr>
        <w:spacing w:line="440" w:lineRule="exact"/>
        <w:ind w:firstLine="480"/>
        <w:rPr>
          <w:color w:val="000000"/>
        </w:rPr>
      </w:pPr>
    </w:p>
    <w:p w:rsidR="00F558C3" w:rsidRDefault="00F558C3" w:rsidP="00386F0E">
      <w:pPr>
        <w:spacing w:line="440" w:lineRule="exact"/>
        <w:ind w:firstLine="480"/>
        <w:rPr>
          <w:color w:val="000000"/>
        </w:rPr>
      </w:pPr>
    </w:p>
    <w:p w:rsidR="00F558C3" w:rsidRDefault="00F558C3" w:rsidP="00386F0E">
      <w:pPr>
        <w:spacing w:line="440" w:lineRule="exact"/>
        <w:rPr>
          <w:color w:val="000000"/>
        </w:rPr>
      </w:pPr>
    </w:p>
    <w:tbl>
      <w:tblPr>
        <w:tblStyle w:val="aff0"/>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7"/>
        <w:gridCol w:w="4934"/>
      </w:tblGrid>
      <w:tr w:rsidR="001A485D" w:rsidTr="00E32DF3">
        <w:trPr>
          <w:trHeight w:hRule="exact" w:val="567"/>
        </w:trPr>
        <w:tc>
          <w:tcPr>
            <w:tcW w:w="4417" w:type="dxa"/>
          </w:tcPr>
          <w:p w:rsidR="001A485D" w:rsidRPr="001A485D" w:rsidRDefault="001A485D" w:rsidP="00386F0E">
            <w:pPr>
              <w:spacing w:line="440" w:lineRule="exact"/>
              <w:rPr>
                <w:color w:val="000000"/>
              </w:rPr>
            </w:pPr>
            <w:r>
              <w:rPr>
                <w:color w:val="000000"/>
                <w:sz w:val="30"/>
                <w:szCs w:val="30"/>
              </w:rPr>
              <w:t>Candidate Name</w:t>
            </w:r>
            <w:r>
              <w:rPr>
                <w:rFonts w:hint="eastAsia"/>
                <w:color w:val="000000"/>
                <w:sz w:val="30"/>
                <w:szCs w:val="30"/>
              </w:rPr>
              <w:t>：</w:t>
            </w:r>
          </w:p>
        </w:tc>
        <w:tc>
          <w:tcPr>
            <w:tcW w:w="4934" w:type="dxa"/>
          </w:tcPr>
          <w:p w:rsidR="001A485D" w:rsidRDefault="00ED5DB5" w:rsidP="00386F0E">
            <w:pPr>
              <w:spacing w:line="440" w:lineRule="exact"/>
              <w:rPr>
                <w:color w:val="000000"/>
              </w:rPr>
            </w:pPr>
            <w:r>
              <w:rPr>
                <w:color w:val="000000"/>
                <w:sz w:val="30"/>
                <w:szCs w:val="30"/>
                <w:u w:val="single"/>
              </w:rPr>
              <w:t>M</w:t>
            </w:r>
            <w:r>
              <w:rPr>
                <w:rFonts w:hint="eastAsia"/>
                <w:color w:val="000000"/>
                <w:sz w:val="30"/>
                <w:szCs w:val="30"/>
                <w:u w:val="single"/>
              </w:rPr>
              <w:t>in Yu</w:t>
            </w:r>
            <w:r w:rsidR="002C3D06">
              <w:rPr>
                <w:rFonts w:hint="eastAsia"/>
                <w:color w:val="000000"/>
                <w:sz w:val="30"/>
                <w:szCs w:val="30"/>
                <w:u w:val="single"/>
              </w:rPr>
              <w:t xml:space="preserve">                       </w:t>
            </w:r>
          </w:p>
        </w:tc>
      </w:tr>
      <w:tr w:rsidR="001A485D" w:rsidTr="00E32DF3">
        <w:trPr>
          <w:trHeight w:hRule="exact" w:val="567"/>
        </w:trPr>
        <w:tc>
          <w:tcPr>
            <w:tcW w:w="4417" w:type="dxa"/>
          </w:tcPr>
          <w:p w:rsidR="001A485D" w:rsidRDefault="001A485D" w:rsidP="00386F0E">
            <w:pPr>
              <w:spacing w:line="440" w:lineRule="exact"/>
              <w:rPr>
                <w:color w:val="000000"/>
              </w:rPr>
            </w:pPr>
            <w:r>
              <w:rPr>
                <w:color w:val="000000"/>
                <w:sz w:val="30"/>
                <w:szCs w:val="30"/>
              </w:rPr>
              <w:t>School or Department</w:t>
            </w:r>
            <w:r w:rsidR="00E95D5F">
              <w:rPr>
                <w:color w:val="000000"/>
                <w:sz w:val="30"/>
                <w:szCs w:val="30"/>
              </w:rPr>
              <w:t>：</w:t>
            </w:r>
          </w:p>
        </w:tc>
        <w:tc>
          <w:tcPr>
            <w:tcW w:w="4934" w:type="dxa"/>
          </w:tcPr>
          <w:p w:rsidR="001A485D" w:rsidRDefault="001A485D" w:rsidP="00386F0E">
            <w:pPr>
              <w:spacing w:line="440" w:lineRule="exact"/>
              <w:rPr>
                <w:color w:val="000000"/>
              </w:rPr>
            </w:pPr>
            <w:r>
              <w:rPr>
                <w:rFonts w:eastAsia="黑体"/>
                <w:color w:val="000000"/>
                <w:sz w:val="28"/>
                <w:szCs w:val="30"/>
                <w:u w:val="single"/>
              </w:rPr>
              <w:t xml:space="preserve">School of Computer </w:t>
            </w:r>
            <w:r>
              <w:rPr>
                <w:rFonts w:eastAsia="黑体" w:hint="eastAsia"/>
                <w:color w:val="000000"/>
                <w:sz w:val="28"/>
                <w:szCs w:val="30"/>
                <w:u w:val="single"/>
              </w:rPr>
              <w:t>S</w:t>
            </w:r>
            <w:r>
              <w:rPr>
                <w:rFonts w:eastAsia="黑体"/>
                <w:color w:val="000000"/>
                <w:sz w:val="28"/>
                <w:szCs w:val="30"/>
                <w:u w:val="single"/>
              </w:rPr>
              <w:t xml:space="preserve">cience  </w:t>
            </w:r>
            <w:r w:rsidR="002C3D06">
              <w:rPr>
                <w:rFonts w:eastAsia="黑体" w:hint="eastAsia"/>
                <w:color w:val="000000"/>
                <w:sz w:val="28"/>
                <w:szCs w:val="30"/>
                <w:u w:val="single"/>
              </w:rPr>
              <w:t xml:space="preserve">      </w:t>
            </w:r>
          </w:p>
        </w:tc>
      </w:tr>
      <w:tr w:rsidR="001A485D" w:rsidTr="00E32DF3">
        <w:trPr>
          <w:trHeight w:hRule="exact" w:val="567"/>
        </w:trPr>
        <w:tc>
          <w:tcPr>
            <w:tcW w:w="4417" w:type="dxa"/>
          </w:tcPr>
          <w:p w:rsidR="001A485D" w:rsidRDefault="001A485D" w:rsidP="00386F0E">
            <w:pPr>
              <w:spacing w:line="440" w:lineRule="exact"/>
              <w:rPr>
                <w:color w:val="000000"/>
              </w:rPr>
            </w:pPr>
            <w:r>
              <w:rPr>
                <w:rFonts w:eastAsia="黑体"/>
                <w:color w:val="000000"/>
                <w:sz w:val="30"/>
                <w:szCs w:val="30"/>
              </w:rPr>
              <w:t>Faculty Mentor</w:t>
            </w:r>
            <w:r w:rsidR="00E95D5F">
              <w:rPr>
                <w:rFonts w:eastAsia="黑体"/>
                <w:color w:val="000000"/>
                <w:sz w:val="30"/>
                <w:szCs w:val="30"/>
              </w:rPr>
              <w:t>：</w:t>
            </w:r>
          </w:p>
        </w:tc>
        <w:tc>
          <w:tcPr>
            <w:tcW w:w="4934" w:type="dxa"/>
          </w:tcPr>
          <w:p w:rsidR="001A485D" w:rsidRDefault="001A485D" w:rsidP="00386F0E">
            <w:pPr>
              <w:spacing w:line="440" w:lineRule="exact"/>
              <w:rPr>
                <w:color w:val="000000"/>
              </w:rPr>
            </w:pPr>
            <w:r>
              <w:rPr>
                <w:rFonts w:eastAsia="黑体" w:hint="eastAsia"/>
                <w:color w:val="000000"/>
                <w:sz w:val="30"/>
                <w:szCs w:val="30"/>
                <w:u w:val="single"/>
              </w:rPr>
              <w:t>Associate</w:t>
            </w:r>
            <w:r w:rsidR="00E82D24">
              <w:rPr>
                <w:rFonts w:eastAsia="黑体"/>
                <w:color w:val="000000"/>
                <w:sz w:val="30"/>
                <w:szCs w:val="30"/>
                <w:u w:val="single"/>
              </w:rPr>
              <w:t xml:space="preserve"> </w:t>
            </w:r>
            <w:r>
              <w:rPr>
                <w:color w:val="000000"/>
                <w:sz w:val="30"/>
                <w:szCs w:val="30"/>
                <w:u w:val="single"/>
              </w:rPr>
              <w:t xml:space="preserve">Prof. </w:t>
            </w:r>
            <w:r>
              <w:rPr>
                <w:rFonts w:hint="eastAsia"/>
                <w:color w:val="000000"/>
                <w:sz w:val="30"/>
                <w:szCs w:val="30"/>
                <w:u w:val="single"/>
              </w:rPr>
              <w:t>Huaping</w:t>
            </w:r>
            <w:r>
              <w:rPr>
                <w:color w:val="000000"/>
                <w:sz w:val="30"/>
                <w:szCs w:val="30"/>
                <w:u w:val="single"/>
              </w:rPr>
              <w:t xml:space="preserve"> Zhang </w:t>
            </w:r>
            <w:r w:rsidR="002C3D06">
              <w:rPr>
                <w:rFonts w:hint="eastAsia"/>
                <w:color w:val="000000"/>
                <w:sz w:val="30"/>
                <w:szCs w:val="30"/>
                <w:u w:val="single"/>
              </w:rPr>
              <w:t xml:space="preserve">   </w:t>
            </w:r>
          </w:p>
        </w:tc>
      </w:tr>
      <w:tr w:rsidR="001A485D" w:rsidTr="00E32DF3">
        <w:trPr>
          <w:trHeight w:hRule="exact" w:val="567"/>
        </w:trPr>
        <w:tc>
          <w:tcPr>
            <w:tcW w:w="4417" w:type="dxa"/>
          </w:tcPr>
          <w:p w:rsidR="001A485D" w:rsidRDefault="001A485D" w:rsidP="00386F0E">
            <w:pPr>
              <w:spacing w:line="440" w:lineRule="exact"/>
              <w:rPr>
                <w:color w:val="000000"/>
              </w:rPr>
            </w:pPr>
            <w:r>
              <w:rPr>
                <w:rFonts w:eastAsia="黑体"/>
                <w:color w:val="000000"/>
                <w:sz w:val="30"/>
                <w:szCs w:val="30"/>
              </w:rPr>
              <w:t>Chair, Thesis Comm</w:t>
            </w:r>
            <w:r>
              <w:rPr>
                <w:rFonts w:eastAsia="黑体" w:hint="eastAsia"/>
                <w:color w:val="000000"/>
                <w:sz w:val="30"/>
                <w:szCs w:val="30"/>
              </w:rPr>
              <w:t>it</w:t>
            </w:r>
            <w:r>
              <w:rPr>
                <w:rFonts w:eastAsia="黑体"/>
                <w:color w:val="000000"/>
                <w:sz w:val="30"/>
                <w:szCs w:val="30"/>
              </w:rPr>
              <w:t>tee</w:t>
            </w:r>
            <w:r w:rsidR="00E95D5F">
              <w:rPr>
                <w:rFonts w:eastAsia="黑体" w:hint="eastAsia"/>
                <w:color w:val="000000"/>
                <w:sz w:val="30"/>
                <w:szCs w:val="30"/>
              </w:rPr>
              <w:t>：</w:t>
            </w:r>
          </w:p>
        </w:tc>
        <w:tc>
          <w:tcPr>
            <w:tcW w:w="4934" w:type="dxa"/>
          </w:tcPr>
          <w:p w:rsidR="00BF6437" w:rsidRDefault="00742573" w:rsidP="00BF6437">
            <w:pPr>
              <w:spacing w:line="440" w:lineRule="exact"/>
              <w:rPr>
                <w:rFonts w:eastAsia="黑体"/>
                <w:color w:val="FF0000"/>
                <w:sz w:val="30"/>
                <w:szCs w:val="30"/>
                <w:u w:val="single"/>
              </w:rPr>
            </w:pPr>
            <w:r>
              <w:rPr>
                <w:rFonts w:eastAsia="黑体"/>
                <w:color w:val="000000"/>
                <w:sz w:val="30"/>
                <w:szCs w:val="30"/>
                <w:u w:val="single"/>
              </w:rPr>
              <w:t xml:space="preserve">Prof. </w:t>
            </w:r>
            <w:r>
              <w:rPr>
                <w:rFonts w:eastAsia="黑体" w:hint="eastAsia"/>
                <w:color w:val="000000"/>
                <w:sz w:val="30"/>
                <w:szCs w:val="30"/>
                <w:u w:val="single"/>
              </w:rPr>
              <w:t>Qunxiu</w:t>
            </w:r>
            <w:r>
              <w:rPr>
                <w:rFonts w:eastAsia="黑体"/>
                <w:color w:val="000000"/>
                <w:sz w:val="30"/>
                <w:szCs w:val="30"/>
                <w:u w:val="single"/>
              </w:rPr>
              <w:t xml:space="preserve"> </w:t>
            </w:r>
            <w:r>
              <w:rPr>
                <w:rFonts w:eastAsia="黑体" w:hint="eastAsia"/>
                <w:color w:val="000000"/>
                <w:sz w:val="30"/>
                <w:szCs w:val="30"/>
                <w:u w:val="single"/>
              </w:rPr>
              <w:t>Chen</w:t>
            </w:r>
            <w:r w:rsidR="002C3D06">
              <w:rPr>
                <w:rFonts w:eastAsia="黑体" w:hint="eastAsia"/>
                <w:color w:val="000000"/>
                <w:sz w:val="30"/>
                <w:szCs w:val="30"/>
                <w:u w:val="single"/>
              </w:rPr>
              <w:t xml:space="preserve">              </w:t>
            </w:r>
          </w:p>
          <w:p w:rsidR="001A485D" w:rsidRDefault="001A485D" w:rsidP="00BF6437">
            <w:pPr>
              <w:spacing w:line="440" w:lineRule="exact"/>
              <w:rPr>
                <w:color w:val="000000"/>
              </w:rPr>
            </w:pPr>
          </w:p>
        </w:tc>
      </w:tr>
      <w:tr w:rsidR="001A485D" w:rsidTr="00E32DF3">
        <w:trPr>
          <w:trHeight w:hRule="exact" w:val="567"/>
        </w:trPr>
        <w:tc>
          <w:tcPr>
            <w:tcW w:w="4417" w:type="dxa"/>
          </w:tcPr>
          <w:p w:rsidR="001A485D" w:rsidRDefault="001A485D" w:rsidP="00386F0E">
            <w:pPr>
              <w:spacing w:line="440" w:lineRule="exact"/>
              <w:rPr>
                <w:color w:val="000000"/>
              </w:rPr>
            </w:pPr>
            <w:r>
              <w:rPr>
                <w:color w:val="000000"/>
                <w:sz w:val="30"/>
                <w:szCs w:val="30"/>
              </w:rPr>
              <w:t>Degree Applied</w:t>
            </w:r>
            <w:r w:rsidR="00E95D5F">
              <w:rPr>
                <w:color w:val="000000"/>
                <w:sz w:val="30"/>
                <w:szCs w:val="30"/>
              </w:rPr>
              <w:t>：</w:t>
            </w:r>
          </w:p>
        </w:tc>
        <w:tc>
          <w:tcPr>
            <w:tcW w:w="4934" w:type="dxa"/>
          </w:tcPr>
          <w:p w:rsidR="001A485D" w:rsidRDefault="00E32DF3" w:rsidP="00386F0E">
            <w:pPr>
              <w:spacing w:line="440" w:lineRule="exact"/>
              <w:rPr>
                <w:color w:val="000000"/>
              </w:rPr>
            </w:pPr>
            <w:r>
              <w:rPr>
                <w:rFonts w:hint="eastAsia"/>
                <w:color w:val="000000"/>
                <w:sz w:val="30"/>
                <w:szCs w:val="30"/>
                <w:u w:val="single"/>
              </w:rPr>
              <w:t>Master</w:t>
            </w:r>
            <w:r>
              <w:rPr>
                <w:color w:val="000000"/>
                <w:sz w:val="30"/>
                <w:szCs w:val="30"/>
                <w:u w:val="single"/>
              </w:rPr>
              <w:t xml:space="preserve"> of </w:t>
            </w:r>
            <w:r>
              <w:rPr>
                <w:rFonts w:hint="eastAsia"/>
                <w:color w:val="000000"/>
                <w:sz w:val="30"/>
                <w:szCs w:val="30"/>
                <w:u w:val="single"/>
              </w:rPr>
              <w:t>Science</w:t>
            </w:r>
            <w:r w:rsidR="002C3D06">
              <w:rPr>
                <w:rFonts w:hint="eastAsia"/>
                <w:color w:val="000000"/>
                <w:sz w:val="30"/>
                <w:szCs w:val="30"/>
                <w:u w:val="single"/>
              </w:rPr>
              <w:t xml:space="preserve">              </w:t>
            </w:r>
          </w:p>
        </w:tc>
      </w:tr>
      <w:tr w:rsidR="001A485D" w:rsidTr="00E32DF3">
        <w:trPr>
          <w:trHeight w:hRule="exact" w:val="567"/>
        </w:trPr>
        <w:tc>
          <w:tcPr>
            <w:tcW w:w="4417" w:type="dxa"/>
          </w:tcPr>
          <w:p w:rsidR="001A485D" w:rsidRDefault="001A485D" w:rsidP="00386F0E">
            <w:pPr>
              <w:spacing w:line="440" w:lineRule="exact"/>
              <w:rPr>
                <w:color w:val="000000"/>
              </w:rPr>
            </w:pPr>
            <w:r>
              <w:rPr>
                <w:rFonts w:eastAsia="黑体"/>
                <w:color w:val="000000"/>
                <w:sz w:val="30"/>
                <w:szCs w:val="30"/>
              </w:rPr>
              <w:t>Major</w:t>
            </w:r>
            <w:r w:rsidR="00E95D5F">
              <w:rPr>
                <w:rFonts w:eastAsia="黑体" w:hint="eastAsia"/>
                <w:color w:val="000000"/>
                <w:sz w:val="30"/>
                <w:szCs w:val="30"/>
              </w:rPr>
              <w:t>：</w:t>
            </w:r>
          </w:p>
        </w:tc>
        <w:tc>
          <w:tcPr>
            <w:tcW w:w="4934" w:type="dxa"/>
          </w:tcPr>
          <w:p w:rsidR="001A485D" w:rsidRDefault="00E32DF3" w:rsidP="00386F0E">
            <w:pPr>
              <w:spacing w:line="440" w:lineRule="exact"/>
              <w:rPr>
                <w:color w:val="000000"/>
              </w:rPr>
            </w:pPr>
            <w:r>
              <w:rPr>
                <w:rFonts w:eastAsia="黑体"/>
                <w:color w:val="000000"/>
                <w:sz w:val="30"/>
                <w:szCs w:val="30"/>
                <w:u w:val="single"/>
              </w:rPr>
              <w:t>Computer Science</w:t>
            </w:r>
            <w:r w:rsidR="00E82D24">
              <w:rPr>
                <w:rFonts w:eastAsia="黑体"/>
                <w:color w:val="000000"/>
                <w:sz w:val="30"/>
                <w:szCs w:val="30"/>
                <w:u w:val="single"/>
              </w:rPr>
              <w:t xml:space="preserve"> </w:t>
            </w:r>
            <w:r>
              <w:rPr>
                <w:rFonts w:eastAsia="黑体"/>
                <w:color w:val="000000"/>
                <w:sz w:val="30"/>
                <w:szCs w:val="30"/>
                <w:u w:val="single"/>
              </w:rPr>
              <w:t>and</w:t>
            </w:r>
            <w:r w:rsidR="00E82D24">
              <w:rPr>
                <w:rFonts w:eastAsia="黑体"/>
                <w:color w:val="000000"/>
                <w:sz w:val="30"/>
                <w:szCs w:val="30"/>
                <w:u w:val="single"/>
              </w:rPr>
              <w:t xml:space="preserve"> </w:t>
            </w:r>
            <w:r>
              <w:rPr>
                <w:rFonts w:eastAsia="黑体"/>
                <w:color w:val="000000"/>
                <w:sz w:val="30"/>
                <w:szCs w:val="30"/>
                <w:u w:val="single"/>
              </w:rPr>
              <w:t xml:space="preserve">Technology </w:t>
            </w:r>
          </w:p>
        </w:tc>
      </w:tr>
      <w:tr w:rsidR="001A485D" w:rsidTr="00E32DF3">
        <w:trPr>
          <w:trHeight w:hRule="exact" w:val="567"/>
        </w:trPr>
        <w:tc>
          <w:tcPr>
            <w:tcW w:w="4417" w:type="dxa"/>
          </w:tcPr>
          <w:p w:rsidR="001A485D" w:rsidRDefault="001A485D" w:rsidP="00386F0E">
            <w:pPr>
              <w:spacing w:line="440" w:lineRule="exact"/>
              <w:rPr>
                <w:color w:val="000000"/>
              </w:rPr>
            </w:pPr>
            <w:r>
              <w:rPr>
                <w:color w:val="000000"/>
                <w:sz w:val="30"/>
                <w:szCs w:val="30"/>
              </w:rPr>
              <w:t>Degree by</w:t>
            </w:r>
            <w:r w:rsidR="00E95D5F">
              <w:rPr>
                <w:color w:val="000000"/>
                <w:sz w:val="30"/>
                <w:szCs w:val="30"/>
              </w:rPr>
              <w:t>：</w:t>
            </w:r>
          </w:p>
        </w:tc>
        <w:tc>
          <w:tcPr>
            <w:tcW w:w="4934" w:type="dxa"/>
          </w:tcPr>
          <w:p w:rsidR="001A485D" w:rsidRDefault="00E32DF3" w:rsidP="00386F0E">
            <w:pPr>
              <w:spacing w:line="440" w:lineRule="exact"/>
              <w:rPr>
                <w:color w:val="000000"/>
              </w:rPr>
            </w:pPr>
            <w:r>
              <w:rPr>
                <w:color w:val="000000"/>
                <w:sz w:val="30"/>
                <w:szCs w:val="30"/>
                <w:u w:val="single"/>
              </w:rPr>
              <w:t xml:space="preserve">Beijing Institute of Technology    </w:t>
            </w:r>
          </w:p>
        </w:tc>
      </w:tr>
      <w:tr w:rsidR="001A485D" w:rsidTr="00E32DF3">
        <w:trPr>
          <w:trHeight w:hRule="exact" w:val="567"/>
        </w:trPr>
        <w:tc>
          <w:tcPr>
            <w:tcW w:w="4417" w:type="dxa"/>
          </w:tcPr>
          <w:p w:rsidR="001A485D" w:rsidRDefault="001A485D" w:rsidP="00386F0E">
            <w:pPr>
              <w:spacing w:line="440" w:lineRule="exact"/>
              <w:rPr>
                <w:color w:val="000000"/>
              </w:rPr>
            </w:pPr>
            <w:r>
              <w:rPr>
                <w:color w:val="000000"/>
                <w:sz w:val="30"/>
                <w:szCs w:val="30"/>
              </w:rPr>
              <w:t>The Date of Defence</w:t>
            </w:r>
            <w:r>
              <w:rPr>
                <w:rFonts w:hint="eastAsia"/>
                <w:color w:val="000000"/>
                <w:sz w:val="30"/>
                <w:szCs w:val="30"/>
              </w:rPr>
              <w:t>：</w:t>
            </w:r>
          </w:p>
        </w:tc>
        <w:tc>
          <w:tcPr>
            <w:tcW w:w="4934" w:type="dxa"/>
          </w:tcPr>
          <w:p w:rsidR="001A485D" w:rsidRDefault="002F67E3" w:rsidP="00386F0E">
            <w:pPr>
              <w:spacing w:line="440" w:lineRule="exact"/>
              <w:rPr>
                <w:color w:val="000000"/>
              </w:rPr>
            </w:pPr>
            <w:r>
              <w:rPr>
                <w:color w:val="000000"/>
                <w:sz w:val="30"/>
                <w:szCs w:val="30"/>
                <w:u w:val="single"/>
              </w:rPr>
              <w:t>December</w:t>
            </w:r>
            <w:r w:rsidR="00E32DF3">
              <w:rPr>
                <w:rFonts w:hint="eastAsia"/>
                <w:color w:val="000000"/>
                <w:sz w:val="30"/>
                <w:szCs w:val="30"/>
                <w:u w:val="single"/>
              </w:rPr>
              <w:t>，</w:t>
            </w:r>
            <w:r w:rsidR="004B2ACD">
              <w:rPr>
                <w:color w:val="000000"/>
                <w:sz w:val="30"/>
                <w:szCs w:val="30"/>
                <w:u w:val="single"/>
              </w:rPr>
              <w:t>2016</w:t>
            </w:r>
            <w:r w:rsidR="002C3D06">
              <w:rPr>
                <w:rFonts w:hint="eastAsia"/>
                <w:color w:val="000000"/>
                <w:sz w:val="30"/>
                <w:szCs w:val="30"/>
                <w:u w:val="single"/>
              </w:rPr>
              <w:t xml:space="preserve">              </w:t>
            </w:r>
          </w:p>
        </w:tc>
      </w:tr>
    </w:tbl>
    <w:p w:rsidR="00F558C3" w:rsidRDefault="00F558C3" w:rsidP="00386F0E">
      <w:pPr>
        <w:spacing w:line="440" w:lineRule="exact"/>
        <w:ind w:firstLine="480"/>
        <w:rPr>
          <w:color w:val="000000"/>
        </w:rPr>
      </w:pPr>
    </w:p>
    <w:p w:rsidR="00F558C3" w:rsidRDefault="00F558C3" w:rsidP="00386F0E">
      <w:pPr>
        <w:spacing w:line="440" w:lineRule="exact"/>
        <w:ind w:firstLine="480"/>
        <w:rPr>
          <w:color w:val="000000"/>
        </w:rPr>
      </w:pPr>
    </w:p>
    <w:p w:rsidR="00F558C3" w:rsidRDefault="00F558C3" w:rsidP="00386F0E">
      <w:pPr>
        <w:spacing w:line="440" w:lineRule="exact"/>
        <w:rPr>
          <w:color w:val="000000"/>
        </w:rPr>
      </w:pPr>
      <w:r>
        <w:rPr>
          <w:rFonts w:hint="eastAsia"/>
          <w:color w:val="000000"/>
        </w:rPr>
        <w:tab/>
      </w:r>
    </w:p>
    <w:p w:rsidR="00F558C3" w:rsidRDefault="00C04468" w:rsidP="00386F0E">
      <w:pPr>
        <w:spacing w:line="440" w:lineRule="exact"/>
        <w:rPr>
          <w:color w:val="000000"/>
          <w:sz w:val="32"/>
          <w:szCs w:val="32"/>
        </w:rPr>
      </w:pPr>
      <w:r w:rsidRPr="00C04468">
        <w:rPr>
          <w:noProof/>
        </w:rPr>
        <w:lastRenderedPageBreak/>
        <w:pict>
          <v:shapetype id="_x0000_t202" coordsize="21600,21600" o:spt="202" path="m,l,21600r21600,l21600,xe">
            <v:stroke joinstyle="miter"/>
            <v:path gradientshapeok="t" o:connecttype="rect"/>
          </v:shapetype>
          <v:shape id="Text Box 118" o:spid="_x0000_s1026" type="#_x0000_t202" style="position:absolute;left:0;text-align:left;margin-left:196.5pt;margin-top:-21.95pt;width:45.6pt;height:639.6pt;z-index:251562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" filled="f" stroked="f">
            <v:textbox style="layout-flow:vertical-ideographic;mso-fit-shape-to-text:t">
              <w:txbxContent>
                <w:p w:rsidR="00F412BA" w:rsidRPr="00BF4C70" w:rsidRDefault="00F412BA" w:rsidP="00C254CE">
                  <w:pPr>
                    <w:ind w:firstLineChars="500" w:firstLine="1600"/>
                    <w:rPr>
                      <w:rFonts w:ascii="黑体" w:eastAsia="黑体" w:hAnsi="Times New Roman"/>
                      <w:sz w:val="32"/>
                      <w:szCs w:val="32"/>
                    </w:rPr>
                  </w:pPr>
                  <w:r w:rsidRPr="00C254CE">
                    <w:rPr>
                      <w:rFonts w:ascii="黑体" w:eastAsia="黑体" w:hAnsi="Times New Roman" w:hint="eastAsia"/>
                      <w:sz w:val="32"/>
                      <w:szCs w:val="32"/>
                    </w:rPr>
                    <w:t>基于空间</w:t>
                  </w:r>
                  <w:r w:rsidRPr="00C254CE">
                    <w:rPr>
                      <w:rFonts w:ascii="黑体" w:eastAsia="黑体" w:hAnsi="Times New Roman"/>
                      <w:sz w:val="32"/>
                      <w:szCs w:val="32"/>
                    </w:rPr>
                    <w:t>分析</w:t>
                  </w:r>
                  <w:r w:rsidRPr="00C254CE">
                    <w:rPr>
                      <w:rFonts w:ascii="黑体" w:eastAsia="黑体" w:hAnsi="Times New Roman" w:hint="eastAsia"/>
                      <w:sz w:val="32"/>
                      <w:szCs w:val="32"/>
                    </w:rPr>
                    <w:t>的气象预报文本实时生成关键技术研究</w:t>
                  </w:r>
                  <w:r w:rsidRPr="00BF4C70">
                    <w:rPr>
                      <w:rFonts w:ascii="黑体" w:eastAsia="黑体" w:hAnsi="Times New Roman" w:hint="eastAsia"/>
                      <w:sz w:val="32"/>
                      <w:szCs w:val="32"/>
                    </w:rPr>
                    <w:t xml:space="preserve">    北京理工大学</w:t>
                  </w:r>
                </w:p>
              </w:txbxContent>
            </v:textbox>
            <w10:wrap type="square"/>
          </v:shape>
        </w:pict>
      </w:r>
    </w:p>
    <w:p w:rsidR="00F558C3" w:rsidRDefault="00F558C3" w:rsidP="00C57A3C">
      <w:pPr>
        <w:spacing w:beforeLines="100" w:afterLines="100" w:line="440" w:lineRule="exact"/>
        <w:rPr>
          <w:rFonts w:ascii="黑体" w:eastAsia="黑体"/>
          <w:sz w:val="32"/>
          <w:szCs w:val="32"/>
        </w:rPr>
      </w:pPr>
      <w:r>
        <w:rPr>
          <w:rFonts w:ascii="黑体" w:eastAsia="黑体" w:hint="eastAsia"/>
          <w:sz w:val="32"/>
          <w:szCs w:val="32"/>
        </w:rPr>
        <w:tab/>
      </w:r>
      <w:r>
        <w:rPr>
          <w:rFonts w:ascii="黑体" w:eastAsia="黑体" w:hint="eastAsia"/>
          <w:sz w:val="32"/>
          <w:szCs w:val="32"/>
        </w:rPr>
        <w:tab/>
      </w:r>
      <w:r>
        <w:rPr>
          <w:rFonts w:ascii="黑体" w:eastAsia="黑体" w:hint="eastAsia"/>
          <w:sz w:val="32"/>
          <w:szCs w:val="32"/>
        </w:rPr>
        <w:tab/>
      </w:r>
    </w:p>
    <w:p w:rsidR="00F558C3" w:rsidRDefault="00F558C3" w:rsidP="00C57A3C">
      <w:pPr>
        <w:spacing w:beforeLines="100" w:afterLines="100" w:line="440" w:lineRule="exact"/>
        <w:rPr>
          <w:rFonts w:ascii="黑体" w:eastAsia="黑体"/>
          <w:sz w:val="32"/>
          <w:szCs w:val="32"/>
        </w:rPr>
      </w:pPr>
    </w:p>
    <w:p w:rsidR="00F558C3" w:rsidRDefault="00F558C3" w:rsidP="00C57A3C">
      <w:pPr>
        <w:spacing w:beforeLines="100" w:afterLines="100" w:line="440" w:lineRule="exact"/>
        <w:rPr>
          <w:rFonts w:ascii="黑体" w:eastAsia="黑体"/>
          <w:sz w:val="32"/>
          <w:szCs w:val="32"/>
        </w:rPr>
      </w:pPr>
      <w:r>
        <w:rPr>
          <w:rFonts w:ascii="黑体" w:eastAsia="黑体" w:hint="eastAsia"/>
          <w:sz w:val="32"/>
          <w:szCs w:val="32"/>
        </w:rPr>
        <w:tab/>
      </w:r>
      <w:r>
        <w:rPr>
          <w:rFonts w:ascii="黑体" w:eastAsia="黑体" w:hint="eastAsia"/>
          <w:sz w:val="32"/>
          <w:szCs w:val="32"/>
        </w:rPr>
        <w:tab/>
      </w:r>
      <w:r>
        <w:rPr>
          <w:rFonts w:ascii="黑体" w:eastAsia="黑体" w:hint="eastAsia"/>
          <w:sz w:val="32"/>
          <w:szCs w:val="32"/>
        </w:rPr>
        <w:tab/>
      </w:r>
    </w:p>
    <w:p w:rsidR="00F558C3" w:rsidRDefault="00F558C3" w:rsidP="00C57A3C">
      <w:pPr>
        <w:spacing w:beforeLines="100" w:afterLines="100" w:line="440" w:lineRule="exact"/>
        <w:rPr>
          <w:rFonts w:ascii="黑体" w:eastAsia="黑体"/>
          <w:sz w:val="32"/>
          <w:szCs w:val="32"/>
        </w:rPr>
      </w:pPr>
    </w:p>
    <w:p w:rsidR="00F558C3" w:rsidRDefault="00F558C3" w:rsidP="00C57A3C">
      <w:pPr>
        <w:spacing w:beforeLines="100" w:afterLines="100" w:line="440" w:lineRule="exact"/>
        <w:rPr>
          <w:rFonts w:ascii="黑体" w:eastAsia="黑体"/>
          <w:sz w:val="32"/>
          <w:szCs w:val="32"/>
        </w:rPr>
      </w:pPr>
    </w:p>
    <w:p w:rsidR="00F558C3" w:rsidRDefault="00F558C3" w:rsidP="00C57A3C">
      <w:pPr>
        <w:spacing w:beforeLines="100" w:afterLines="100" w:line="440" w:lineRule="exact"/>
        <w:rPr>
          <w:rFonts w:ascii="黑体" w:eastAsia="黑体"/>
          <w:sz w:val="32"/>
          <w:szCs w:val="32"/>
        </w:rPr>
      </w:pPr>
    </w:p>
    <w:p w:rsidR="00F558C3" w:rsidRDefault="00F558C3" w:rsidP="00C57A3C">
      <w:pPr>
        <w:spacing w:beforeLines="100" w:afterLines="100" w:line="440" w:lineRule="exact"/>
        <w:rPr>
          <w:rFonts w:ascii="黑体" w:eastAsia="黑体"/>
          <w:sz w:val="32"/>
          <w:szCs w:val="32"/>
        </w:rPr>
      </w:pPr>
    </w:p>
    <w:p w:rsidR="00F558C3" w:rsidRDefault="00F558C3" w:rsidP="00C57A3C">
      <w:pPr>
        <w:spacing w:beforeLines="100" w:afterLines="100" w:line="440" w:lineRule="exact"/>
        <w:jc w:val="center"/>
        <w:rPr>
          <w:rFonts w:ascii="黑体" w:eastAsia="黑体"/>
          <w:sz w:val="32"/>
          <w:szCs w:val="32"/>
        </w:rPr>
      </w:pPr>
    </w:p>
    <w:p w:rsidR="00F558C3" w:rsidRDefault="00F558C3" w:rsidP="00C57A3C">
      <w:pPr>
        <w:spacing w:beforeLines="100" w:afterLines="100" w:line="440" w:lineRule="exact"/>
        <w:jc w:val="center"/>
        <w:rPr>
          <w:rFonts w:ascii="黑体" w:eastAsia="黑体"/>
          <w:sz w:val="32"/>
          <w:szCs w:val="32"/>
        </w:rPr>
      </w:pPr>
    </w:p>
    <w:p w:rsidR="00F558C3" w:rsidRDefault="00F558C3" w:rsidP="00C57A3C">
      <w:pPr>
        <w:spacing w:beforeLines="100" w:afterLines="100" w:line="440" w:lineRule="exact"/>
        <w:jc w:val="center"/>
        <w:rPr>
          <w:rFonts w:ascii="黑体" w:eastAsia="黑体"/>
          <w:sz w:val="32"/>
          <w:szCs w:val="32"/>
        </w:rPr>
      </w:pPr>
    </w:p>
    <w:p w:rsidR="00F558C3" w:rsidRDefault="00F558C3" w:rsidP="00C57A3C">
      <w:pPr>
        <w:spacing w:beforeLines="100" w:afterLines="100" w:line="440" w:lineRule="exact"/>
        <w:jc w:val="center"/>
        <w:rPr>
          <w:rFonts w:ascii="黑体" w:eastAsia="黑体"/>
          <w:sz w:val="32"/>
          <w:szCs w:val="32"/>
        </w:rPr>
      </w:pPr>
    </w:p>
    <w:p w:rsidR="00F558C3" w:rsidRDefault="00F558C3" w:rsidP="00C57A3C">
      <w:pPr>
        <w:spacing w:beforeLines="100" w:afterLines="100" w:line="440" w:lineRule="exact"/>
        <w:jc w:val="center"/>
        <w:rPr>
          <w:rFonts w:ascii="黑体" w:eastAsia="黑体"/>
          <w:sz w:val="32"/>
          <w:szCs w:val="32"/>
        </w:rPr>
      </w:pPr>
    </w:p>
    <w:p w:rsidR="00F558C3" w:rsidRDefault="00F558C3" w:rsidP="00386F0E">
      <w:pPr>
        <w:spacing w:line="440" w:lineRule="exact"/>
        <w:rPr>
          <w:rFonts w:ascii="黑体" w:eastAsia="黑体"/>
          <w:b/>
          <w:sz w:val="32"/>
          <w:szCs w:val="32"/>
        </w:rPr>
      </w:pPr>
    </w:p>
    <w:p w:rsidR="000614D1" w:rsidRDefault="000614D1" w:rsidP="00386F0E">
      <w:pPr>
        <w:spacing w:line="440" w:lineRule="exact"/>
        <w:rPr>
          <w:rFonts w:ascii="黑体" w:eastAsia="黑体"/>
          <w:b/>
          <w:sz w:val="32"/>
          <w:szCs w:val="32"/>
        </w:rPr>
      </w:pPr>
    </w:p>
    <w:p w:rsidR="000614D1" w:rsidRDefault="000614D1" w:rsidP="00386F0E">
      <w:pPr>
        <w:spacing w:line="440" w:lineRule="exact"/>
        <w:rPr>
          <w:rFonts w:ascii="黑体" w:eastAsia="黑体"/>
          <w:b/>
          <w:sz w:val="32"/>
          <w:szCs w:val="32"/>
        </w:rPr>
      </w:pPr>
    </w:p>
    <w:p w:rsidR="000614D1" w:rsidRDefault="000614D1" w:rsidP="00386F0E">
      <w:pPr>
        <w:spacing w:line="440" w:lineRule="exact"/>
        <w:rPr>
          <w:rFonts w:ascii="黑体" w:eastAsia="黑体"/>
          <w:b/>
          <w:sz w:val="32"/>
          <w:szCs w:val="32"/>
        </w:rPr>
      </w:pPr>
    </w:p>
    <w:p w:rsidR="000614D1" w:rsidRDefault="000614D1" w:rsidP="00386F0E">
      <w:pPr>
        <w:spacing w:line="440" w:lineRule="exact"/>
        <w:rPr>
          <w:rFonts w:ascii="黑体" w:eastAsia="黑体"/>
          <w:b/>
          <w:sz w:val="32"/>
          <w:szCs w:val="32"/>
        </w:rPr>
      </w:pPr>
    </w:p>
    <w:p w:rsidR="000614D1" w:rsidRDefault="000614D1" w:rsidP="00386F0E">
      <w:pPr>
        <w:spacing w:line="440" w:lineRule="exact"/>
        <w:rPr>
          <w:rFonts w:ascii="黑体" w:eastAsia="黑体"/>
          <w:b/>
          <w:sz w:val="32"/>
          <w:szCs w:val="32"/>
        </w:rPr>
      </w:pPr>
    </w:p>
    <w:p w:rsidR="000614D1" w:rsidRDefault="000614D1" w:rsidP="00386F0E">
      <w:pPr>
        <w:spacing w:line="440" w:lineRule="exact"/>
        <w:rPr>
          <w:rFonts w:ascii="黑体" w:eastAsia="黑体"/>
          <w:b/>
          <w:sz w:val="32"/>
          <w:szCs w:val="32"/>
        </w:rPr>
      </w:pPr>
    </w:p>
    <w:p w:rsidR="00F558C3" w:rsidRDefault="00F558C3" w:rsidP="00C57A3C">
      <w:pPr>
        <w:spacing w:beforeLines="100" w:afterLines="100" w:line="440" w:lineRule="exact"/>
        <w:jc w:val="center"/>
        <w:rPr>
          <w:rFonts w:ascii="黑体" w:eastAsia="黑体"/>
          <w:b/>
          <w:sz w:val="32"/>
          <w:szCs w:val="32"/>
        </w:rPr>
      </w:pPr>
      <w:r>
        <w:rPr>
          <w:rFonts w:ascii="黑体" w:eastAsia="黑体" w:hint="eastAsia"/>
          <w:b/>
          <w:sz w:val="32"/>
          <w:szCs w:val="32"/>
        </w:rPr>
        <w:lastRenderedPageBreak/>
        <w:t>研究成果声明</w:t>
      </w:r>
    </w:p>
    <w:p w:rsidR="00F558C3" w:rsidRDefault="00F558C3" w:rsidP="00386F0E">
      <w:pPr>
        <w:spacing w:line="440" w:lineRule="exact"/>
        <w:ind w:firstLineChars="200" w:firstLine="560"/>
        <w:rPr>
          <w:rFonts w:ascii="宋体" w:hAnsi="宋体"/>
          <w:sz w:val="28"/>
        </w:rPr>
      </w:pPr>
      <w:r>
        <w:rPr>
          <w:rFonts w:ascii="宋体" w:hAnsi="宋体" w:hint="eastAsia"/>
          <w:sz w:val="28"/>
        </w:rPr>
        <w:t>本人郑重声明：所提交的学位论文是我本人在指导教师的指导下进行的研究工作获得的研究成果。尽我所知，文中除特别标注和致谢的地方外，学位论文中不包含其他人已经发表或撰写过的研究成果，也不包含为获得北京理工大学或其它教育机构的学位或证书所使用过的材料。与我一同工作的合作者对此研究工作所做的任何贡献均已在学位论文中作了明确的说明并表示了谢意。</w:t>
      </w:r>
    </w:p>
    <w:p w:rsidR="00F558C3" w:rsidRDefault="00F558C3" w:rsidP="00386F0E">
      <w:pPr>
        <w:spacing w:line="440" w:lineRule="exact"/>
        <w:ind w:firstLine="560"/>
        <w:rPr>
          <w:rFonts w:ascii="宋体" w:hAnsi="宋体"/>
          <w:sz w:val="28"/>
        </w:rPr>
      </w:pPr>
      <w:r>
        <w:rPr>
          <w:rFonts w:ascii="宋体" w:hAnsi="宋体" w:hint="eastAsia"/>
          <w:sz w:val="28"/>
        </w:rPr>
        <w:t>特此申明。</w:t>
      </w:r>
    </w:p>
    <w:p w:rsidR="00F558C3" w:rsidRDefault="00F558C3" w:rsidP="00386F0E">
      <w:pPr>
        <w:spacing w:line="440" w:lineRule="exact"/>
        <w:ind w:firstLine="560"/>
        <w:rPr>
          <w:rFonts w:ascii="宋体" w:hAnsi="宋体"/>
          <w:sz w:val="28"/>
        </w:rPr>
      </w:pPr>
    </w:p>
    <w:p w:rsidR="00F558C3" w:rsidRDefault="00F558C3" w:rsidP="00386F0E">
      <w:pPr>
        <w:spacing w:line="440" w:lineRule="exact"/>
        <w:ind w:firstLine="560"/>
        <w:rPr>
          <w:rFonts w:ascii="宋体" w:hAnsi="宋体"/>
          <w:sz w:val="28"/>
        </w:rPr>
      </w:pPr>
      <w:r>
        <w:rPr>
          <w:rFonts w:ascii="宋体" w:hAnsi="宋体" w:hint="eastAsia"/>
          <w:sz w:val="28"/>
        </w:rPr>
        <w:t xml:space="preserve">                签    名：         日期：</w:t>
      </w:r>
    </w:p>
    <w:p w:rsidR="00F558C3" w:rsidRDefault="00F558C3" w:rsidP="00386F0E">
      <w:pPr>
        <w:spacing w:line="440" w:lineRule="exact"/>
        <w:ind w:firstLine="560"/>
        <w:rPr>
          <w:rFonts w:ascii="宋体" w:hAnsi="宋体"/>
          <w:sz w:val="28"/>
        </w:rPr>
      </w:pPr>
    </w:p>
    <w:p w:rsidR="00F558C3" w:rsidRDefault="00F558C3" w:rsidP="00386F0E">
      <w:pPr>
        <w:spacing w:line="440" w:lineRule="exact"/>
        <w:ind w:firstLine="880"/>
        <w:jc w:val="center"/>
        <w:rPr>
          <w:rFonts w:ascii="黑体" w:eastAsia="黑体" w:hAnsi="宋体"/>
          <w:b/>
          <w:sz w:val="32"/>
          <w:szCs w:val="32"/>
        </w:rPr>
      </w:pPr>
    </w:p>
    <w:p w:rsidR="00F558C3" w:rsidRDefault="00F558C3" w:rsidP="00C57A3C">
      <w:pPr>
        <w:spacing w:beforeLines="100" w:afterLines="100" w:line="440" w:lineRule="exact"/>
        <w:jc w:val="center"/>
        <w:rPr>
          <w:rFonts w:ascii="黑体" w:eastAsia="黑体" w:hAnsi="宋体"/>
          <w:b/>
          <w:sz w:val="32"/>
          <w:szCs w:val="32"/>
        </w:rPr>
      </w:pPr>
      <w:r>
        <w:rPr>
          <w:rFonts w:ascii="黑体" w:eastAsia="黑体" w:hAnsi="宋体" w:hint="eastAsia"/>
          <w:b/>
          <w:sz w:val="32"/>
          <w:szCs w:val="32"/>
        </w:rPr>
        <w:t>关于学位论文使用权的说明</w:t>
      </w:r>
    </w:p>
    <w:p w:rsidR="00F558C3" w:rsidRDefault="00F558C3" w:rsidP="00386F0E">
      <w:pPr>
        <w:pStyle w:val="20"/>
        <w:spacing w:after="0" w:line="440" w:lineRule="exact"/>
        <w:ind w:leftChars="0" w:left="0" w:firstLine="560"/>
        <w:rPr>
          <w:rFonts w:ascii="宋体" w:hAnsi="宋体"/>
          <w:sz w:val="28"/>
        </w:rPr>
      </w:pPr>
      <w:r>
        <w:rPr>
          <w:rFonts w:ascii="宋体" w:hAnsi="宋体" w:hint="eastAsia"/>
          <w:sz w:val="28"/>
        </w:rPr>
        <w:t>本人完全了解北京理工大学有关保管、使用学位论文的规定，其中包括：①学校有权保管、并向有关部门送交学位论文的原件与复印件；②学校可以采用影印、缩印或其它复制手段复制并保存学位论文；③学校可允许学位论文被查阅或借阅；④学校可以学术交流为目的,复制赠送和交换学位论文；⑤学校可以公布学位论文的全部或部分内容（保密学位论文在解密后遵守此规定）。</w:t>
      </w:r>
    </w:p>
    <w:p w:rsidR="00F558C3" w:rsidRDefault="00F558C3" w:rsidP="00386F0E">
      <w:pPr>
        <w:spacing w:line="440" w:lineRule="exact"/>
        <w:ind w:firstLine="560"/>
        <w:rPr>
          <w:rFonts w:ascii="宋体" w:hAnsi="宋体"/>
          <w:sz w:val="28"/>
        </w:rPr>
      </w:pPr>
    </w:p>
    <w:p w:rsidR="00F558C3" w:rsidRDefault="00F558C3" w:rsidP="00386F0E">
      <w:pPr>
        <w:spacing w:line="440" w:lineRule="exact"/>
        <w:ind w:firstLineChars="800" w:firstLine="2240"/>
        <w:rPr>
          <w:rFonts w:ascii="宋体" w:hAnsi="宋体"/>
          <w:sz w:val="28"/>
        </w:rPr>
      </w:pPr>
      <w:r>
        <w:rPr>
          <w:rFonts w:ascii="宋体" w:hAnsi="宋体" w:hint="eastAsia"/>
          <w:sz w:val="28"/>
        </w:rPr>
        <w:t xml:space="preserve">  签    名：            日期：</w:t>
      </w:r>
    </w:p>
    <w:p w:rsidR="00F558C3" w:rsidRDefault="00F558C3" w:rsidP="00386F0E">
      <w:pPr>
        <w:spacing w:line="440" w:lineRule="exact"/>
        <w:ind w:firstLine="560"/>
        <w:rPr>
          <w:rFonts w:ascii="黑体" w:eastAsia="黑体"/>
          <w:sz w:val="32"/>
          <w:szCs w:val="32"/>
        </w:rPr>
        <w:sectPr w:rsidR="00F558C3">
          <w:footerReference w:type="default" r:id="rId10"/>
          <w:pgSz w:w="11906" w:h="16838"/>
          <w:pgMar w:top="1985" w:right="1531" w:bottom="1418" w:left="1531" w:header="1418" w:footer="1021" w:gutter="0"/>
          <w:cols w:space="720"/>
          <w:docGrid w:type="lines" w:linePitch="312"/>
        </w:sectPr>
      </w:pPr>
      <w:r>
        <w:rPr>
          <w:rFonts w:ascii="宋体" w:hAnsi="宋体" w:hint="eastAsia"/>
          <w:sz w:val="28"/>
        </w:rPr>
        <w:t xml:space="preserve">              导师签名：            日期：</w:t>
      </w:r>
    </w:p>
    <w:p w:rsidR="00F558C3" w:rsidRPr="00BF4C70" w:rsidRDefault="00F558C3" w:rsidP="00C57A3C">
      <w:pPr>
        <w:spacing w:beforeLines="100" w:afterLines="100"/>
        <w:jc w:val="center"/>
        <w:rPr>
          <w:rFonts w:ascii="黑体" w:eastAsia="黑体" w:hAnsi="Times New Roman"/>
          <w:b/>
          <w:sz w:val="32"/>
          <w:szCs w:val="32"/>
        </w:rPr>
      </w:pPr>
      <w:r w:rsidRPr="00BF4C70">
        <w:rPr>
          <w:rFonts w:ascii="黑体" w:eastAsia="黑体" w:hAnsi="Times New Roman" w:hint="eastAsia"/>
          <w:b/>
          <w:sz w:val="32"/>
          <w:szCs w:val="32"/>
        </w:rPr>
        <w:lastRenderedPageBreak/>
        <w:t>摘要</w:t>
      </w:r>
    </w:p>
    <w:p w:rsidR="000658DC" w:rsidRPr="00C254CE" w:rsidRDefault="000658DC" w:rsidP="00C254CE">
      <w:pPr>
        <w:spacing w:line="440" w:lineRule="exact"/>
        <w:ind w:firstLineChars="200" w:firstLine="480"/>
        <w:rPr>
          <w:rFonts w:ascii="Times New Roman" w:hAnsi="宋体"/>
          <w:sz w:val="24"/>
        </w:rPr>
      </w:pPr>
      <w:r w:rsidRPr="00C254CE">
        <w:rPr>
          <w:rFonts w:ascii="Times New Roman" w:hAnsi="宋体" w:hint="eastAsia"/>
          <w:sz w:val="24"/>
        </w:rPr>
        <w:t>随着社会的发</w:t>
      </w:r>
      <w:r w:rsidR="007E7CF4">
        <w:rPr>
          <w:rFonts w:ascii="Times New Roman" w:hAnsi="宋体" w:hint="eastAsia"/>
          <w:sz w:val="24"/>
        </w:rPr>
        <w:t>展，气象业务的应用也越来越广泛，通过人工解读气象云图撰写气象文本</w:t>
      </w:r>
      <w:r w:rsidR="005A1525">
        <w:rPr>
          <w:rFonts w:ascii="Times New Roman" w:hAnsi="宋体" w:hint="eastAsia"/>
          <w:sz w:val="24"/>
        </w:rPr>
        <w:t>的模式已经无法满足大众对</w:t>
      </w:r>
      <w:r w:rsidRPr="00C254CE">
        <w:rPr>
          <w:rFonts w:ascii="Times New Roman" w:hAnsi="宋体" w:hint="eastAsia"/>
          <w:sz w:val="24"/>
        </w:rPr>
        <w:t>气象服务文本的时效性和丰富性的要求。</w:t>
      </w:r>
      <w:r w:rsidR="007E7CF4">
        <w:rPr>
          <w:rFonts w:ascii="Times New Roman" w:hAnsi="宋体" w:hint="eastAsia"/>
          <w:sz w:val="24"/>
        </w:rPr>
        <w:t>原始气象</w:t>
      </w:r>
      <w:r w:rsidRPr="00C254CE">
        <w:rPr>
          <w:rFonts w:ascii="Times New Roman" w:hAnsi="宋体" w:hint="eastAsia"/>
          <w:sz w:val="24"/>
        </w:rPr>
        <w:t>数据具有海量性和专业性的特点，而公共气</w:t>
      </w:r>
      <w:r w:rsidR="007E7CF4">
        <w:rPr>
          <w:rFonts w:ascii="Times New Roman" w:hAnsi="宋体" w:hint="eastAsia"/>
          <w:sz w:val="24"/>
        </w:rPr>
        <w:t>象服务文本需要用通俗易懂的自然语言进行表述，二者的转换需要多种复杂技术相结合。目前国内外对该领域还缺乏深入系统的研究，无法满足当前社会对</w:t>
      </w:r>
      <w:r w:rsidRPr="00C254CE">
        <w:rPr>
          <w:rFonts w:ascii="Times New Roman" w:hAnsi="宋体" w:hint="eastAsia"/>
          <w:sz w:val="24"/>
        </w:rPr>
        <w:t>气象</w:t>
      </w:r>
      <w:r w:rsidR="007E7CF4">
        <w:rPr>
          <w:rFonts w:ascii="Times New Roman" w:hAnsi="宋体" w:hint="eastAsia"/>
          <w:sz w:val="24"/>
        </w:rPr>
        <w:t>预报的</w:t>
      </w:r>
      <w:r w:rsidRPr="00C254CE">
        <w:rPr>
          <w:rFonts w:ascii="Times New Roman" w:hAnsi="宋体" w:hint="eastAsia"/>
          <w:sz w:val="24"/>
        </w:rPr>
        <w:t>需求。</w:t>
      </w:r>
    </w:p>
    <w:p w:rsidR="005C276C" w:rsidRPr="00C254CE" w:rsidRDefault="00D045A4" w:rsidP="00C254CE">
      <w:pPr>
        <w:spacing w:line="440" w:lineRule="exact"/>
        <w:ind w:firstLineChars="200" w:firstLine="480"/>
        <w:rPr>
          <w:rFonts w:ascii="Times New Roman" w:hAnsi="宋体"/>
          <w:sz w:val="24"/>
        </w:rPr>
      </w:pPr>
      <w:r w:rsidRPr="00C254CE">
        <w:rPr>
          <w:rFonts w:ascii="Times New Roman" w:hAnsi="宋体" w:hint="eastAsia"/>
          <w:sz w:val="24"/>
        </w:rPr>
        <w:t>本文立足于</w:t>
      </w:r>
      <w:r w:rsidR="00120A3B">
        <w:rPr>
          <w:rFonts w:ascii="Times New Roman" w:hAnsi="宋体" w:hint="eastAsia"/>
          <w:sz w:val="24"/>
        </w:rPr>
        <w:t>基于空间分析的气象预报文本实时生成关键技术研究，旨在将专业且繁杂</w:t>
      </w:r>
      <w:r w:rsidR="00EF26C0" w:rsidRPr="00C254CE">
        <w:rPr>
          <w:rFonts w:ascii="Times New Roman" w:hAnsi="宋体" w:hint="eastAsia"/>
          <w:sz w:val="24"/>
        </w:rPr>
        <w:t>的</w:t>
      </w:r>
      <w:r w:rsidR="000658DC" w:rsidRPr="00C254CE">
        <w:rPr>
          <w:rFonts w:ascii="Times New Roman" w:hAnsi="宋体" w:hint="eastAsia"/>
          <w:sz w:val="24"/>
        </w:rPr>
        <w:t>原始</w:t>
      </w:r>
      <w:r w:rsidR="00EF26C0" w:rsidRPr="00C254CE">
        <w:rPr>
          <w:rFonts w:ascii="Times New Roman" w:hAnsi="宋体" w:hint="eastAsia"/>
          <w:sz w:val="24"/>
        </w:rPr>
        <w:t>气象数据转化成通俗易懂的气象预报</w:t>
      </w:r>
      <w:r w:rsidR="000658DC" w:rsidRPr="00C254CE">
        <w:rPr>
          <w:rFonts w:ascii="Times New Roman" w:hAnsi="宋体" w:hint="eastAsia"/>
          <w:sz w:val="24"/>
        </w:rPr>
        <w:t>文本，提高气象服务的时效性、科技含量</w:t>
      </w:r>
      <w:r w:rsidRPr="00C254CE">
        <w:rPr>
          <w:rFonts w:ascii="Times New Roman" w:hAnsi="宋体" w:hint="eastAsia"/>
          <w:sz w:val="24"/>
        </w:rPr>
        <w:t>和丰富性，重点对</w:t>
      </w:r>
      <w:r w:rsidR="000658DC" w:rsidRPr="00C254CE">
        <w:rPr>
          <w:rFonts w:ascii="Times New Roman" w:hAnsi="宋体" w:hint="eastAsia"/>
          <w:sz w:val="24"/>
        </w:rPr>
        <w:t>原始</w:t>
      </w:r>
      <w:r w:rsidRPr="00C254CE">
        <w:rPr>
          <w:rFonts w:ascii="Times New Roman" w:hAnsi="宋体" w:hint="eastAsia"/>
          <w:sz w:val="24"/>
        </w:rPr>
        <w:t>气象</w:t>
      </w:r>
      <w:r w:rsidR="000658DC" w:rsidRPr="00C254CE">
        <w:rPr>
          <w:rFonts w:ascii="Times New Roman" w:hAnsi="宋体" w:hint="eastAsia"/>
          <w:sz w:val="24"/>
        </w:rPr>
        <w:t>数据</w:t>
      </w:r>
      <w:r w:rsidRPr="00C254CE">
        <w:rPr>
          <w:rFonts w:ascii="Times New Roman" w:hAnsi="宋体" w:hint="eastAsia"/>
          <w:sz w:val="24"/>
        </w:rPr>
        <w:t>进行空间计算，并建立了一套完整的空间推理规则，另外利用特征提取相关算法处理海量历史气象文本，构建气象预报文本的模板库。此基础上实现了一套面向气象大数据的气象预报文本实时生成系统，以用于及时准确地生成气象预报</w:t>
      </w:r>
      <w:r w:rsidR="000658DC" w:rsidRPr="00C254CE">
        <w:rPr>
          <w:rFonts w:ascii="Times New Roman" w:hAnsi="宋体" w:hint="eastAsia"/>
          <w:sz w:val="24"/>
        </w:rPr>
        <w:t>文本。</w:t>
      </w:r>
      <w:r w:rsidR="007E7CF4">
        <w:rPr>
          <w:rFonts w:ascii="Times New Roman" w:hAnsi="宋体" w:hint="eastAsia"/>
          <w:sz w:val="24"/>
        </w:rPr>
        <w:t>此外，邀请了中国气象局的三位专</w:t>
      </w:r>
      <w:r w:rsidR="00B07A6F">
        <w:rPr>
          <w:rFonts w:ascii="Times New Roman" w:hAnsi="宋体" w:hint="eastAsia"/>
          <w:sz w:val="24"/>
        </w:rPr>
        <w:t>家对本系统生成的各类气象</w:t>
      </w:r>
      <w:r w:rsidR="00120A3B">
        <w:rPr>
          <w:rFonts w:ascii="Times New Roman" w:hAnsi="宋体" w:hint="eastAsia"/>
          <w:sz w:val="24"/>
        </w:rPr>
        <w:t>预报</w:t>
      </w:r>
      <w:r w:rsidR="00B07A6F">
        <w:rPr>
          <w:rFonts w:ascii="Times New Roman" w:hAnsi="宋体" w:hint="eastAsia"/>
          <w:sz w:val="24"/>
        </w:rPr>
        <w:t>文本的准确性和通顺性进行评价，准确性达到</w:t>
      </w:r>
      <w:r w:rsidR="00B07A6F">
        <w:rPr>
          <w:rFonts w:ascii="Times New Roman" w:hAnsi="宋体" w:hint="eastAsia"/>
          <w:sz w:val="24"/>
        </w:rPr>
        <w:t>70%</w:t>
      </w:r>
      <w:r w:rsidR="00B07A6F">
        <w:rPr>
          <w:rFonts w:ascii="Times New Roman" w:hAnsi="宋体" w:hint="eastAsia"/>
          <w:sz w:val="24"/>
        </w:rPr>
        <w:t>，通顺性达到</w:t>
      </w:r>
      <w:r w:rsidR="00B07A6F">
        <w:rPr>
          <w:rFonts w:ascii="Times New Roman" w:hAnsi="宋体" w:hint="eastAsia"/>
          <w:sz w:val="24"/>
        </w:rPr>
        <w:t>85%</w:t>
      </w:r>
      <w:r w:rsidR="00B07A6F">
        <w:rPr>
          <w:rFonts w:ascii="Times New Roman" w:hAnsi="宋体" w:hint="eastAsia"/>
          <w:sz w:val="24"/>
        </w:rPr>
        <w:t>；并将本</w:t>
      </w:r>
      <w:r w:rsidR="000658DC" w:rsidRPr="00C254CE">
        <w:rPr>
          <w:rFonts w:ascii="Times New Roman" w:hAnsi="宋体" w:hint="eastAsia"/>
          <w:sz w:val="24"/>
        </w:rPr>
        <w:t>系统生成的文本与人工撰写文本进行比对分析，</w:t>
      </w:r>
      <w:r w:rsidR="007E7CF4">
        <w:rPr>
          <w:rFonts w:ascii="Times New Roman" w:hAnsi="宋体" w:hint="eastAsia"/>
          <w:sz w:val="24"/>
        </w:rPr>
        <w:t>合格率可达</w:t>
      </w:r>
      <w:r w:rsidR="007E7CF4">
        <w:rPr>
          <w:rFonts w:ascii="Times New Roman" w:hAnsi="宋体" w:hint="eastAsia"/>
          <w:sz w:val="24"/>
        </w:rPr>
        <w:t>84%</w:t>
      </w:r>
      <w:r w:rsidR="00B07A6F">
        <w:rPr>
          <w:rFonts w:ascii="Times New Roman" w:hAnsi="宋体" w:hint="eastAsia"/>
          <w:sz w:val="24"/>
        </w:rPr>
        <w:t>。</w:t>
      </w:r>
      <w:r w:rsidR="000658DC" w:rsidRPr="00C254CE">
        <w:rPr>
          <w:rFonts w:ascii="Times New Roman" w:hAnsi="宋体" w:hint="eastAsia"/>
          <w:sz w:val="24"/>
        </w:rPr>
        <w:t>较为理想</w:t>
      </w:r>
      <w:r w:rsidR="007E7CF4">
        <w:rPr>
          <w:rFonts w:ascii="Times New Roman" w:hAnsi="宋体" w:hint="eastAsia"/>
          <w:sz w:val="24"/>
        </w:rPr>
        <w:t>的实验结果也证明了本系统的可行性与准确性，</w:t>
      </w:r>
      <w:r w:rsidRPr="00C254CE">
        <w:rPr>
          <w:rFonts w:ascii="Times New Roman" w:hAnsi="宋体" w:hint="eastAsia"/>
          <w:sz w:val="24"/>
        </w:rPr>
        <w:t>具</w:t>
      </w:r>
      <w:r w:rsidR="000658DC" w:rsidRPr="00C254CE">
        <w:rPr>
          <w:rFonts w:ascii="Times New Roman" w:hAnsi="宋体" w:hint="eastAsia"/>
          <w:sz w:val="24"/>
        </w:rPr>
        <w:t>有良好</w:t>
      </w:r>
      <w:r w:rsidRPr="00C254CE">
        <w:rPr>
          <w:rFonts w:ascii="Times New Roman" w:hAnsi="宋体" w:hint="eastAsia"/>
          <w:sz w:val="24"/>
        </w:rPr>
        <w:t>而广阔</w:t>
      </w:r>
      <w:r w:rsidR="000658DC" w:rsidRPr="00C254CE">
        <w:rPr>
          <w:rFonts w:ascii="Times New Roman" w:hAnsi="宋体" w:hint="eastAsia"/>
          <w:sz w:val="24"/>
        </w:rPr>
        <w:t>的应用前景。</w:t>
      </w:r>
    </w:p>
    <w:p w:rsidR="00C75A88" w:rsidRPr="0021349F" w:rsidRDefault="00C75A88" w:rsidP="0021349F">
      <w:pPr>
        <w:pStyle w:val="aa"/>
        <w:ind w:firstLineChars="0" w:firstLine="0"/>
        <w:rPr>
          <w:rFonts w:asciiTheme="minorEastAsia" w:eastAsiaTheme="minorEastAsia" w:hAnsiTheme="minorEastAsia"/>
        </w:rPr>
      </w:pPr>
    </w:p>
    <w:p w:rsidR="00F558C3" w:rsidRPr="00C254CE" w:rsidRDefault="00C254CE" w:rsidP="0021349F">
      <w:pPr>
        <w:spacing w:line="440" w:lineRule="exact"/>
        <w:rPr>
          <w:rFonts w:ascii="宋体" w:hAnsi="宋体"/>
          <w:sz w:val="24"/>
        </w:rPr>
      </w:pPr>
      <w:r>
        <w:rPr>
          <w:rFonts w:ascii="宋体" w:hAnsi="宋体" w:hint="eastAsia"/>
          <w:b/>
          <w:sz w:val="24"/>
        </w:rPr>
        <w:t>关键词：</w:t>
      </w:r>
      <w:r w:rsidR="00D045A4" w:rsidRPr="00C254CE">
        <w:rPr>
          <w:rFonts w:ascii="宋体" w:hAnsi="宋体" w:hint="eastAsia"/>
          <w:sz w:val="24"/>
        </w:rPr>
        <w:t>自然语言处理；特征提取；空间分析</w:t>
      </w:r>
      <w:r w:rsidR="001B1307" w:rsidRPr="00C254CE">
        <w:rPr>
          <w:rFonts w:ascii="宋体" w:hAnsi="宋体" w:hint="eastAsia"/>
          <w:sz w:val="24"/>
        </w:rPr>
        <w:t>；文本自动生成</w:t>
      </w:r>
    </w:p>
    <w:p w:rsidR="00F558C3" w:rsidRPr="000C46FD" w:rsidRDefault="00F558C3" w:rsidP="00386F0E">
      <w:pPr>
        <w:spacing w:line="440" w:lineRule="exact"/>
        <w:rPr>
          <w:rFonts w:ascii="宋体" w:hAnsi="宋体"/>
          <w:sz w:val="24"/>
        </w:rPr>
      </w:pPr>
    </w:p>
    <w:p w:rsidR="00F558C3" w:rsidRDefault="00F558C3" w:rsidP="00C57A3C">
      <w:pPr>
        <w:spacing w:beforeLines="100" w:afterLines="100"/>
        <w:jc w:val="center"/>
        <w:rPr>
          <w:b/>
          <w:sz w:val="32"/>
          <w:szCs w:val="32"/>
        </w:rPr>
      </w:pPr>
      <w:r>
        <w:rPr>
          <w:rFonts w:ascii="黑体" w:eastAsia="黑体"/>
          <w:sz w:val="32"/>
          <w:szCs w:val="32"/>
        </w:rPr>
        <w:br w:type="page"/>
      </w:r>
      <w:r w:rsidRPr="00C254CE">
        <w:rPr>
          <w:rFonts w:ascii="Times New Roman" w:hAnsi="Times New Roman"/>
          <w:b/>
          <w:sz w:val="32"/>
          <w:szCs w:val="32"/>
        </w:rPr>
        <w:lastRenderedPageBreak/>
        <w:t>Abstract</w:t>
      </w:r>
    </w:p>
    <w:p w:rsidR="005A1525" w:rsidRPr="005A1525" w:rsidRDefault="005A1525" w:rsidP="005A1525">
      <w:pPr>
        <w:spacing w:line="400" w:lineRule="exact"/>
        <w:ind w:firstLineChars="200" w:firstLine="480"/>
        <w:rPr>
          <w:rFonts w:ascii="Times New Roman" w:hAnsi="Times New Roman"/>
          <w:sz w:val="24"/>
        </w:rPr>
      </w:pPr>
      <w:r w:rsidRPr="005A1525">
        <w:rPr>
          <w:rFonts w:ascii="Times New Roman" w:hAnsi="Times New Roman"/>
          <w:sz w:val="24"/>
        </w:rPr>
        <w:t>With the development of society, the application of meteorological service has become more and more widel</w:t>
      </w:r>
      <w:r w:rsidR="00473E89">
        <w:rPr>
          <w:rFonts w:ascii="Times New Roman" w:hAnsi="Times New Roman"/>
          <w:sz w:val="24"/>
        </w:rPr>
        <w:t>y. The m</w:t>
      </w:r>
      <w:r w:rsidR="00473E89">
        <w:rPr>
          <w:rFonts w:ascii="Times New Roman" w:hAnsi="Times New Roman" w:hint="eastAsia"/>
          <w:sz w:val="24"/>
        </w:rPr>
        <w:t>ethod</w:t>
      </w:r>
      <w:r w:rsidRPr="005A1525">
        <w:rPr>
          <w:rFonts w:ascii="Times New Roman" w:hAnsi="Times New Roman"/>
          <w:sz w:val="24"/>
        </w:rPr>
        <w:t xml:space="preserve"> </w:t>
      </w:r>
      <w:r w:rsidR="00473E89">
        <w:rPr>
          <w:rFonts w:ascii="Times New Roman" w:hAnsi="Times New Roman" w:hint="eastAsia"/>
          <w:sz w:val="24"/>
        </w:rPr>
        <w:t xml:space="preserve">of </w:t>
      </w:r>
      <w:r w:rsidR="00584EED">
        <w:rPr>
          <w:rFonts w:ascii="Times New Roman" w:hAnsi="Times New Roman" w:hint="eastAsia"/>
          <w:sz w:val="24"/>
        </w:rPr>
        <w:t xml:space="preserve">manual </w:t>
      </w:r>
      <w:r w:rsidR="00473E89">
        <w:rPr>
          <w:rFonts w:ascii="Times New Roman" w:hAnsi="Times New Roman" w:hint="eastAsia"/>
          <w:sz w:val="24"/>
        </w:rPr>
        <w:t>i</w:t>
      </w:r>
      <w:r w:rsidR="00473E89">
        <w:rPr>
          <w:rFonts w:ascii="Times New Roman" w:hAnsi="Times New Roman"/>
          <w:sz w:val="24"/>
        </w:rPr>
        <w:t xml:space="preserve">nterpreting </w:t>
      </w:r>
      <w:r w:rsidR="00473E89">
        <w:rPr>
          <w:rFonts w:ascii="Times New Roman" w:hAnsi="Times New Roman" w:hint="eastAsia"/>
          <w:sz w:val="24"/>
        </w:rPr>
        <w:t>m</w:t>
      </w:r>
      <w:r w:rsidR="00473E89">
        <w:rPr>
          <w:rFonts w:ascii="Times New Roman" w:hAnsi="Times New Roman"/>
          <w:sz w:val="24"/>
        </w:rPr>
        <w:t xml:space="preserve">eteorological </w:t>
      </w:r>
      <w:r w:rsidR="00473E89">
        <w:rPr>
          <w:rFonts w:ascii="Times New Roman" w:hAnsi="Times New Roman" w:hint="eastAsia"/>
          <w:sz w:val="24"/>
        </w:rPr>
        <w:t>imag</w:t>
      </w:r>
      <w:r w:rsidR="00584EED">
        <w:rPr>
          <w:rFonts w:ascii="Times New Roman" w:hAnsi="Times New Roman" w:hint="eastAsia"/>
          <w:sz w:val="24"/>
        </w:rPr>
        <w:t>e</w:t>
      </w:r>
      <w:r w:rsidR="00473E89">
        <w:rPr>
          <w:rFonts w:ascii="Times New Roman" w:hAnsi="Times New Roman" w:hint="eastAsia"/>
          <w:sz w:val="24"/>
        </w:rPr>
        <w:t>s</w:t>
      </w:r>
      <w:r w:rsidR="00473E89">
        <w:rPr>
          <w:rFonts w:ascii="Times New Roman" w:hAnsi="Times New Roman"/>
          <w:sz w:val="24"/>
        </w:rPr>
        <w:t xml:space="preserve"> and </w:t>
      </w:r>
      <w:r w:rsidR="00473E89">
        <w:rPr>
          <w:rFonts w:ascii="Times New Roman" w:hAnsi="Times New Roman" w:hint="eastAsia"/>
          <w:sz w:val="24"/>
        </w:rPr>
        <w:t>c</w:t>
      </w:r>
      <w:r w:rsidR="00473E89">
        <w:rPr>
          <w:rFonts w:ascii="Times New Roman" w:hAnsi="Times New Roman"/>
          <w:sz w:val="24"/>
        </w:rPr>
        <w:t xml:space="preserve">omposing </w:t>
      </w:r>
      <w:r w:rsidR="00473E89">
        <w:rPr>
          <w:rFonts w:ascii="Times New Roman" w:hAnsi="Times New Roman" w:hint="eastAsia"/>
          <w:sz w:val="24"/>
        </w:rPr>
        <w:t>m</w:t>
      </w:r>
      <w:r w:rsidR="00473E89" w:rsidRPr="00473E89">
        <w:rPr>
          <w:rFonts w:ascii="Times New Roman" w:hAnsi="Times New Roman"/>
          <w:sz w:val="24"/>
        </w:rPr>
        <w:t>eteorological</w:t>
      </w:r>
      <w:r w:rsidR="00473E89">
        <w:rPr>
          <w:rFonts w:ascii="Times New Roman" w:hAnsi="Times New Roman" w:hint="eastAsia"/>
          <w:sz w:val="24"/>
        </w:rPr>
        <w:t xml:space="preserve"> </w:t>
      </w:r>
      <w:r w:rsidR="00584EED">
        <w:rPr>
          <w:rFonts w:ascii="Times New Roman" w:hAnsi="Times New Roman" w:hint="eastAsia"/>
          <w:sz w:val="24"/>
        </w:rPr>
        <w:t xml:space="preserve">forecast texts </w:t>
      </w:r>
      <w:r w:rsidRPr="005A1525">
        <w:rPr>
          <w:rFonts w:ascii="Times New Roman" w:hAnsi="Times New Roman"/>
          <w:sz w:val="24"/>
        </w:rPr>
        <w:t xml:space="preserve">has been unable to meet the requirements of </w:t>
      </w:r>
      <w:r w:rsidR="00584EED">
        <w:rPr>
          <w:rFonts w:ascii="Times New Roman" w:hAnsi="Times New Roman" w:hint="eastAsia"/>
          <w:sz w:val="24"/>
        </w:rPr>
        <w:t>t</w:t>
      </w:r>
      <w:r w:rsidR="00584EED" w:rsidRPr="00584EED">
        <w:rPr>
          <w:rFonts w:ascii="Times New Roman" w:hAnsi="Times New Roman"/>
          <w:sz w:val="24"/>
        </w:rPr>
        <w:t>imeliness and richness</w:t>
      </w:r>
      <w:r w:rsidR="00584EED">
        <w:rPr>
          <w:rFonts w:ascii="Times New Roman" w:hAnsi="Times New Roman" w:hint="eastAsia"/>
          <w:sz w:val="24"/>
        </w:rPr>
        <w:t xml:space="preserve"> of public</w:t>
      </w:r>
      <w:r w:rsidRPr="005A1525">
        <w:rPr>
          <w:rFonts w:ascii="Times New Roman" w:hAnsi="Times New Roman"/>
          <w:sz w:val="24"/>
        </w:rPr>
        <w:t>. The original meteorological data is characterized by mass and specialty, while the public meteorological service text needs to be expressed in natural language which is easy to understand. The conversion of the meteorological data needs a combination of many complicated technologies. At present, there is a lack of in-depth</w:t>
      </w:r>
      <w:r w:rsidR="00584EED">
        <w:rPr>
          <w:rFonts w:ascii="Times New Roman" w:hAnsi="Times New Roman" w:hint="eastAsia"/>
          <w:sz w:val="24"/>
        </w:rPr>
        <w:t xml:space="preserve"> and</w:t>
      </w:r>
      <w:r w:rsidRPr="005A1525">
        <w:rPr>
          <w:rFonts w:ascii="Times New Roman" w:hAnsi="Times New Roman"/>
          <w:sz w:val="24"/>
        </w:rPr>
        <w:t xml:space="preserve"> systematic study of this field at home and abroad, </w:t>
      </w:r>
      <w:r w:rsidR="00B773A0">
        <w:rPr>
          <w:rFonts w:ascii="Times New Roman" w:hAnsi="Times New Roman" w:hint="eastAsia"/>
          <w:sz w:val="24"/>
        </w:rPr>
        <w:t xml:space="preserve">which is </w:t>
      </w:r>
      <w:r w:rsidRPr="005A1525">
        <w:rPr>
          <w:rFonts w:ascii="Times New Roman" w:hAnsi="Times New Roman"/>
          <w:sz w:val="24"/>
        </w:rPr>
        <w:t xml:space="preserve">unable to meet the current social demand for </w:t>
      </w:r>
      <w:r w:rsidR="00584EED" w:rsidRPr="005A1525">
        <w:rPr>
          <w:rFonts w:ascii="Times New Roman" w:hAnsi="Times New Roman"/>
          <w:sz w:val="24"/>
        </w:rPr>
        <w:t>meteorological</w:t>
      </w:r>
      <w:r w:rsidRPr="005A1525">
        <w:rPr>
          <w:rFonts w:ascii="Times New Roman" w:hAnsi="Times New Roman"/>
          <w:sz w:val="24"/>
        </w:rPr>
        <w:t xml:space="preserve"> forecast.</w:t>
      </w:r>
    </w:p>
    <w:p w:rsidR="00C254CE" w:rsidRDefault="005A1525" w:rsidP="005A1525">
      <w:pPr>
        <w:spacing w:line="400" w:lineRule="exact"/>
        <w:ind w:firstLineChars="200" w:firstLine="480"/>
        <w:rPr>
          <w:rFonts w:ascii="Times New Roman" w:hAnsi="Times New Roman"/>
          <w:sz w:val="24"/>
        </w:rPr>
      </w:pPr>
      <w:r w:rsidRPr="005A1525">
        <w:rPr>
          <w:rFonts w:ascii="Times New Roman" w:hAnsi="Times New Roman"/>
          <w:sz w:val="24"/>
        </w:rPr>
        <w:t xml:space="preserve">In this paper, </w:t>
      </w:r>
      <w:r w:rsidR="00B773A0">
        <w:rPr>
          <w:rFonts w:ascii="Times New Roman" w:hAnsi="Times New Roman" w:hint="eastAsia"/>
          <w:sz w:val="24"/>
        </w:rPr>
        <w:t xml:space="preserve">the </w:t>
      </w:r>
      <w:r w:rsidR="00B773A0">
        <w:rPr>
          <w:rFonts w:ascii="Times New Roman" w:hAnsi="Times New Roman"/>
          <w:sz w:val="24"/>
        </w:rPr>
        <w:t>research</w:t>
      </w:r>
      <w:r w:rsidR="00B773A0">
        <w:rPr>
          <w:rFonts w:ascii="Times New Roman" w:hAnsi="Times New Roman" w:hint="eastAsia"/>
          <w:sz w:val="24"/>
        </w:rPr>
        <w:t xml:space="preserve"> on key technology </w:t>
      </w:r>
      <w:r w:rsidRPr="005A1525">
        <w:rPr>
          <w:rFonts w:ascii="Times New Roman" w:hAnsi="Times New Roman"/>
          <w:sz w:val="24"/>
        </w:rPr>
        <w:t xml:space="preserve">of meteorological forecast text </w:t>
      </w:r>
      <w:r w:rsidR="00B773A0">
        <w:rPr>
          <w:rFonts w:ascii="Times New Roman" w:hAnsi="Times New Roman" w:hint="eastAsia"/>
          <w:sz w:val="24"/>
        </w:rPr>
        <w:t xml:space="preserve">generating in </w:t>
      </w:r>
      <w:r w:rsidR="00B773A0">
        <w:rPr>
          <w:rFonts w:ascii="Times New Roman" w:hAnsi="Times New Roman"/>
          <w:sz w:val="24"/>
        </w:rPr>
        <w:t>real</w:t>
      </w:r>
      <w:r w:rsidR="00B773A0">
        <w:rPr>
          <w:rFonts w:ascii="Times New Roman" w:hAnsi="Times New Roman" w:hint="eastAsia"/>
          <w:sz w:val="24"/>
        </w:rPr>
        <w:t xml:space="preserve"> </w:t>
      </w:r>
      <w:r w:rsidRPr="005A1525">
        <w:rPr>
          <w:rFonts w:ascii="Times New Roman" w:hAnsi="Times New Roman"/>
          <w:sz w:val="24"/>
        </w:rPr>
        <w:t>time</w:t>
      </w:r>
      <w:r w:rsidR="00B773A0">
        <w:rPr>
          <w:rFonts w:ascii="Times New Roman" w:hAnsi="Times New Roman" w:hint="eastAsia"/>
          <w:sz w:val="24"/>
        </w:rPr>
        <w:t xml:space="preserve"> based on spatial analysis</w:t>
      </w:r>
      <w:r w:rsidRPr="005A1525">
        <w:rPr>
          <w:rFonts w:ascii="Times New Roman" w:hAnsi="Times New Roman"/>
          <w:sz w:val="24"/>
        </w:rPr>
        <w:t xml:space="preserve">, </w:t>
      </w:r>
      <w:r w:rsidR="00B773A0">
        <w:rPr>
          <w:rFonts w:ascii="Times New Roman" w:hAnsi="Times New Roman" w:hint="eastAsia"/>
          <w:sz w:val="24"/>
        </w:rPr>
        <w:t xml:space="preserve">is </w:t>
      </w:r>
      <w:r w:rsidRPr="005A1525">
        <w:rPr>
          <w:rFonts w:ascii="Times New Roman" w:hAnsi="Times New Roman"/>
          <w:sz w:val="24"/>
        </w:rPr>
        <w:t xml:space="preserve">aimed at </w:t>
      </w:r>
      <w:r w:rsidR="00B773A0">
        <w:rPr>
          <w:rFonts w:ascii="Times New Roman" w:hAnsi="Times New Roman" w:hint="eastAsia"/>
          <w:sz w:val="24"/>
        </w:rPr>
        <w:t xml:space="preserve">transforming </w:t>
      </w:r>
      <w:r w:rsidRPr="005A1525">
        <w:rPr>
          <w:rFonts w:ascii="Times New Roman" w:hAnsi="Times New Roman"/>
          <w:sz w:val="24"/>
        </w:rPr>
        <w:t xml:space="preserve">the professional </w:t>
      </w:r>
      <w:r w:rsidR="00B773A0">
        <w:rPr>
          <w:rFonts w:ascii="Times New Roman" w:hAnsi="Times New Roman" w:hint="eastAsia"/>
          <w:sz w:val="24"/>
        </w:rPr>
        <w:t xml:space="preserve">and </w:t>
      </w:r>
      <w:r w:rsidRPr="005A1525">
        <w:rPr>
          <w:rFonts w:ascii="Times New Roman" w:hAnsi="Times New Roman"/>
          <w:sz w:val="24"/>
        </w:rPr>
        <w:t xml:space="preserve">complex meteorological data into </w:t>
      </w:r>
      <w:r w:rsidR="00B97294">
        <w:rPr>
          <w:rFonts w:ascii="Times New Roman" w:hAnsi="Times New Roman" w:hint="eastAsia"/>
          <w:sz w:val="24"/>
        </w:rPr>
        <w:t xml:space="preserve">meteorological </w:t>
      </w:r>
      <w:r w:rsidRPr="005A1525">
        <w:rPr>
          <w:rFonts w:ascii="Times New Roman" w:hAnsi="Times New Roman"/>
          <w:sz w:val="24"/>
        </w:rPr>
        <w:t>forecast text</w:t>
      </w:r>
      <w:r w:rsidR="00B97294">
        <w:rPr>
          <w:rFonts w:ascii="Times New Roman" w:hAnsi="Times New Roman" w:hint="eastAsia"/>
          <w:sz w:val="24"/>
        </w:rPr>
        <w:t xml:space="preserve"> which is easy to understand</w:t>
      </w:r>
      <w:r w:rsidRPr="005A1525">
        <w:rPr>
          <w:rFonts w:ascii="Times New Roman" w:hAnsi="Times New Roman"/>
          <w:sz w:val="24"/>
        </w:rPr>
        <w:t xml:space="preserve">, </w:t>
      </w:r>
      <w:r w:rsidR="00B97294">
        <w:rPr>
          <w:rFonts w:ascii="Times New Roman" w:hAnsi="Times New Roman" w:hint="eastAsia"/>
          <w:sz w:val="24"/>
        </w:rPr>
        <w:t xml:space="preserve">and </w:t>
      </w:r>
      <w:r w:rsidR="00B97294">
        <w:rPr>
          <w:rFonts w:ascii="Times New Roman" w:hAnsi="Times New Roman"/>
          <w:sz w:val="24"/>
        </w:rPr>
        <w:t>improv</w:t>
      </w:r>
      <w:r w:rsidR="00B97294">
        <w:rPr>
          <w:rFonts w:ascii="Times New Roman" w:hAnsi="Times New Roman" w:hint="eastAsia"/>
          <w:sz w:val="24"/>
        </w:rPr>
        <w:t>ing</w:t>
      </w:r>
      <w:r w:rsidRPr="005A1525">
        <w:rPr>
          <w:rFonts w:ascii="Times New Roman" w:hAnsi="Times New Roman"/>
          <w:sz w:val="24"/>
        </w:rPr>
        <w:t xml:space="preserve"> timeliness, science richness</w:t>
      </w:r>
      <w:r w:rsidR="00B97294">
        <w:rPr>
          <w:rFonts w:ascii="Times New Roman" w:hAnsi="Times New Roman" w:hint="eastAsia"/>
          <w:sz w:val="24"/>
        </w:rPr>
        <w:t xml:space="preserve"> of meteorological</w:t>
      </w:r>
      <w:r w:rsidR="00B97294" w:rsidRPr="005A1525">
        <w:rPr>
          <w:rFonts w:ascii="Times New Roman" w:hAnsi="Times New Roman"/>
          <w:sz w:val="24"/>
        </w:rPr>
        <w:t xml:space="preserve"> service</w:t>
      </w:r>
      <w:r w:rsidR="00B97294">
        <w:rPr>
          <w:rFonts w:ascii="Times New Roman" w:hAnsi="Times New Roman" w:hint="eastAsia"/>
          <w:sz w:val="24"/>
        </w:rPr>
        <w:t>.</w:t>
      </w:r>
      <w:r w:rsidRPr="005A1525">
        <w:rPr>
          <w:rFonts w:ascii="Times New Roman" w:hAnsi="Times New Roman"/>
          <w:sz w:val="24"/>
        </w:rPr>
        <w:t xml:space="preserve"> </w:t>
      </w:r>
      <w:r w:rsidR="00B97294">
        <w:rPr>
          <w:rFonts w:ascii="Times New Roman" w:hAnsi="Times New Roman" w:hint="eastAsia"/>
          <w:sz w:val="24"/>
        </w:rPr>
        <w:t>We focus on analyzing t</w:t>
      </w:r>
      <w:r w:rsidRPr="005A1525">
        <w:rPr>
          <w:rFonts w:ascii="Times New Roman" w:hAnsi="Times New Roman"/>
          <w:sz w:val="24"/>
        </w:rPr>
        <w:t xml:space="preserve">he original meteorological data </w:t>
      </w:r>
      <w:r w:rsidR="00B97294">
        <w:rPr>
          <w:rFonts w:ascii="Times New Roman" w:hAnsi="Times New Roman" w:hint="eastAsia"/>
          <w:sz w:val="24"/>
        </w:rPr>
        <w:t>in spatial way,</w:t>
      </w:r>
      <w:r w:rsidRPr="005A1525">
        <w:rPr>
          <w:rFonts w:ascii="Times New Roman" w:hAnsi="Times New Roman"/>
          <w:sz w:val="24"/>
        </w:rPr>
        <w:t xml:space="preserve"> and </w:t>
      </w:r>
      <w:r w:rsidR="00B97294">
        <w:rPr>
          <w:rFonts w:ascii="Times New Roman" w:hAnsi="Times New Roman" w:hint="eastAsia"/>
          <w:sz w:val="24"/>
        </w:rPr>
        <w:t xml:space="preserve">establishing </w:t>
      </w:r>
      <w:r w:rsidRPr="005A1525">
        <w:rPr>
          <w:rFonts w:ascii="Times New Roman" w:hAnsi="Times New Roman"/>
          <w:sz w:val="24"/>
        </w:rPr>
        <w:t xml:space="preserve">a complete set of spatial reasoning rules. In addition, the feature extraction algorithm is used to process the massive historical meteorological texts and build the template library of meteorological forecast texts. On this basis, a real-time generation system of meteorological forecast text for large meteorological data is established, which can be used to generate the </w:t>
      </w:r>
      <w:r w:rsidR="0034586A" w:rsidRPr="005A1525">
        <w:rPr>
          <w:rFonts w:ascii="Times New Roman" w:hAnsi="Times New Roman"/>
          <w:sz w:val="24"/>
        </w:rPr>
        <w:t>meteorological</w:t>
      </w:r>
      <w:r w:rsidRPr="005A1525">
        <w:rPr>
          <w:rFonts w:ascii="Times New Roman" w:hAnsi="Times New Roman"/>
          <w:sz w:val="24"/>
        </w:rPr>
        <w:t xml:space="preserve"> forecast text timely and accurately. In addition, three experts from the China Meteorological Administration were invited to evaluate the accuracy and fluency of the meteorological texts </w:t>
      </w:r>
      <w:r w:rsidR="0034586A">
        <w:rPr>
          <w:rFonts w:ascii="Times New Roman" w:hAnsi="Times New Roman"/>
          <w:sz w:val="24"/>
        </w:rPr>
        <w:t xml:space="preserve">generated by the system, </w:t>
      </w:r>
      <w:r w:rsidR="0034586A">
        <w:rPr>
          <w:rFonts w:ascii="Times New Roman" w:hAnsi="Times New Roman" w:hint="eastAsia"/>
          <w:sz w:val="24"/>
        </w:rPr>
        <w:t>and the</w:t>
      </w:r>
      <w:r w:rsidRPr="005A1525">
        <w:rPr>
          <w:rFonts w:ascii="Times New Roman" w:hAnsi="Times New Roman"/>
          <w:sz w:val="24"/>
        </w:rPr>
        <w:t xml:space="preserve"> accuracy of </w:t>
      </w:r>
      <w:r w:rsidR="00BE115D">
        <w:rPr>
          <w:rFonts w:ascii="Times New Roman" w:hAnsi="Times New Roman" w:hint="eastAsia"/>
          <w:sz w:val="24"/>
        </w:rPr>
        <w:t>result was</w:t>
      </w:r>
      <w:r w:rsidR="0034586A">
        <w:rPr>
          <w:rFonts w:ascii="Times New Roman" w:hAnsi="Times New Roman" w:hint="eastAsia"/>
          <w:sz w:val="24"/>
        </w:rPr>
        <w:t xml:space="preserve"> </w:t>
      </w:r>
      <w:r w:rsidRPr="005A1525">
        <w:rPr>
          <w:rFonts w:ascii="Times New Roman" w:hAnsi="Times New Roman"/>
          <w:sz w:val="24"/>
        </w:rPr>
        <w:t xml:space="preserve">70% and </w:t>
      </w:r>
      <w:r w:rsidR="0034586A">
        <w:rPr>
          <w:rFonts w:ascii="Times New Roman" w:hAnsi="Times New Roman" w:hint="eastAsia"/>
          <w:sz w:val="24"/>
        </w:rPr>
        <w:t xml:space="preserve">the </w:t>
      </w:r>
      <w:r w:rsidRPr="005A1525">
        <w:rPr>
          <w:rFonts w:ascii="Times New Roman" w:hAnsi="Times New Roman"/>
          <w:sz w:val="24"/>
        </w:rPr>
        <w:t xml:space="preserve">fluency of </w:t>
      </w:r>
      <w:r w:rsidR="00BE115D">
        <w:rPr>
          <w:rFonts w:ascii="Times New Roman" w:hAnsi="Times New Roman" w:hint="eastAsia"/>
          <w:sz w:val="24"/>
        </w:rPr>
        <w:t>result was</w:t>
      </w:r>
      <w:r w:rsidR="0034586A">
        <w:rPr>
          <w:rFonts w:ascii="Times New Roman" w:hAnsi="Times New Roman" w:hint="eastAsia"/>
          <w:sz w:val="24"/>
        </w:rPr>
        <w:t xml:space="preserve"> </w:t>
      </w:r>
      <w:r w:rsidRPr="005A1525">
        <w:rPr>
          <w:rFonts w:ascii="Times New Roman" w:hAnsi="Times New Roman"/>
          <w:sz w:val="24"/>
        </w:rPr>
        <w:t xml:space="preserve">85%. </w:t>
      </w:r>
      <w:r w:rsidR="00BE115D">
        <w:rPr>
          <w:rFonts w:ascii="Times New Roman" w:hAnsi="Times New Roman" w:hint="eastAsia"/>
          <w:sz w:val="24"/>
        </w:rPr>
        <w:t>Besides, t</w:t>
      </w:r>
      <w:r w:rsidRPr="005A1525">
        <w:rPr>
          <w:rFonts w:ascii="Times New Roman" w:hAnsi="Times New Roman"/>
          <w:sz w:val="24"/>
        </w:rPr>
        <w:t>he text</w:t>
      </w:r>
      <w:r w:rsidR="00BE115D">
        <w:rPr>
          <w:rFonts w:ascii="Times New Roman" w:hAnsi="Times New Roman" w:hint="eastAsia"/>
          <w:sz w:val="24"/>
        </w:rPr>
        <w:t xml:space="preserve">s generated by system were compared with </w:t>
      </w:r>
      <w:r w:rsidR="00BE115D">
        <w:rPr>
          <w:rFonts w:ascii="Times New Roman" w:hAnsi="Times New Roman"/>
          <w:sz w:val="24"/>
        </w:rPr>
        <w:t xml:space="preserve"> </w:t>
      </w:r>
      <w:r w:rsidR="00BE115D">
        <w:rPr>
          <w:rFonts w:ascii="Times New Roman" w:hAnsi="Times New Roman" w:hint="eastAsia"/>
          <w:sz w:val="24"/>
        </w:rPr>
        <w:t xml:space="preserve"> </w:t>
      </w:r>
      <w:r w:rsidR="00BE115D">
        <w:rPr>
          <w:rFonts w:ascii="Times New Roman" w:hAnsi="Times New Roman"/>
          <w:sz w:val="24"/>
        </w:rPr>
        <w:t xml:space="preserve">manual </w:t>
      </w:r>
      <w:r w:rsidR="00BE115D">
        <w:rPr>
          <w:rFonts w:ascii="Times New Roman" w:hAnsi="Times New Roman" w:hint="eastAsia"/>
          <w:sz w:val="24"/>
        </w:rPr>
        <w:t>t</w:t>
      </w:r>
      <w:r w:rsidRPr="005A1525">
        <w:rPr>
          <w:rFonts w:ascii="Times New Roman" w:hAnsi="Times New Roman"/>
          <w:sz w:val="24"/>
        </w:rPr>
        <w:t>ext</w:t>
      </w:r>
      <w:r w:rsidR="00BE115D">
        <w:rPr>
          <w:rFonts w:ascii="Times New Roman" w:hAnsi="Times New Roman" w:hint="eastAsia"/>
          <w:sz w:val="24"/>
        </w:rPr>
        <w:t>s</w:t>
      </w:r>
      <w:r w:rsidRPr="005A1525">
        <w:rPr>
          <w:rFonts w:ascii="Times New Roman" w:hAnsi="Times New Roman"/>
          <w:sz w:val="24"/>
        </w:rPr>
        <w:t xml:space="preserve">, </w:t>
      </w:r>
      <w:r w:rsidR="00BE115D">
        <w:rPr>
          <w:rFonts w:ascii="Times New Roman" w:hAnsi="Times New Roman" w:hint="eastAsia"/>
          <w:sz w:val="24"/>
        </w:rPr>
        <w:t xml:space="preserve">and </w:t>
      </w:r>
      <w:r w:rsidR="00BE115D">
        <w:rPr>
          <w:rFonts w:ascii="Times New Roman" w:hAnsi="Times New Roman"/>
          <w:sz w:val="24"/>
        </w:rPr>
        <w:t xml:space="preserve">the pass rate </w:t>
      </w:r>
      <w:r w:rsidR="00BE115D">
        <w:rPr>
          <w:rFonts w:ascii="Times New Roman" w:hAnsi="Times New Roman" w:hint="eastAsia"/>
          <w:sz w:val="24"/>
        </w:rPr>
        <w:t>was</w:t>
      </w:r>
      <w:r w:rsidRPr="005A1525">
        <w:rPr>
          <w:rFonts w:ascii="Times New Roman" w:hAnsi="Times New Roman"/>
          <w:sz w:val="24"/>
        </w:rPr>
        <w:t xml:space="preserve"> 84%. The </w:t>
      </w:r>
      <w:r w:rsidR="002E3DFE">
        <w:rPr>
          <w:rFonts w:ascii="Times New Roman" w:hAnsi="Times New Roman"/>
          <w:sz w:val="24"/>
        </w:rPr>
        <w:t>experimental results also prove</w:t>
      </w:r>
      <w:r w:rsidRPr="005A1525">
        <w:rPr>
          <w:rFonts w:ascii="Times New Roman" w:hAnsi="Times New Roman"/>
          <w:sz w:val="24"/>
        </w:rPr>
        <w:t xml:space="preserve"> the feasibility and</w:t>
      </w:r>
      <w:r w:rsidR="00BE115D">
        <w:rPr>
          <w:rFonts w:ascii="Times New Roman" w:hAnsi="Times New Roman"/>
          <w:sz w:val="24"/>
        </w:rPr>
        <w:t xml:space="preserve"> accuracy of this system, and </w:t>
      </w:r>
      <w:r w:rsidR="00BE115D">
        <w:rPr>
          <w:rFonts w:ascii="Times New Roman" w:hAnsi="Times New Roman" w:hint="eastAsia"/>
          <w:sz w:val="24"/>
        </w:rPr>
        <w:t>this system</w:t>
      </w:r>
      <w:r w:rsidRPr="005A1525">
        <w:rPr>
          <w:rFonts w:ascii="Times New Roman" w:hAnsi="Times New Roman"/>
          <w:sz w:val="24"/>
        </w:rPr>
        <w:t xml:space="preserve"> has good and broad application prospects.</w:t>
      </w:r>
    </w:p>
    <w:p w:rsidR="00BF4C70" w:rsidRPr="00C254CE" w:rsidRDefault="00BF4C70" w:rsidP="005A1525">
      <w:pPr>
        <w:spacing w:line="400" w:lineRule="exact"/>
        <w:ind w:firstLineChars="200" w:firstLine="480"/>
        <w:rPr>
          <w:rFonts w:ascii="Times New Roman" w:hAnsi="Times New Roman"/>
          <w:sz w:val="24"/>
        </w:rPr>
      </w:pPr>
    </w:p>
    <w:p w:rsidR="00434217" w:rsidRPr="00B4026D" w:rsidRDefault="00F558C3" w:rsidP="00434217">
      <w:pPr>
        <w:spacing w:line="440" w:lineRule="exact"/>
        <w:jc w:val="left"/>
        <w:rPr>
          <w:spacing w:val="10"/>
          <w:sz w:val="24"/>
        </w:rPr>
      </w:pPr>
      <w:r w:rsidRPr="00C254CE">
        <w:rPr>
          <w:rFonts w:ascii="Times New Roman" w:hAnsi="Times New Roman"/>
          <w:b/>
          <w:sz w:val="24"/>
        </w:rPr>
        <w:t xml:space="preserve">Key </w:t>
      </w:r>
      <w:r w:rsidRPr="00C254CE">
        <w:rPr>
          <w:rFonts w:ascii="Times New Roman" w:hAnsi="Times New Roman" w:hint="eastAsia"/>
          <w:b/>
          <w:sz w:val="24"/>
        </w:rPr>
        <w:t>W</w:t>
      </w:r>
      <w:r w:rsidRPr="00C254CE">
        <w:rPr>
          <w:rFonts w:ascii="Times New Roman" w:hAnsi="Times New Roman"/>
          <w:b/>
          <w:sz w:val="24"/>
        </w:rPr>
        <w:t>ords</w:t>
      </w:r>
      <w:r w:rsidR="00BF4C70">
        <w:rPr>
          <w:rFonts w:ascii="Times New Roman" w:hAnsi="Times New Roman" w:hint="eastAsia"/>
          <w:b/>
          <w:sz w:val="24"/>
        </w:rPr>
        <w:t xml:space="preserve">: </w:t>
      </w:r>
      <w:r w:rsidR="00BF4C70">
        <w:rPr>
          <w:rFonts w:ascii="Times New Roman" w:hAnsi="Times New Roman" w:hint="eastAsia"/>
          <w:sz w:val="24"/>
        </w:rPr>
        <w:t>n</w:t>
      </w:r>
      <w:r w:rsidR="00BF4C70">
        <w:rPr>
          <w:rFonts w:ascii="Times New Roman" w:hAnsi="Times New Roman"/>
          <w:sz w:val="24"/>
        </w:rPr>
        <w:t xml:space="preserve">atural </w:t>
      </w:r>
      <w:r w:rsidR="00BF4C70">
        <w:rPr>
          <w:rFonts w:ascii="Times New Roman" w:hAnsi="Times New Roman" w:hint="eastAsia"/>
          <w:sz w:val="24"/>
        </w:rPr>
        <w:t>l</w:t>
      </w:r>
      <w:r w:rsidR="00BF4C70">
        <w:rPr>
          <w:rFonts w:ascii="Times New Roman" w:hAnsi="Times New Roman"/>
          <w:sz w:val="24"/>
        </w:rPr>
        <w:t xml:space="preserve">anguage </w:t>
      </w:r>
      <w:r w:rsidR="00BF4C70">
        <w:rPr>
          <w:rFonts w:ascii="Times New Roman" w:hAnsi="Times New Roman" w:hint="eastAsia"/>
          <w:sz w:val="24"/>
        </w:rPr>
        <w:t>p</w:t>
      </w:r>
      <w:r w:rsidR="00434217" w:rsidRPr="00C254CE">
        <w:rPr>
          <w:rFonts w:ascii="Times New Roman" w:hAnsi="Times New Roman"/>
          <w:sz w:val="24"/>
        </w:rPr>
        <w:t xml:space="preserve">rocessing; feature extraction; </w:t>
      </w:r>
      <w:r w:rsidR="00434217" w:rsidRPr="00C254CE">
        <w:rPr>
          <w:rFonts w:ascii="Times New Roman" w:hAnsi="Times New Roman" w:hint="eastAsia"/>
          <w:sz w:val="24"/>
        </w:rPr>
        <w:t>s</w:t>
      </w:r>
      <w:r w:rsidR="00434217" w:rsidRPr="00C254CE">
        <w:rPr>
          <w:rFonts w:ascii="Times New Roman" w:hAnsi="Times New Roman"/>
          <w:sz w:val="24"/>
        </w:rPr>
        <w:t>patial </w:t>
      </w:r>
      <w:r w:rsidR="00434217" w:rsidRPr="00C254CE">
        <w:rPr>
          <w:rFonts w:ascii="Times New Roman" w:hAnsi="Times New Roman" w:hint="eastAsia"/>
          <w:sz w:val="24"/>
        </w:rPr>
        <w:t>a</w:t>
      </w:r>
      <w:r w:rsidR="00434217" w:rsidRPr="00C254CE">
        <w:rPr>
          <w:rFonts w:ascii="Times New Roman" w:hAnsi="Times New Roman"/>
          <w:sz w:val="24"/>
        </w:rPr>
        <w:t xml:space="preserve">nalysis </w:t>
      </w:r>
      <w:r w:rsidR="00434217" w:rsidRPr="00C254CE">
        <w:rPr>
          <w:rFonts w:ascii="Times New Roman" w:hAnsi="Times New Roman" w:hint="eastAsia"/>
          <w:sz w:val="24"/>
        </w:rPr>
        <w:t>;</w:t>
      </w:r>
      <w:r w:rsidR="00AF2694">
        <w:rPr>
          <w:rFonts w:ascii="Times New Roman" w:hAnsi="Times New Roman" w:hint="eastAsia"/>
          <w:sz w:val="24"/>
        </w:rPr>
        <w:t xml:space="preserve"> </w:t>
      </w:r>
      <w:r w:rsidR="00434217" w:rsidRPr="00C254CE">
        <w:rPr>
          <w:rFonts w:ascii="Times New Roman" w:hAnsi="Times New Roman"/>
          <w:sz w:val="24"/>
        </w:rPr>
        <w:t>text auto-generation</w:t>
      </w:r>
    </w:p>
    <w:p w:rsidR="0063602C" w:rsidRPr="00434217" w:rsidRDefault="0063602C" w:rsidP="00434217">
      <w:pPr>
        <w:spacing w:line="276" w:lineRule="auto"/>
        <w:rPr>
          <w:sz w:val="24"/>
        </w:rPr>
      </w:pPr>
    </w:p>
    <w:p w:rsidR="0063602C" w:rsidRDefault="0063602C">
      <w:pPr>
        <w:widowControl/>
        <w:jc w:val="left"/>
        <w:rPr>
          <w:sz w:val="24"/>
        </w:rPr>
      </w:pPr>
      <w:r>
        <w:rPr>
          <w:sz w:val="24"/>
        </w:rPr>
        <w:br w:type="page"/>
      </w:r>
    </w:p>
    <w:p w:rsidR="00F558C3" w:rsidRPr="002177BA" w:rsidRDefault="00F558C3" w:rsidP="00C57A3C">
      <w:pPr>
        <w:pStyle w:val="12"/>
        <w:spacing w:beforeLines="100" w:afterLines="100"/>
        <w:jc w:val="center"/>
        <w:rPr>
          <w:rFonts w:ascii="黑体" w:eastAsia="黑体" w:hAnsi="Arial"/>
          <w:b/>
          <w:caps/>
          <w:sz w:val="32"/>
          <w:szCs w:val="32"/>
        </w:rPr>
      </w:pPr>
      <w:r w:rsidRPr="002177BA">
        <w:rPr>
          <w:rFonts w:ascii="黑体" w:eastAsia="黑体" w:hAnsi="Arial" w:hint="eastAsia"/>
          <w:b/>
          <w:caps/>
          <w:sz w:val="32"/>
          <w:szCs w:val="32"/>
        </w:rPr>
        <w:lastRenderedPageBreak/>
        <w:t>目录</w:t>
      </w:r>
    </w:p>
    <w:p w:rsidR="002177BA" w:rsidRPr="002177BA" w:rsidRDefault="00C04468">
      <w:pPr>
        <w:pStyle w:val="12"/>
        <w:tabs>
          <w:tab w:val="right" w:leader="dot" w:pos="8834"/>
        </w:tabs>
        <w:rPr>
          <w:rFonts w:asciiTheme="minorEastAsia" w:eastAsiaTheme="minorEastAsia" w:hAnsiTheme="minorEastAsia" w:cstheme="minorBidi"/>
          <w:bCs w:val="0"/>
          <w:noProof/>
          <w:sz w:val="21"/>
          <w:szCs w:val="22"/>
        </w:rPr>
      </w:pPr>
      <w:r w:rsidRPr="002177BA">
        <w:rPr>
          <w:rFonts w:asciiTheme="minorEastAsia" w:eastAsiaTheme="minorEastAsia" w:hAnsiTheme="minorEastAsia"/>
        </w:rPr>
        <w:fldChar w:fldCharType="begin"/>
      </w:r>
      <w:r w:rsidR="00F558C3" w:rsidRPr="002177BA">
        <w:rPr>
          <w:rFonts w:asciiTheme="minorEastAsia" w:eastAsiaTheme="minorEastAsia" w:hAnsiTheme="minorEastAsia"/>
        </w:rPr>
        <w:instrText xml:space="preserve"> TOC \o "1-3" \h \z \u </w:instrText>
      </w:r>
      <w:r w:rsidRPr="002177BA">
        <w:rPr>
          <w:rFonts w:asciiTheme="minorEastAsia" w:eastAsiaTheme="minorEastAsia" w:hAnsiTheme="minorEastAsia"/>
        </w:rPr>
        <w:fldChar w:fldCharType="separate"/>
      </w:r>
      <w:hyperlink w:anchor="_Toc469068051" w:history="1">
        <w:r w:rsidR="002177BA" w:rsidRPr="002177BA">
          <w:rPr>
            <w:rStyle w:val="a4"/>
            <w:rFonts w:asciiTheme="minorEastAsia" w:eastAsiaTheme="minorEastAsia" w:hAnsiTheme="minorEastAsia" w:hint="eastAsia"/>
            <w:noProof/>
          </w:rPr>
          <w:t>第</w:t>
        </w:r>
        <w:r w:rsidR="002177BA" w:rsidRPr="002177BA">
          <w:rPr>
            <w:rStyle w:val="a4"/>
            <w:rFonts w:asciiTheme="minorEastAsia" w:eastAsiaTheme="minorEastAsia" w:hAnsiTheme="minorEastAsia"/>
            <w:noProof/>
          </w:rPr>
          <w:t>1</w:t>
        </w:r>
        <w:r w:rsidR="002177BA" w:rsidRPr="002177BA">
          <w:rPr>
            <w:rStyle w:val="a4"/>
            <w:rFonts w:asciiTheme="minorEastAsia" w:eastAsiaTheme="minorEastAsia" w:hAnsiTheme="minorEastAsia" w:hint="eastAsia"/>
            <w:noProof/>
          </w:rPr>
          <w:t>章</w:t>
        </w:r>
        <w:r w:rsidR="002177BA" w:rsidRPr="002177BA">
          <w:rPr>
            <w:rStyle w:val="a4"/>
            <w:rFonts w:asciiTheme="minorEastAsia" w:eastAsiaTheme="minorEastAsia" w:hAnsiTheme="minorEastAsia"/>
            <w:noProof/>
          </w:rPr>
          <w:t xml:space="preserve"> </w:t>
        </w:r>
        <w:r w:rsidR="002177BA" w:rsidRPr="002177BA">
          <w:rPr>
            <w:rStyle w:val="a4"/>
            <w:rFonts w:asciiTheme="minorEastAsia" w:eastAsiaTheme="minorEastAsia" w:hAnsiTheme="minorEastAsia" w:hint="eastAsia"/>
            <w:noProof/>
          </w:rPr>
          <w:t>绪论</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_Toc469068051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1</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52" w:history="1">
        <w:r w:rsidR="002177BA" w:rsidRPr="002177BA">
          <w:rPr>
            <w:rStyle w:val="a4"/>
            <w:rFonts w:asciiTheme="minorEastAsia" w:eastAsiaTheme="minorEastAsia" w:hAnsiTheme="minorEastAsia"/>
            <w:b w:val="0"/>
            <w:noProof/>
          </w:rPr>
          <w:t xml:space="preserve">1.1 </w:t>
        </w:r>
        <w:r w:rsidR="002177BA" w:rsidRPr="002177BA">
          <w:rPr>
            <w:rStyle w:val="a4"/>
            <w:rFonts w:asciiTheme="minorEastAsia" w:eastAsiaTheme="minorEastAsia" w:hAnsiTheme="minorEastAsia" w:hint="eastAsia"/>
            <w:b w:val="0"/>
            <w:noProof/>
          </w:rPr>
          <w:t>研究背景和意义</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_Toc469068052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1</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53" w:history="1">
        <w:r w:rsidR="002177BA" w:rsidRPr="002177BA">
          <w:rPr>
            <w:rStyle w:val="a4"/>
            <w:rFonts w:asciiTheme="minorEastAsia" w:eastAsiaTheme="minorEastAsia" w:hAnsiTheme="minorEastAsia"/>
            <w:b w:val="0"/>
            <w:noProof/>
          </w:rPr>
          <w:t xml:space="preserve">1.2 </w:t>
        </w:r>
        <w:r w:rsidR="002177BA" w:rsidRPr="002177BA">
          <w:rPr>
            <w:rStyle w:val="a4"/>
            <w:rFonts w:asciiTheme="minorEastAsia" w:eastAsiaTheme="minorEastAsia" w:hAnsiTheme="minorEastAsia" w:hint="eastAsia"/>
            <w:b w:val="0"/>
            <w:noProof/>
          </w:rPr>
          <w:t>国内外研究现状</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_Toc469068053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3</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54" w:history="1">
        <w:r w:rsidR="002177BA" w:rsidRPr="002177BA">
          <w:rPr>
            <w:rStyle w:val="a4"/>
            <w:rFonts w:asciiTheme="minorEastAsia" w:eastAsiaTheme="minorEastAsia" w:hAnsiTheme="minorEastAsia"/>
            <w:b w:val="0"/>
            <w:noProof/>
          </w:rPr>
          <w:t xml:space="preserve">1.3 </w:t>
        </w:r>
        <w:r w:rsidR="002177BA" w:rsidRPr="002177BA">
          <w:rPr>
            <w:rStyle w:val="a4"/>
            <w:rFonts w:asciiTheme="minorEastAsia" w:eastAsiaTheme="minorEastAsia" w:hAnsiTheme="minorEastAsia" w:hint="eastAsia"/>
            <w:b w:val="0"/>
            <w:noProof/>
          </w:rPr>
          <w:t>论文的主要工作</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_Toc469068054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5</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55" w:history="1">
        <w:r w:rsidR="002177BA" w:rsidRPr="002177BA">
          <w:rPr>
            <w:rStyle w:val="a4"/>
            <w:rFonts w:asciiTheme="minorEastAsia" w:eastAsiaTheme="minorEastAsia" w:hAnsiTheme="minorEastAsia"/>
            <w:b w:val="0"/>
            <w:noProof/>
          </w:rPr>
          <w:t xml:space="preserve">1.4 </w:t>
        </w:r>
        <w:r w:rsidR="002177BA" w:rsidRPr="002177BA">
          <w:rPr>
            <w:rStyle w:val="a4"/>
            <w:rFonts w:asciiTheme="minorEastAsia" w:eastAsiaTheme="minorEastAsia" w:hAnsiTheme="minorEastAsia" w:hint="eastAsia"/>
            <w:b w:val="0"/>
            <w:noProof/>
          </w:rPr>
          <w:t>论文的组织形式</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_Toc469068055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6</w:t>
        </w:r>
        <w:r w:rsidRPr="002177BA">
          <w:rPr>
            <w:rFonts w:asciiTheme="minorEastAsia" w:eastAsiaTheme="minorEastAsia" w:hAnsiTheme="minorEastAsia"/>
            <w:b w:val="0"/>
            <w:noProof/>
            <w:webHidden/>
          </w:rPr>
          <w:fldChar w:fldCharType="end"/>
        </w:r>
      </w:hyperlink>
    </w:p>
    <w:p w:rsidR="002177BA" w:rsidRPr="002177BA" w:rsidRDefault="00C04468">
      <w:pPr>
        <w:pStyle w:val="12"/>
        <w:tabs>
          <w:tab w:val="right" w:leader="dot" w:pos="8834"/>
        </w:tabs>
        <w:rPr>
          <w:rFonts w:asciiTheme="minorEastAsia" w:eastAsiaTheme="minorEastAsia" w:hAnsiTheme="minorEastAsia" w:cstheme="minorBidi"/>
          <w:bCs w:val="0"/>
          <w:noProof/>
          <w:sz w:val="21"/>
          <w:szCs w:val="22"/>
        </w:rPr>
      </w:pPr>
      <w:hyperlink w:anchor="_Toc469068056" w:history="1">
        <w:r w:rsidR="002177BA" w:rsidRPr="002177BA">
          <w:rPr>
            <w:rStyle w:val="a4"/>
            <w:rFonts w:asciiTheme="minorEastAsia" w:eastAsiaTheme="minorEastAsia" w:hAnsiTheme="minorEastAsia" w:hint="eastAsia"/>
            <w:noProof/>
          </w:rPr>
          <w:t>第</w:t>
        </w:r>
        <w:r w:rsidR="002177BA" w:rsidRPr="002177BA">
          <w:rPr>
            <w:rStyle w:val="a4"/>
            <w:rFonts w:asciiTheme="minorEastAsia" w:eastAsiaTheme="minorEastAsia" w:hAnsiTheme="minorEastAsia"/>
            <w:noProof/>
          </w:rPr>
          <w:t>2</w:t>
        </w:r>
        <w:r w:rsidR="002177BA" w:rsidRPr="002177BA">
          <w:rPr>
            <w:rStyle w:val="a4"/>
            <w:rFonts w:asciiTheme="minorEastAsia" w:eastAsiaTheme="minorEastAsia" w:hAnsiTheme="minorEastAsia" w:hint="eastAsia"/>
            <w:noProof/>
          </w:rPr>
          <w:t>章</w:t>
        </w:r>
        <w:r w:rsidR="002177BA" w:rsidRPr="002177BA">
          <w:rPr>
            <w:rStyle w:val="a4"/>
            <w:rFonts w:asciiTheme="minorEastAsia" w:eastAsiaTheme="minorEastAsia" w:hAnsiTheme="minorEastAsia"/>
            <w:noProof/>
          </w:rPr>
          <w:t xml:space="preserve"> </w:t>
        </w:r>
        <w:r w:rsidR="002177BA" w:rsidRPr="002177BA">
          <w:rPr>
            <w:rStyle w:val="a4"/>
            <w:rFonts w:asciiTheme="minorEastAsia" w:eastAsiaTheme="minorEastAsia" w:hAnsiTheme="minorEastAsia" w:hint="eastAsia"/>
            <w:noProof/>
          </w:rPr>
          <w:t>相关理论及方法</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_Toc469068056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7</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57" w:history="1">
        <w:r w:rsidR="002177BA" w:rsidRPr="002177BA">
          <w:rPr>
            <w:rStyle w:val="a4"/>
            <w:rFonts w:asciiTheme="minorEastAsia" w:eastAsiaTheme="minorEastAsia" w:hAnsiTheme="minorEastAsia"/>
            <w:b w:val="0"/>
            <w:noProof/>
          </w:rPr>
          <w:t>2.1</w:t>
        </w:r>
        <w:r w:rsidR="002177BA" w:rsidRPr="002177BA">
          <w:rPr>
            <w:rStyle w:val="a4"/>
            <w:rFonts w:asciiTheme="minorEastAsia" w:eastAsiaTheme="minorEastAsia" w:hAnsiTheme="minorEastAsia" w:hint="eastAsia"/>
            <w:b w:val="0"/>
            <w:noProof/>
          </w:rPr>
          <w:t>气象数据格式综述</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_Toc469068057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7</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58" w:history="1">
        <w:r w:rsidR="002177BA" w:rsidRPr="002177BA">
          <w:rPr>
            <w:rStyle w:val="a4"/>
            <w:rFonts w:asciiTheme="minorEastAsia" w:eastAsiaTheme="minorEastAsia" w:hAnsiTheme="minorEastAsia"/>
            <w:b w:val="0"/>
            <w:noProof/>
          </w:rPr>
          <w:t>2.2</w:t>
        </w:r>
        <w:r w:rsidR="002177BA" w:rsidRPr="002177BA">
          <w:rPr>
            <w:rStyle w:val="a4"/>
            <w:rFonts w:asciiTheme="minorEastAsia" w:eastAsiaTheme="minorEastAsia" w:hAnsiTheme="minorEastAsia" w:hint="eastAsia"/>
            <w:b w:val="0"/>
            <w:noProof/>
          </w:rPr>
          <w:t>气象数据处理工具综述</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_Toc469068058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9</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59" w:history="1">
        <w:r w:rsidR="002177BA" w:rsidRPr="002177BA">
          <w:rPr>
            <w:rStyle w:val="a4"/>
            <w:rFonts w:asciiTheme="minorEastAsia" w:eastAsiaTheme="minorEastAsia" w:hAnsiTheme="minorEastAsia"/>
            <w:noProof/>
          </w:rPr>
          <w:t>2.2.1 SHIP</w:t>
        </w:r>
        <w:r w:rsidR="002177BA" w:rsidRPr="002177BA">
          <w:rPr>
            <w:rStyle w:val="a4"/>
            <w:rFonts w:asciiTheme="minorEastAsia" w:eastAsiaTheme="minorEastAsia" w:hAnsiTheme="minorEastAsia" w:hint="eastAsia"/>
            <w:noProof/>
          </w:rPr>
          <w:t>文件</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_Toc469068059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9</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60" w:history="1">
        <w:r w:rsidR="002177BA" w:rsidRPr="002177BA">
          <w:rPr>
            <w:rStyle w:val="a4"/>
            <w:rFonts w:asciiTheme="minorEastAsia" w:eastAsiaTheme="minorEastAsia" w:hAnsiTheme="minorEastAsia"/>
            <w:noProof/>
          </w:rPr>
          <w:t>2.2.2 GDAL</w:t>
        </w:r>
        <w:r w:rsidR="002177BA" w:rsidRPr="002177BA">
          <w:rPr>
            <w:rStyle w:val="a4"/>
            <w:rFonts w:asciiTheme="minorEastAsia" w:eastAsiaTheme="minorEastAsia" w:hAnsiTheme="minorEastAsia" w:hint="eastAsia"/>
            <w:noProof/>
          </w:rPr>
          <w:t>库</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_Toc469068060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9</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61" w:history="1">
        <w:r w:rsidR="002177BA" w:rsidRPr="002177BA">
          <w:rPr>
            <w:rStyle w:val="a4"/>
            <w:rFonts w:asciiTheme="minorEastAsia" w:eastAsiaTheme="minorEastAsia" w:hAnsiTheme="minorEastAsia"/>
            <w:noProof/>
          </w:rPr>
          <w:t>2.2.3 QGIS</w:t>
        </w:r>
        <w:r w:rsidR="002177BA" w:rsidRPr="002177BA">
          <w:rPr>
            <w:rStyle w:val="a4"/>
            <w:rFonts w:asciiTheme="minorEastAsia" w:eastAsiaTheme="minorEastAsia" w:hAnsiTheme="minorEastAsia" w:hint="eastAsia"/>
            <w:noProof/>
          </w:rPr>
          <w:t>技术理论</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_Toc469068061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9</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62" w:history="1">
        <w:r w:rsidR="002177BA" w:rsidRPr="002177BA">
          <w:rPr>
            <w:rStyle w:val="a4"/>
            <w:rFonts w:asciiTheme="minorEastAsia" w:eastAsiaTheme="minorEastAsia" w:hAnsiTheme="minorEastAsia"/>
            <w:noProof/>
          </w:rPr>
          <w:t>2.2.4 QGIS</w:t>
        </w:r>
        <w:r w:rsidR="002177BA" w:rsidRPr="002177BA">
          <w:rPr>
            <w:rStyle w:val="a4"/>
            <w:rFonts w:asciiTheme="minorEastAsia" w:eastAsiaTheme="minorEastAsia" w:hAnsiTheme="minorEastAsia" w:hint="eastAsia"/>
            <w:noProof/>
          </w:rPr>
          <w:t>技术的特点</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_Toc469068062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11</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63" w:history="1">
        <w:r w:rsidR="002177BA" w:rsidRPr="002177BA">
          <w:rPr>
            <w:rStyle w:val="a4"/>
            <w:rFonts w:asciiTheme="minorEastAsia" w:eastAsiaTheme="minorEastAsia" w:hAnsiTheme="minorEastAsia"/>
            <w:noProof/>
          </w:rPr>
          <w:t>2.2.5 QGIS</w:t>
        </w:r>
        <w:r w:rsidR="002177BA" w:rsidRPr="002177BA">
          <w:rPr>
            <w:rStyle w:val="a4"/>
            <w:rFonts w:asciiTheme="minorEastAsia" w:eastAsiaTheme="minorEastAsia" w:hAnsiTheme="minorEastAsia" w:hint="eastAsia"/>
            <w:noProof/>
          </w:rPr>
          <w:t>技术与其他相关技术比较</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_Toc469068063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11</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64" w:history="1">
        <w:r w:rsidR="002177BA" w:rsidRPr="002177BA">
          <w:rPr>
            <w:rStyle w:val="a4"/>
            <w:rFonts w:asciiTheme="minorEastAsia" w:eastAsiaTheme="minorEastAsia" w:hAnsiTheme="minorEastAsia"/>
            <w:b w:val="0"/>
            <w:noProof/>
          </w:rPr>
          <w:t>2.3</w:t>
        </w:r>
        <w:r w:rsidR="002177BA" w:rsidRPr="002177BA">
          <w:rPr>
            <w:rStyle w:val="a4"/>
            <w:rFonts w:asciiTheme="minorEastAsia" w:eastAsiaTheme="minorEastAsia" w:hAnsiTheme="minorEastAsia" w:hint="eastAsia"/>
            <w:b w:val="0"/>
            <w:noProof/>
          </w:rPr>
          <w:t>气象文本的预处理技术</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_Toc469068064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11</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65" w:history="1">
        <w:r w:rsidR="002177BA" w:rsidRPr="002177BA">
          <w:rPr>
            <w:rStyle w:val="a4"/>
            <w:rFonts w:asciiTheme="minorEastAsia" w:eastAsiaTheme="minorEastAsia" w:hAnsiTheme="minorEastAsia"/>
            <w:noProof/>
          </w:rPr>
          <w:t xml:space="preserve">2.3.1 </w:t>
        </w:r>
        <w:r w:rsidR="002177BA" w:rsidRPr="002177BA">
          <w:rPr>
            <w:rStyle w:val="a4"/>
            <w:rFonts w:asciiTheme="minorEastAsia" w:eastAsiaTheme="minorEastAsia" w:hAnsiTheme="minorEastAsia" w:hint="eastAsia"/>
            <w:noProof/>
          </w:rPr>
          <w:t>中文分词</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_Toc469068065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12</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66" w:history="1">
        <w:r w:rsidR="002177BA" w:rsidRPr="002177BA">
          <w:rPr>
            <w:rStyle w:val="a4"/>
            <w:rFonts w:asciiTheme="minorEastAsia" w:eastAsiaTheme="minorEastAsia" w:hAnsiTheme="minorEastAsia"/>
            <w:noProof/>
          </w:rPr>
          <w:t xml:space="preserve">2.3.2 </w:t>
        </w:r>
        <w:r w:rsidR="002177BA" w:rsidRPr="002177BA">
          <w:rPr>
            <w:rStyle w:val="a4"/>
            <w:rFonts w:asciiTheme="minorEastAsia" w:eastAsiaTheme="minorEastAsia" w:hAnsiTheme="minorEastAsia" w:hint="eastAsia"/>
            <w:noProof/>
          </w:rPr>
          <w:t>句法分析</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_Toc469068066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12</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67" w:history="1">
        <w:r w:rsidR="002177BA" w:rsidRPr="002177BA">
          <w:rPr>
            <w:rStyle w:val="a4"/>
            <w:rFonts w:asciiTheme="minorEastAsia" w:eastAsiaTheme="minorEastAsia" w:hAnsiTheme="minorEastAsia"/>
            <w:noProof/>
          </w:rPr>
          <w:t xml:space="preserve">2.3.3 </w:t>
        </w:r>
        <w:r w:rsidR="002177BA" w:rsidRPr="002177BA">
          <w:rPr>
            <w:rStyle w:val="a4"/>
            <w:rFonts w:asciiTheme="minorEastAsia" w:eastAsiaTheme="minorEastAsia" w:hAnsiTheme="minorEastAsia" w:hint="eastAsia"/>
            <w:noProof/>
          </w:rPr>
          <w:t>文本关键特征抽取</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_Toc469068067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14</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68" w:history="1">
        <w:r w:rsidR="002177BA" w:rsidRPr="002177BA">
          <w:rPr>
            <w:rStyle w:val="a4"/>
            <w:rFonts w:asciiTheme="minorEastAsia" w:eastAsiaTheme="minorEastAsia" w:hAnsiTheme="minorEastAsia"/>
            <w:b w:val="0"/>
            <w:noProof/>
          </w:rPr>
          <w:t xml:space="preserve">2.4 </w:t>
        </w:r>
        <w:r w:rsidR="002177BA" w:rsidRPr="002177BA">
          <w:rPr>
            <w:rStyle w:val="a4"/>
            <w:rFonts w:asciiTheme="minorEastAsia" w:eastAsiaTheme="minorEastAsia" w:hAnsiTheme="minorEastAsia" w:hint="eastAsia"/>
            <w:b w:val="0"/>
            <w:noProof/>
          </w:rPr>
          <w:t>本章小结</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_Toc469068068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18</w:t>
        </w:r>
        <w:r w:rsidRPr="002177BA">
          <w:rPr>
            <w:rFonts w:asciiTheme="minorEastAsia" w:eastAsiaTheme="minorEastAsia" w:hAnsiTheme="minorEastAsia"/>
            <w:b w:val="0"/>
            <w:noProof/>
            <w:webHidden/>
          </w:rPr>
          <w:fldChar w:fldCharType="end"/>
        </w:r>
      </w:hyperlink>
    </w:p>
    <w:p w:rsidR="002177BA" w:rsidRPr="002177BA" w:rsidRDefault="00C04468">
      <w:pPr>
        <w:pStyle w:val="12"/>
        <w:tabs>
          <w:tab w:val="right" w:leader="dot" w:pos="8834"/>
        </w:tabs>
        <w:rPr>
          <w:rFonts w:asciiTheme="minorEastAsia" w:eastAsiaTheme="minorEastAsia" w:hAnsiTheme="minorEastAsia" w:cstheme="minorBidi"/>
          <w:bCs w:val="0"/>
          <w:noProof/>
          <w:sz w:val="21"/>
          <w:szCs w:val="22"/>
        </w:rPr>
      </w:pPr>
      <w:hyperlink w:anchor="_Toc469068069" w:history="1">
        <w:r w:rsidR="002177BA" w:rsidRPr="002177BA">
          <w:rPr>
            <w:rStyle w:val="a4"/>
            <w:rFonts w:asciiTheme="minorEastAsia" w:eastAsiaTheme="minorEastAsia" w:hAnsiTheme="minorEastAsia" w:hint="eastAsia"/>
            <w:noProof/>
          </w:rPr>
          <w:t>第</w:t>
        </w:r>
        <w:r w:rsidR="002177BA" w:rsidRPr="002177BA">
          <w:rPr>
            <w:rStyle w:val="a4"/>
            <w:rFonts w:asciiTheme="minorEastAsia" w:eastAsiaTheme="minorEastAsia" w:hAnsiTheme="minorEastAsia"/>
            <w:noProof/>
          </w:rPr>
          <w:t>3</w:t>
        </w:r>
        <w:r w:rsidR="002177BA" w:rsidRPr="002177BA">
          <w:rPr>
            <w:rStyle w:val="a4"/>
            <w:rFonts w:asciiTheme="minorEastAsia" w:eastAsiaTheme="minorEastAsia" w:hAnsiTheme="minorEastAsia" w:hint="eastAsia"/>
            <w:noProof/>
          </w:rPr>
          <w:t>章</w:t>
        </w:r>
        <w:r w:rsidR="002177BA" w:rsidRPr="002177BA">
          <w:rPr>
            <w:rStyle w:val="a4"/>
            <w:rFonts w:asciiTheme="minorEastAsia" w:eastAsiaTheme="minorEastAsia" w:hAnsiTheme="minorEastAsia"/>
            <w:noProof/>
          </w:rPr>
          <w:t xml:space="preserve"> </w:t>
        </w:r>
        <w:r w:rsidR="002177BA" w:rsidRPr="002177BA">
          <w:rPr>
            <w:rStyle w:val="a4"/>
            <w:rFonts w:asciiTheme="minorEastAsia" w:eastAsiaTheme="minorEastAsia" w:hAnsiTheme="minorEastAsia" w:hint="eastAsia"/>
            <w:noProof/>
          </w:rPr>
          <w:t>基于空间分析的气象数据模型构建</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_Toc469068069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19</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70" w:history="1">
        <w:r w:rsidR="002177BA" w:rsidRPr="002177BA">
          <w:rPr>
            <w:rStyle w:val="a4"/>
            <w:rFonts w:asciiTheme="minorEastAsia" w:eastAsiaTheme="minorEastAsia" w:hAnsiTheme="minorEastAsia"/>
            <w:b w:val="0"/>
            <w:noProof/>
          </w:rPr>
          <w:t xml:space="preserve">3.1 </w:t>
        </w:r>
        <w:r w:rsidR="002177BA" w:rsidRPr="002177BA">
          <w:rPr>
            <w:rStyle w:val="a4"/>
            <w:rFonts w:asciiTheme="minorEastAsia" w:eastAsiaTheme="minorEastAsia" w:hAnsiTheme="minorEastAsia" w:hint="eastAsia"/>
            <w:b w:val="0"/>
            <w:noProof/>
          </w:rPr>
          <w:t>研究概述</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_Toc469068070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19</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71" w:history="1">
        <w:r w:rsidR="002177BA" w:rsidRPr="002177BA">
          <w:rPr>
            <w:rStyle w:val="a4"/>
            <w:rFonts w:asciiTheme="minorEastAsia" w:eastAsiaTheme="minorEastAsia" w:hAnsiTheme="minorEastAsia"/>
            <w:b w:val="0"/>
            <w:noProof/>
          </w:rPr>
          <w:t xml:space="preserve">3.2 </w:t>
        </w:r>
        <w:r w:rsidR="002177BA" w:rsidRPr="002177BA">
          <w:rPr>
            <w:rStyle w:val="a4"/>
            <w:rFonts w:asciiTheme="minorEastAsia" w:eastAsiaTheme="minorEastAsia" w:hAnsiTheme="minorEastAsia" w:hint="eastAsia"/>
            <w:b w:val="0"/>
            <w:noProof/>
          </w:rPr>
          <w:t>原始气象数据的空间计算</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_Toc469068071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19</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72" w:history="1">
        <w:r w:rsidR="002177BA" w:rsidRPr="002177BA">
          <w:rPr>
            <w:rStyle w:val="a4"/>
            <w:rFonts w:asciiTheme="minorEastAsia" w:eastAsiaTheme="minorEastAsia" w:hAnsiTheme="minorEastAsia"/>
            <w:noProof/>
          </w:rPr>
          <w:t xml:space="preserve">3.2.1 </w:t>
        </w:r>
        <w:r w:rsidR="002177BA" w:rsidRPr="002177BA">
          <w:rPr>
            <w:rStyle w:val="a4"/>
            <w:rFonts w:asciiTheme="minorEastAsia" w:eastAsiaTheme="minorEastAsia" w:hAnsiTheme="minorEastAsia" w:hint="eastAsia"/>
            <w:noProof/>
          </w:rPr>
          <w:t>气象数据配置文件</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_Toc469068072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20</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73" w:history="1">
        <w:r w:rsidR="002177BA" w:rsidRPr="002177BA">
          <w:rPr>
            <w:rStyle w:val="a4"/>
            <w:rFonts w:asciiTheme="minorEastAsia" w:eastAsiaTheme="minorEastAsia" w:hAnsiTheme="minorEastAsia"/>
            <w:noProof/>
          </w:rPr>
          <w:t xml:space="preserve">3.2.2 </w:t>
        </w:r>
        <w:r w:rsidR="002177BA" w:rsidRPr="002177BA">
          <w:rPr>
            <w:rStyle w:val="a4"/>
            <w:rFonts w:asciiTheme="minorEastAsia" w:eastAsiaTheme="minorEastAsia" w:hAnsiTheme="minorEastAsia" w:hint="eastAsia"/>
            <w:noProof/>
          </w:rPr>
          <w:t>基于</w:t>
        </w:r>
        <w:r w:rsidR="002177BA" w:rsidRPr="002177BA">
          <w:rPr>
            <w:rStyle w:val="a4"/>
            <w:rFonts w:asciiTheme="minorEastAsia" w:eastAsiaTheme="minorEastAsia" w:hAnsiTheme="minorEastAsia"/>
            <w:noProof/>
          </w:rPr>
          <w:t>QGIS</w:t>
        </w:r>
        <w:r w:rsidR="002177BA" w:rsidRPr="002177BA">
          <w:rPr>
            <w:rStyle w:val="a4"/>
            <w:rFonts w:asciiTheme="minorEastAsia" w:eastAsiaTheme="minorEastAsia" w:hAnsiTheme="minorEastAsia" w:hint="eastAsia"/>
            <w:noProof/>
          </w:rPr>
          <w:t>的空间计算</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_Toc469068073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20</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74" w:history="1">
        <w:r w:rsidR="002177BA" w:rsidRPr="002177BA">
          <w:rPr>
            <w:rStyle w:val="a4"/>
            <w:rFonts w:asciiTheme="minorEastAsia" w:eastAsiaTheme="minorEastAsia" w:hAnsiTheme="minorEastAsia"/>
            <w:b w:val="0"/>
            <w:noProof/>
          </w:rPr>
          <w:t xml:space="preserve">3.3 </w:t>
        </w:r>
        <w:r w:rsidR="002177BA" w:rsidRPr="002177BA">
          <w:rPr>
            <w:rStyle w:val="a4"/>
            <w:rFonts w:asciiTheme="minorEastAsia" w:eastAsiaTheme="minorEastAsia" w:hAnsiTheme="minorEastAsia" w:hint="eastAsia"/>
            <w:b w:val="0"/>
            <w:noProof/>
          </w:rPr>
          <w:t>原始气象数据的空间推理</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_Toc469068074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23</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75" w:history="1">
        <w:r w:rsidR="002177BA" w:rsidRPr="002177BA">
          <w:rPr>
            <w:rStyle w:val="a4"/>
            <w:rFonts w:asciiTheme="minorEastAsia" w:eastAsiaTheme="minorEastAsia" w:hAnsiTheme="minorEastAsia"/>
            <w:noProof/>
          </w:rPr>
          <w:t xml:space="preserve">3.3.1 </w:t>
        </w:r>
        <w:r w:rsidR="002177BA" w:rsidRPr="002177BA">
          <w:rPr>
            <w:rStyle w:val="a4"/>
            <w:rFonts w:asciiTheme="minorEastAsia" w:eastAsiaTheme="minorEastAsia" w:hAnsiTheme="minorEastAsia" w:hint="eastAsia"/>
            <w:noProof/>
          </w:rPr>
          <w:t>地理区域的划分</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_Toc469068075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23</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76" w:history="1">
        <w:r w:rsidR="002177BA" w:rsidRPr="002177BA">
          <w:rPr>
            <w:rStyle w:val="a4"/>
            <w:rFonts w:asciiTheme="minorEastAsia" w:eastAsiaTheme="minorEastAsia" w:hAnsiTheme="minorEastAsia"/>
            <w:noProof/>
          </w:rPr>
          <w:t xml:space="preserve">3.3.2 </w:t>
        </w:r>
        <w:r w:rsidR="002177BA" w:rsidRPr="002177BA">
          <w:rPr>
            <w:rStyle w:val="a4"/>
            <w:rFonts w:asciiTheme="minorEastAsia" w:eastAsiaTheme="minorEastAsia" w:hAnsiTheme="minorEastAsia" w:hint="eastAsia"/>
            <w:noProof/>
          </w:rPr>
          <w:t>地理区划预报顺序规则</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_Toc469068076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27</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77" w:history="1">
        <w:r w:rsidR="002177BA" w:rsidRPr="002177BA">
          <w:rPr>
            <w:rStyle w:val="a4"/>
            <w:rFonts w:asciiTheme="minorEastAsia" w:eastAsiaTheme="minorEastAsia" w:hAnsiTheme="minorEastAsia"/>
            <w:noProof/>
          </w:rPr>
          <w:t xml:space="preserve">3.3.3 </w:t>
        </w:r>
        <w:r w:rsidR="002177BA" w:rsidRPr="002177BA">
          <w:rPr>
            <w:rStyle w:val="a4"/>
            <w:rFonts w:asciiTheme="minorEastAsia" w:eastAsiaTheme="minorEastAsia" w:hAnsiTheme="minorEastAsia" w:hint="eastAsia"/>
            <w:noProof/>
          </w:rPr>
          <w:t>地理空间的推理分析技术</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_Toc469068077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28</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78" w:history="1">
        <w:r w:rsidR="002177BA" w:rsidRPr="002177BA">
          <w:rPr>
            <w:rStyle w:val="a4"/>
            <w:rFonts w:asciiTheme="minorEastAsia" w:eastAsiaTheme="minorEastAsia" w:hAnsiTheme="minorEastAsia"/>
            <w:b w:val="0"/>
            <w:noProof/>
          </w:rPr>
          <w:t xml:space="preserve">3.4 </w:t>
        </w:r>
        <w:r w:rsidR="002177BA" w:rsidRPr="002177BA">
          <w:rPr>
            <w:rStyle w:val="a4"/>
            <w:rFonts w:asciiTheme="minorEastAsia" w:eastAsiaTheme="minorEastAsia" w:hAnsiTheme="minorEastAsia" w:hint="eastAsia"/>
            <w:b w:val="0"/>
            <w:noProof/>
          </w:rPr>
          <w:t>本章小结</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_Toc469068078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32</w:t>
        </w:r>
        <w:r w:rsidRPr="002177BA">
          <w:rPr>
            <w:rFonts w:asciiTheme="minorEastAsia" w:eastAsiaTheme="minorEastAsia" w:hAnsiTheme="minorEastAsia"/>
            <w:b w:val="0"/>
            <w:noProof/>
            <w:webHidden/>
          </w:rPr>
          <w:fldChar w:fldCharType="end"/>
        </w:r>
      </w:hyperlink>
    </w:p>
    <w:p w:rsidR="002177BA" w:rsidRPr="002177BA" w:rsidRDefault="00C04468">
      <w:pPr>
        <w:pStyle w:val="12"/>
        <w:tabs>
          <w:tab w:val="right" w:leader="dot" w:pos="8834"/>
        </w:tabs>
        <w:rPr>
          <w:rFonts w:asciiTheme="minorEastAsia" w:eastAsiaTheme="minorEastAsia" w:hAnsiTheme="minorEastAsia" w:cstheme="minorBidi"/>
          <w:bCs w:val="0"/>
          <w:noProof/>
          <w:sz w:val="21"/>
          <w:szCs w:val="22"/>
        </w:rPr>
      </w:pPr>
      <w:hyperlink w:anchor="_Toc469068079" w:history="1">
        <w:r w:rsidR="002177BA" w:rsidRPr="002177BA">
          <w:rPr>
            <w:rStyle w:val="a4"/>
            <w:rFonts w:asciiTheme="minorEastAsia" w:eastAsiaTheme="minorEastAsia" w:hAnsiTheme="minorEastAsia" w:hint="eastAsia"/>
            <w:noProof/>
          </w:rPr>
          <w:t>第</w:t>
        </w:r>
        <w:r w:rsidR="002177BA" w:rsidRPr="002177BA">
          <w:rPr>
            <w:rStyle w:val="a4"/>
            <w:rFonts w:asciiTheme="minorEastAsia" w:eastAsiaTheme="minorEastAsia" w:hAnsiTheme="minorEastAsia"/>
            <w:noProof/>
          </w:rPr>
          <w:t>4</w:t>
        </w:r>
        <w:r w:rsidR="002177BA" w:rsidRPr="002177BA">
          <w:rPr>
            <w:rStyle w:val="a4"/>
            <w:rFonts w:asciiTheme="minorEastAsia" w:eastAsiaTheme="minorEastAsia" w:hAnsiTheme="minorEastAsia" w:hint="eastAsia"/>
            <w:noProof/>
          </w:rPr>
          <w:t>章</w:t>
        </w:r>
        <w:r w:rsidR="002177BA" w:rsidRPr="002177BA">
          <w:rPr>
            <w:rStyle w:val="a4"/>
            <w:rFonts w:asciiTheme="minorEastAsia" w:eastAsiaTheme="minorEastAsia" w:hAnsiTheme="minorEastAsia"/>
            <w:noProof/>
          </w:rPr>
          <w:t xml:space="preserve"> </w:t>
        </w:r>
        <w:r w:rsidR="002177BA" w:rsidRPr="002177BA">
          <w:rPr>
            <w:rStyle w:val="a4"/>
            <w:rFonts w:asciiTheme="minorEastAsia" w:eastAsiaTheme="minorEastAsia" w:hAnsiTheme="minorEastAsia" w:hint="eastAsia"/>
            <w:noProof/>
          </w:rPr>
          <w:t>气象公报文本特征提取与建模方法</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_Toc469068079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33</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80" w:history="1">
        <w:r w:rsidR="002177BA" w:rsidRPr="002177BA">
          <w:rPr>
            <w:rStyle w:val="a4"/>
            <w:rFonts w:asciiTheme="minorEastAsia" w:eastAsiaTheme="minorEastAsia" w:hAnsiTheme="minorEastAsia"/>
            <w:b w:val="0"/>
            <w:noProof/>
          </w:rPr>
          <w:t xml:space="preserve">4.1 </w:t>
        </w:r>
        <w:r w:rsidR="002177BA" w:rsidRPr="002177BA">
          <w:rPr>
            <w:rStyle w:val="a4"/>
            <w:rFonts w:asciiTheme="minorEastAsia" w:eastAsiaTheme="minorEastAsia" w:hAnsiTheme="minorEastAsia" w:hint="eastAsia"/>
            <w:b w:val="0"/>
            <w:noProof/>
          </w:rPr>
          <w:t>研究概述</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_Toc469068080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33</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81" w:history="1">
        <w:r w:rsidR="002177BA" w:rsidRPr="002177BA">
          <w:rPr>
            <w:rStyle w:val="a4"/>
            <w:rFonts w:asciiTheme="minorEastAsia" w:eastAsiaTheme="minorEastAsia" w:hAnsiTheme="minorEastAsia"/>
            <w:b w:val="0"/>
            <w:noProof/>
          </w:rPr>
          <w:t>4.2</w:t>
        </w:r>
        <w:r w:rsidR="002177BA" w:rsidRPr="002177BA">
          <w:rPr>
            <w:rStyle w:val="a4"/>
            <w:rFonts w:asciiTheme="minorEastAsia" w:eastAsiaTheme="minorEastAsia" w:hAnsiTheme="minorEastAsia" w:hint="eastAsia"/>
            <w:b w:val="0"/>
            <w:noProof/>
          </w:rPr>
          <w:t>气象预报文本结构分析</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_Toc469068081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33</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82" w:history="1">
        <w:r w:rsidR="002177BA" w:rsidRPr="002177BA">
          <w:rPr>
            <w:rStyle w:val="a4"/>
            <w:rFonts w:asciiTheme="minorEastAsia" w:eastAsiaTheme="minorEastAsia" w:hAnsiTheme="minorEastAsia"/>
            <w:b w:val="0"/>
            <w:noProof/>
          </w:rPr>
          <w:t xml:space="preserve">4.3 </w:t>
        </w:r>
        <w:r w:rsidR="002177BA" w:rsidRPr="002177BA">
          <w:rPr>
            <w:rStyle w:val="a4"/>
            <w:rFonts w:asciiTheme="minorEastAsia" w:eastAsiaTheme="minorEastAsia" w:hAnsiTheme="minorEastAsia" w:hint="eastAsia"/>
            <w:b w:val="0"/>
            <w:noProof/>
          </w:rPr>
          <w:t>气象报文特征提取与建模</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_Toc469068082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35</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83" w:history="1">
        <w:r w:rsidR="002177BA" w:rsidRPr="002177BA">
          <w:rPr>
            <w:rStyle w:val="a4"/>
            <w:rFonts w:asciiTheme="minorEastAsia" w:eastAsiaTheme="minorEastAsia" w:hAnsiTheme="minorEastAsia"/>
            <w:noProof/>
          </w:rPr>
          <w:t xml:space="preserve">4.3.1 </w:t>
        </w:r>
        <w:r w:rsidR="002177BA" w:rsidRPr="002177BA">
          <w:rPr>
            <w:rStyle w:val="a4"/>
            <w:rFonts w:asciiTheme="minorEastAsia" w:eastAsiaTheme="minorEastAsia" w:hAnsiTheme="minorEastAsia" w:hint="eastAsia"/>
            <w:noProof/>
          </w:rPr>
          <w:t>气象公报的特征提取</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_Toc469068083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35</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84" w:history="1">
        <w:r w:rsidR="002177BA" w:rsidRPr="002177BA">
          <w:rPr>
            <w:rStyle w:val="a4"/>
            <w:rFonts w:asciiTheme="minorEastAsia" w:eastAsiaTheme="minorEastAsia" w:hAnsiTheme="minorEastAsia"/>
            <w:noProof/>
          </w:rPr>
          <w:t xml:space="preserve">4.3.2 </w:t>
        </w:r>
        <w:r w:rsidR="002177BA" w:rsidRPr="002177BA">
          <w:rPr>
            <w:rStyle w:val="a4"/>
            <w:rFonts w:asciiTheme="minorEastAsia" w:eastAsiaTheme="minorEastAsia" w:hAnsiTheme="minorEastAsia" w:hint="eastAsia"/>
            <w:noProof/>
          </w:rPr>
          <w:t>句子模板库的构建</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_Toc469068084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37</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85" w:history="1">
        <w:r w:rsidR="002177BA" w:rsidRPr="002177BA">
          <w:rPr>
            <w:rStyle w:val="a4"/>
            <w:rFonts w:asciiTheme="minorEastAsia" w:eastAsiaTheme="minorEastAsia" w:hAnsiTheme="minorEastAsia"/>
            <w:b w:val="0"/>
            <w:noProof/>
          </w:rPr>
          <w:t xml:space="preserve">4.4 </w:t>
        </w:r>
        <w:r w:rsidR="002177BA" w:rsidRPr="002177BA">
          <w:rPr>
            <w:rStyle w:val="a4"/>
            <w:rFonts w:asciiTheme="minorEastAsia" w:eastAsiaTheme="minorEastAsia" w:hAnsiTheme="minorEastAsia" w:hint="eastAsia"/>
            <w:b w:val="0"/>
            <w:noProof/>
          </w:rPr>
          <w:t>本章小结</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_Toc469068085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40</w:t>
        </w:r>
        <w:r w:rsidRPr="002177BA">
          <w:rPr>
            <w:rFonts w:asciiTheme="minorEastAsia" w:eastAsiaTheme="minorEastAsia" w:hAnsiTheme="minorEastAsia"/>
            <w:b w:val="0"/>
            <w:noProof/>
            <w:webHidden/>
          </w:rPr>
          <w:fldChar w:fldCharType="end"/>
        </w:r>
      </w:hyperlink>
    </w:p>
    <w:p w:rsidR="002177BA" w:rsidRPr="002177BA" w:rsidRDefault="00C04468">
      <w:pPr>
        <w:pStyle w:val="12"/>
        <w:tabs>
          <w:tab w:val="right" w:leader="dot" w:pos="8834"/>
        </w:tabs>
        <w:rPr>
          <w:rFonts w:asciiTheme="minorEastAsia" w:eastAsiaTheme="minorEastAsia" w:hAnsiTheme="minorEastAsia" w:cstheme="minorBidi"/>
          <w:bCs w:val="0"/>
          <w:noProof/>
          <w:sz w:val="21"/>
          <w:szCs w:val="22"/>
        </w:rPr>
      </w:pPr>
      <w:hyperlink w:anchor="_Toc469068086" w:history="1">
        <w:r w:rsidR="002177BA" w:rsidRPr="002177BA">
          <w:rPr>
            <w:rStyle w:val="a4"/>
            <w:rFonts w:asciiTheme="minorEastAsia" w:eastAsiaTheme="minorEastAsia" w:hAnsiTheme="minorEastAsia" w:hint="eastAsia"/>
            <w:noProof/>
          </w:rPr>
          <w:t>第</w:t>
        </w:r>
        <w:r w:rsidR="002177BA" w:rsidRPr="002177BA">
          <w:rPr>
            <w:rStyle w:val="a4"/>
            <w:rFonts w:asciiTheme="minorEastAsia" w:eastAsiaTheme="minorEastAsia" w:hAnsiTheme="minorEastAsia"/>
            <w:noProof/>
          </w:rPr>
          <w:t>5</w:t>
        </w:r>
        <w:r w:rsidR="002177BA" w:rsidRPr="002177BA">
          <w:rPr>
            <w:rStyle w:val="a4"/>
            <w:rFonts w:asciiTheme="minorEastAsia" w:eastAsiaTheme="minorEastAsia" w:hAnsiTheme="minorEastAsia" w:hint="eastAsia"/>
            <w:noProof/>
          </w:rPr>
          <w:t>章</w:t>
        </w:r>
        <w:r w:rsidR="002177BA" w:rsidRPr="002177BA">
          <w:rPr>
            <w:rStyle w:val="a4"/>
            <w:rFonts w:asciiTheme="minorEastAsia" w:eastAsiaTheme="minorEastAsia" w:hAnsiTheme="minorEastAsia"/>
            <w:noProof/>
          </w:rPr>
          <w:t xml:space="preserve"> </w:t>
        </w:r>
        <w:r w:rsidR="002177BA" w:rsidRPr="002177BA">
          <w:rPr>
            <w:rStyle w:val="a4"/>
            <w:rFonts w:asciiTheme="minorEastAsia" w:eastAsiaTheme="minorEastAsia" w:hAnsiTheme="minorEastAsia" w:hint="eastAsia"/>
            <w:noProof/>
          </w:rPr>
          <w:t>实验系统原型设计与结果分析</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_Toc469068086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41</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87" w:history="1">
        <w:r w:rsidR="002177BA" w:rsidRPr="002177BA">
          <w:rPr>
            <w:rStyle w:val="a4"/>
            <w:rFonts w:asciiTheme="minorEastAsia" w:eastAsiaTheme="minorEastAsia" w:hAnsiTheme="minorEastAsia"/>
            <w:b w:val="0"/>
            <w:noProof/>
          </w:rPr>
          <w:t xml:space="preserve">5.1 </w:t>
        </w:r>
        <w:r w:rsidR="002177BA" w:rsidRPr="002177BA">
          <w:rPr>
            <w:rStyle w:val="a4"/>
            <w:rFonts w:asciiTheme="minorEastAsia" w:eastAsiaTheme="minorEastAsia" w:hAnsiTheme="minorEastAsia" w:hint="eastAsia"/>
            <w:b w:val="0"/>
            <w:noProof/>
          </w:rPr>
          <w:t>实验环境</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_Toc469068087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41</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88" w:history="1">
        <w:r w:rsidR="002177BA" w:rsidRPr="002177BA">
          <w:rPr>
            <w:rStyle w:val="a4"/>
            <w:rFonts w:asciiTheme="minorEastAsia" w:eastAsiaTheme="minorEastAsia" w:hAnsiTheme="minorEastAsia"/>
            <w:b w:val="0"/>
            <w:noProof/>
          </w:rPr>
          <w:t xml:space="preserve">5.2 </w:t>
        </w:r>
        <w:r w:rsidR="002177BA" w:rsidRPr="002177BA">
          <w:rPr>
            <w:rStyle w:val="a4"/>
            <w:rFonts w:asciiTheme="minorEastAsia" w:eastAsiaTheme="minorEastAsia" w:hAnsiTheme="minorEastAsia" w:hint="eastAsia"/>
            <w:b w:val="0"/>
            <w:noProof/>
          </w:rPr>
          <w:t>实验系统原型设计</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_Toc469068088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41</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89" w:history="1">
        <w:r w:rsidR="002177BA" w:rsidRPr="002177BA">
          <w:rPr>
            <w:rStyle w:val="a4"/>
            <w:rFonts w:asciiTheme="minorEastAsia" w:eastAsiaTheme="minorEastAsia" w:hAnsiTheme="minorEastAsia"/>
            <w:b w:val="0"/>
            <w:noProof/>
          </w:rPr>
          <w:t xml:space="preserve">5.3 </w:t>
        </w:r>
        <w:r w:rsidR="002177BA" w:rsidRPr="002177BA">
          <w:rPr>
            <w:rStyle w:val="a4"/>
            <w:rFonts w:asciiTheme="minorEastAsia" w:eastAsiaTheme="minorEastAsia" w:hAnsiTheme="minorEastAsia" w:hint="eastAsia"/>
            <w:b w:val="0"/>
            <w:noProof/>
          </w:rPr>
          <w:t>实验结果分析</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_Toc469068089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42</w:t>
        </w:r>
        <w:r w:rsidRPr="002177BA">
          <w:rPr>
            <w:rFonts w:asciiTheme="minorEastAsia" w:eastAsiaTheme="minorEastAsia" w:hAnsiTheme="minorEastAsia"/>
            <w:b w:val="0"/>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90" w:history="1">
        <w:r w:rsidR="002177BA" w:rsidRPr="002177BA">
          <w:rPr>
            <w:rStyle w:val="a4"/>
            <w:rFonts w:asciiTheme="minorEastAsia" w:eastAsiaTheme="minorEastAsia" w:hAnsiTheme="minorEastAsia"/>
            <w:noProof/>
          </w:rPr>
          <w:t xml:space="preserve">5.3.1 </w:t>
        </w:r>
        <w:r w:rsidR="002177BA" w:rsidRPr="002177BA">
          <w:rPr>
            <w:rStyle w:val="a4"/>
            <w:rFonts w:asciiTheme="minorEastAsia" w:eastAsiaTheme="minorEastAsia" w:hAnsiTheme="minorEastAsia" w:hint="eastAsia"/>
            <w:noProof/>
          </w:rPr>
          <w:t>各气象类型的预报文本实时生成实验分析</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_Toc469068090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42</w:t>
        </w:r>
        <w:r w:rsidRPr="002177BA">
          <w:rPr>
            <w:rFonts w:asciiTheme="minorEastAsia" w:eastAsiaTheme="minorEastAsia" w:hAnsiTheme="minorEastAsia"/>
            <w:noProof/>
            <w:webHidden/>
          </w:rPr>
          <w:fldChar w:fldCharType="end"/>
        </w:r>
      </w:hyperlink>
    </w:p>
    <w:p w:rsidR="002177BA" w:rsidRPr="002177BA" w:rsidRDefault="00C04468" w:rsidP="002177BA">
      <w:pPr>
        <w:pStyle w:val="30"/>
        <w:tabs>
          <w:tab w:val="right" w:leader="dot" w:pos="8834"/>
        </w:tabs>
        <w:ind w:left="840"/>
        <w:rPr>
          <w:rFonts w:asciiTheme="minorEastAsia" w:eastAsiaTheme="minorEastAsia" w:hAnsiTheme="minorEastAsia" w:cstheme="minorBidi"/>
          <w:noProof/>
          <w:sz w:val="21"/>
          <w:szCs w:val="22"/>
        </w:rPr>
      </w:pPr>
      <w:hyperlink w:anchor="_Toc469068091" w:history="1">
        <w:r w:rsidR="002177BA" w:rsidRPr="002177BA">
          <w:rPr>
            <w:rStyle w:val="a4"/>
            <w:rFonts w:asciiTheme="minorEastAsia" w:eastAsiaTheme="minorEastAsia" w:hAnsiTheme="minorEastAsia"/>
            <w:noProof/>
          </w:rPr>
          <w:t xml:space="preserve">5.3.2 </w:t>
        </w:r>
        <w:r w:rsidR="002177BA" w:rsidRPr="002177BA">
          <w:rPr>
            <w:rStyle w:val="a4"/>
            <w:rFonts w:asciiTheme="minorEastAsia" w:eastAsiaTheme="minorEastAsia" w:hAnsiTheme="minorEastAsia" w:hint="eastAsia"/>
            <w:noProof/>
          </w:rPr>
          <w:t>实证比对分析</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_Toc469068091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50</w:t>
        </w:r>
        <w:r w:rsidRPr="002177BA">
          <w:rPr>
            <w:rFonts w:asciiTheme="minorEastAsia" w:eastAsiaTheme="minorEastAsia" w:hAnsiTheme="minorEastAsia"/>
            <w:noProof/>
            <w:webHidden/>
          </w:rPr>
          <w:fldChar w:fldCharType="end"/>
        </w:r>
      </w:hyperlink>
    </w:p>
    <w:p w:rsidR="002177BA" w:rsidRPr="002177BA" w:rsidRDefault="00C04468" w:rsidP="002177BA">
      <w:pPr>
        <w:pStyle w:val="21"/>
        <w:tabs>
          <w:tab w:val="right" w:leader="dot" w:pos="8834"/>
        </w:tabs>
        <w:ind w:left="420"/>
        <w:rPr>
          <w:rFonts w:asciiTheme="minorEastAsia" w:eastAsiaTheme="minorEastAsia" w:hAnsiTheme="minorEastAsia" w:cstheme="minorBidi"/>
          <w:b w:val="0"/>
          <w:bCs w:val="0"/>
          <w:noProof/>
          <w:sz w:val="21"/>
          <w:szCs w:val="22"/>
        </w:rPr>
      </w:pPr>
      <w:hyperlink w:anchor="_Toc469068092" w:history="1">
        <w:r w:rsidR="002177BA" w:rsidRPr="002177BA">
          <w:rPr>
            <w:rStyle w:val="a4"/>
            <w:rFonts w:asciiTheme="minorEastAsia" w:eastAsiaTheme="minorEastAsia" w:hAnsiTheme="minorEastAsia"/>
            <w:b w:val="0"/>
            <w:noProof/>
          </w:rPr>
          <w:t xml:space="preserve">5.4 </w:t>
        </w:r>
        <w:r w:rsidR="002177BA" w:rsidRPr="002177BA">
          <w:rPr>
            <w:rStyle w:val="a4"/>
            <w:rFonts w:asciiTheme="minorEastAsia" w:eastAsiaTheme="minorEastAsia" w:hAnsiTheme="minorEastAsia" w:hint="eastAsia"/>
            <w:b w:val="0"/>
            <w:noProof/>
          </w:rPr>
          <w:t>本章小结</w:t>
        </w:r>
        <w:r w:rsidR="002177BA" w:rsidRPr="002177BA">
          <w:rPr>
            <w:rFonts w:asciiTheme="minorEastAsia" w:eastAsiaTheme="minorEastAsia" w:hAnsiTheme="minorEastAsia"/>
            <w:b w:val="0"/>
            <w:noProof/>
            <w:webHidden/>
          </w:rPr>
          <w:tab/>
        </w:r>
        <w:r w:rsidRPr="002177BA">
          <w:rPr>
            <w:rFonts w:asciiTheme="minorEastAsia" w:eastAsiaTheme="minorEastAsia" w:hAnsiTheme="minorEastAsia"/>
            <w:b w:val="0"/>
            <w:noProof/>
            <w:webHidden/>
          </w:rPr>
          <w:fldChar w:fldCharType="begin"/>
        </w:r>
        <w:r w:rsidR="002177BA" w:rsidRPr="002177BA">
          <w:rPr>
            <w:rFonts w:asciiTheme="minorEastAsia" w:eastAsiaTheme="minorEastAsia" w:hAnsiTheme="minorEastAsia"/>
            <w:b w:val="0"/>
            <w:noProof/>
            <w:webHidden/>
          </w:rPr>
          <w:instrText xml:space="preserve"> PAGEREF _Toc469068092 \h </w:instrText>
        </w:r>
        <w:r w:rsidRPr="002177BA">
          <w:rPr>
            <w:rFonts w:asciiTheme="minorEastAsia" w:eastAsiaTheme="minorEastAsia" w:hAnsiTheme="minorEastAsia"/>
            <w:b w:val="0"/>
            <w:noProof/>
            <w:webHidden/>
          </w:rPr>
        </w:r>
        <w:r w:rsidRPr="002177BA">
          <w:rPr>
            <w:rFonts w:asciiTheme="minorEastAsia" w:eastAsiaTheme="minorEastAsia" w:hAnsiTheme="minorEastAsia"/>
            <w:b w:val="0"/>
            <w:noProof/>
            <w:webHidden/>
          </w:rPr>
          <w:fldChar w:fldCharType="separate"/>
        </w:r>
        <w:r w:rsidR="002177BA" w:rsidRPr="002177BA">
          <w:rPr>
            <w:rFonts w:asciiTheme="minorEastAsia" w:eastAsiaTheme="minorEastAsia" w:hAnsiTheme="minorEastAsia"/>
            <w:b w:val="0"/>
            <w:noProof/>
            <w:webHidden/>
          </w:rPr>
          <w:t>52</w:t>
        </w:r>
        <w:r w:rsidRPr="002177BA">
          <w:rPr>
            <w:rFonts w:asciiTheme="minorEastAsia" w:eastAsiaTheme="minorEastAsia" w:hAnsiTheme="minorEastAsia"/>
            <w:b w:val="0"/>
            <w:noProof/>
            <w:webHidden/>
          </w:rPr>
          <w:fldChar w:fldCharType="end"/>
        </w:r>
      </w:hyperlink>
    </w:p>
    <w:p w:rsidR="002177BA" w:rsidRPr="002177BA" w:rsidRDefault="00C04468">
      <w:pPr>
        <w:pStyle w:val="12"/>
        <w:tabs>
          <w:tab w:val="right" w:leader="dot" w:pos="8834"/>
        </w:tabs>
        <w:rPr>
          <w:rFonts w:asciiTheme="minorEastAsia" w:eastAsiaTheme="minorEastAsia" w:hAnsiTheme="minorEastAsia" w:cstheme="minorBidi"/>
          <w:bCs w:val="0"/>
          <w:noProof/>
          <w:sz w:val="21"/>
          <w:szCs w:val="22"/>
        </w:rPr>
      </w:pPr>
      <w:hyperlink w:anchor="_Toc469068093" w:history="1">
        <w:r w:rsidR="002177BA" w:rsidRPr="002177BA">
          <w:rPr>
            <w:rStyle w:val="a4"/>
            <w:rFonts w:asciiTheme="minorEastAsia" w:eastAsiaTheme="minorEastAsia" w:hAnsiTheme="minorEastAsia" w:hint="eastAsia"/>
            <w:noProof/>
          </w:rPr>
          <w:t>结论</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_Toc469068093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54</w:t>
        </w:r>
        <w:r w:rsidRPr="002177BA">
          <w:rPr>
            <w:rFonts w:asciiTheme="minorEastAsia" w:eastAsiaTheme="minorEastAsia" w:hAnsiTheme="minorEastAsia"/>
            <w:noProof/>
            <w:webHidden/>
          </w:rPr>
          <w:fldChar w:fldCharType="end"/>
        </w:r>
      </w:hyperlink>
    </w:p>
    <w:p w:rsidR="002177BA" w:rsidRPr="002177BA" w:rsidRDefault="00C04468">
      <w:pPr>
        <w:pStyle w:val="12"/>
        <w:tabs>
          <w:tab w:val="right" w:leader="dot" w:pos="8834"/>
        </w:tabs>
        <w:rPr>
          <w:rFonts w:asciiTheme="minorEastAsia" w:eastAsiaTheme="minorEastAsia" w:hAnsiTheme="minorEastAsia" w:cstheme="minorBidi"/>
          <w:bCs w:val="0"/>
          <w:noProof/>
          <w:sz w:val="21"/>
          <w:szCs w:val="22"/>
        </w:rPr>
      </w:pPr>
      <w:hyperlink w:anchor="_Toc469068094" w:history="1">
        <w:r w:rsidR="002177BA" w:rsidRPr="002177BA">
          <w:rPr>
            <w:rStyle w:val="a4"/>
            <w:rFonts w:asciiTheme="minorEastAsia" w:eastAsiaTheme="minorEastAsia" w:hAnsiTheme="minorEastAsia" w:hint="eastAsia"/>
            <w:noProof/>
          </w:rPr>
          <w:t>参考文献</w:t>
        </w:r>
        <w:r w:rsidR="002177BA" w:rsidRPr="002177BA">
          <w:rPr>
            <w:rStyle w:val="a4"/>
            <w:rFonts w:asciiTheme="minorEastAsia" w:eastAsiaTheme="minorEastAsia" w:hAnsiTheme="minorEastAsia"/>
            <w:noProof/>
          </w:rPr>
          <w:t>.</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_Toc469068094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56</w:t>
        </w:r>
        <w:r w:rsidRPr="002177BA">
          <w:rPr>
            <w:rFonts w:asciiTheme="minorEastAsia" w:eastAsiaTheme="minorEastAsia" w:hAnsiTheme="minorEastAsia"/>
            <w:noProof/>
            <w:webHidden/>
          </w:rPr>
          <w:fldChar w:fldCharType="end"/>
        </w:r>
      </w:hyperlink>
    </w:p>
    <w:p w:rsidR="002177BA" w:rsidRPr="002177BA" w:rsidRDefault="00C04468">
      <w:pPr>
        <w:pStyle w:val="12"/>
        <w:tabs>
          <w:tab w:val="right" w:leader="dot" w:pos="8834"/>
        </w:tabs>
        <w:rPr>
          <w:rFonts w:asciiTheme="minorEastAsia" w:eastAsiaTheme="minorEastAsia" w:hAnsiTheme="minorEastAsia" w:cstheme="minorBidi"/>
          <w:bCs w:val="0"/>
          <w:noProof/>
          <w:sz w:val="21"/>
          <w:szCs w:val="22"/>
        </w:rPr>
      </w:pPr>
      <w:hyperlink w:anchor="_Toc469068095" w:history="1">
        <w:r w:rsidR="002177BA" w:rsidRPr="002177BA">
          <w:rPr>
            <w:rStyle w:val="a4"/>
            <w:rFonts w:asciiTheme="minorEastAsia" w:eastAsiaTheme="minorEastAsia" w:hAnsiTheme="minorEastAsia" w:hint="eastAsia"/>
            <w:noProof/>
          </w:rPr>
          <w:t>攻读学位期间发表的论文与研究成果清单</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_Toc469068095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60</w:t>
        </w:r>
        <w:r w:rsidRPr="002177BA">
          <w:rPr>
            <w:rFonts w:asciiTheme="minorEastAsia" w:eastAsiaTheme="minorEastAsia" w:hAnsiTheme="minorEastAsia"/>
            <w:noProof/>
            <w:webHidden/>
          </w:rPr>
          <w:fldChar w:fldCharType="end"/>
        </w:r>
      </w:hyperlink>
    </w:p>
    <w:p w:rsidR="002177BA" w:rsidRPr="002177BA" w:rsidRDefault="00C04468">
      <w:pPr>
        <w:pStyle w:val="12"/>
        <w:tabs>
          <w:tab w:val="right" w:leader="dot" w:pos="8834"/>
        </w:tabs>
        <w:rPr>
          <w:rFonts w:asciiTheme="minorEastAsia" w:eastAsiaTheme="minorEastAsia" w:hAnsiTheme="minorEastAsia" w:cstheme="minorBidi"/>
          <w:bCs w:val="0"/>
          <w:noProof/>
          <w:sz w:val="21"/>
          <w:szCs w:val="22"/>
        </w:rPr>
      </w:pPr>
      <w:hyperlink w:anchor="_Toc469068096" w:history="1">
        <w:r w:rsidR="002177BA" w:rsidRPr="002177BA">
          <w:rPr>
            <w:rStyle w:val="a4"/>
            <w:rFonts w:asciiTheme="minorEastAsia" w:eastAsiaTheme="minorEastAsia" w:hAnsiTheme="minorEastAsia" w:hint="eastAsia"/>
            <w:noProof/>
          </w:rPr>
          <w:t>致谢</w:t>
        </w:r>
        <w:r w:rsidR="002177BA" w:rsidRPr="002177BA">
          <w:rPr>
            <w:rFonts w:asciiTheme="minorEastAsia" w:eastAsiaTheme="minorEastAsia" w:hAnsiTheme="minorEastAsia"/>
            <w:noProof/>
            <w:webHidden/>
          </w:rPr>
          <w:tab/>
        </w:r>
        <w:r w:rsidRPr="002177BA">
          <w:rPr>
            <w:rFonts w:asciiTheme="minorEastAsia" w:eastAsiaTheme="minorEastAsia" w:hAnsiTheme="minorEastAsia"/>
            <w:noProof/>
            <w:webHidden/>
          </w:rPr>
          <w:fldChar w:fldCharType="begin"/>
        </w:r>
        <w:r w:rsidR="002177BA" w:rsidRPr="002177BA">
          <w:rPr>
            <w:rFonts w:asciiTheme="minorEastAsia" w:eastAsiaTheme="minorEastAsia" w:hAnsiTheme="minorEastAsia"/>
            <w:noProof/>
            <w:webHidden/>
          </w:rPr>
          <w:instrText xml:space="preserve"> PAGEREF _Toc469068096 \h </w:instrText>
        </w:r>
        <w:r w:rsidRPr="002177BA">
          <w:rPr>
            <w:rFonts w:asciiTheme="minorEastAsia" w:eastAsiaTheme="minorEastAsia" w:hAnsiTheme="minorEastAsia"/>
            <w:noProof/>
            <w:webHidden/>
          </w:rPr>
        </w:r>
        <w:r w:rsidRPr="002177BA">
          <w:rPr>
            <w:rFonts w:asciiTheme="minorEastAsia" w:eastAsiaTheme="minorEastAsia" w:hAnsiTheme="minorEastAsia"/>
            <w:noProof/>
            <w:webHidden/>
          </w:rPr>
          <w:fldChar w:fldCharType="separate"/>
        </w:r>
        <w:r w:rsidR="002177BA" w:rsidRPr="002177BA">
          <w:rPr>
            <w:rFonts w:asciiTheme="minorEastAsia" w:eastAsiaTheme="minorEastAsia" w:hAnsiTheme="minorEastAsia"/>
            <w:noProof/>
            <w:webHidden/>
          </w:rPr>
          <w:t>61</w:t>
        </w:r>
        <w:r w:rsidRPr="002177BA">
          <w:rPr>
            <w:rFonts w:asciiTheme="minorEastAsia" w:eastAsiaTheme="minorEastAsia" w:hAnsiTheme="minorEastAsia"/>
            <w:noProof/>
            <w:webHidden/>
          </w:rPr>
          <w:fldChar w:fldCharType="end"/>
        </w:r>
      </w:hyperlink>
    </w:p>
    <w:p w:rsidR="00F558C3" w:rsidRPr="002177BA" w:rsidRDefault="00C04468" w:rsidP="00467F45">
      <w:pPr>
        <w:pStyle w:val="12"/>
        <w:tabs>
          <w:tab w:val="right" w:leader="dot" w:pos="8834"/>
        </w:tabs>
        <w:spacing w:line="360" w:lineRule="auto"/>
        <w:rPr>
          <w:rFonts w:asciiTheme="minorEastAsia" w:eastAsiaTheme="minorEastAsia" w:hAnsiTheme="minorEastAsia"/>
          <w:sz w:val="24"/>
        </w:rPr>
        <w:sectPr w:rsidR="00F558C3" w:rsidRPr="002177BA">
          <w:headerReference w:type="default" r:id="rId11"/>
          <w:footerReference w:type="default" r:id="rId12"/>
          <w:pgSz w:w="11906" w:h="16838"/>
          <w:pgMar w:top="1985" w:right="1531" w:bottom="1418" w:left="1531" w:header="1418" w:footer="1021" w:gutter="0"/>
          <w:pgNumType w:fmt="upperRoman" w:start="1"/>
          <w:cols w:space="720"/>
          <w:docGrid w:type="lines" w:linePitch="312"/>
        </w:sectPr>
      </w:pPr>
      <w:r w:rsidRPr="002177BA">
        <w:rPr>
          <w:rFonts w:asciiTheme="minorEastAsia" w:eastAsiaTheme="minorEastAsia" w:hAnsiTheme="minorEastAsia"/>
        </w:rPr>
        <w:fldChar w:fldCharType="end"/>
      </w:r>
      <w:bookmarkStart w:id="0" w:name="_Toc128898817"/>
    </w:p>
    <w:p w:rsidR="00F558C3" w:rsidRPr="00C254CE" w:rsidRDefault="00F558C3" w:rsidP="00C57A3C">
      <w:pPr>
        <w:spacing w:beforeLines="100" w:afterLines="100" w:line="640" w:lineRule="exact"/>
        <w:jc w:val="center"/>
        <w:outlineLvl w:val="0"/>
        <w:rPr>
          <w:rFonts w:ascii="黑体" w:eastAsia="黑体" w:hAnsi="宋体"/>
          <w:b/>
          <w:sz w:val="32"/>
          <w:szCs w:val="32"/>
        </w:rPr>
      </w:pPr>
      <w:bookmarkStart w:id="1" w:name="_Toc229134689"/>
      <w:bookmarkStart w:id="2" w:name="_Toc229135343"/>
      <w:bookmarkStart w:id="3" w:name="_Toc229135486"/>
      <w:bookmarkStart w:id="4" w:name="_Toc229136156"/>
      <w:bookmarkStart w:id="5" w:name="_Toc469068051"/>
      <w:r w:rsidRPr="00C254CE">
        <w:rPr>
          <w:rFonts w:ascii="黑体" w:eastAsia="黑体" w:hAnsi="宋体" w:hint="eastAsia"/>
          <w:b/>
          <w:sz w:val="32"/>
          <w:szCs w:val="32"/>
        </w:rPr>
        <w:lastRenderedPageBreak/>
        <w:t>第1章</w:t>
      </w:r>
      <w:r w:rsidR="00C254CE">
        <w:rPr>
          <w:rFonts w:ascii="黑体" w:eastAsia="黑体" w:hAnsi="宋体" w:hint="eastAsia"/>
          <w:b/>
          <w:sz w:val="32"/>
          <w:szCs w:val="32"/>
        </w:rPr>
        <w:t xml:space="preserve"> </w:t>
      </w:r>
      <w:r w:rsidRPr="00C254CE">
        <w:rPr>
          <w:rFonts w:ascii="黑体" w:eastAsia="黑体" w:hAnsi="宋体" w:hint="eastAsia"/>
          <w:b/>
          <w:sz w:val="32"/>
          <w:szCs w:val="32"/>
        </w:rPr>
        <w:t>绪论</w:t>
      </w:r>
      <w:bookmarkEnd w:id="0"/>
      <w:bookmarkEnd w:id="1"/>
      <w:bookmarkEnd w:id="2"/>
      <w:bookmarkEnd w:id="3"/>
      <w:bookmarkEnd w:id="4"/>
      <w:bookmarkEnd w:id="5"/>
    </w:p>
    <w:p w:rsidR="00F558C3" w:rsidRPr="00C254CE" w:rsidRDefault="00F558C3" w:rsidP="00C57A3C">
      <w:pPr>
        <w:spacing w:beforeLines="50" w:afterLines="50" w:line="640" w:lineRule="exact"/>
        <w:outlineLvl w:val="1"/>
        <w:rPr>
          <w:rFonts w:ascii="黑体" w:eastAsia="黑体" w:hAnsi="宋体"/>
          <w:b/>
          <w:sz w:val="28"/>
          <w:szCs w:val="28"/>
        </w:rPr>
      </w:pPr>
      <w:bookmarkStart w:id="6" w:name="_Toc128898818"/>
      <w:bookmarkStart w:id="7" w:name="_Toc229134690"/>
      <w:bookmarkStart w:id="8" w:name="_Toc229135344"/>
      <w:bookmarkStart w:id="9" w:name="_Toc229135487"/>
      <w:bookmarkStart w:id="10" w:name="_Toc229136157"/>
      <w:bookmarkStart w:id="11" w:name="_Toc469068052"/>
      <w:bookmarkStart w:id="12" w:name="_Toc128898819"/>
      <w:bookmarkStart w:id="13" w:name="_Toc229134691"/>
      <w:bookmarkStart w:id="14" w:name="_Toc229135345"/>
      <w:bookmarkStart w:id="15" w:name="_Toc229135488"/>
      <w:bookmarkStart w:id="16" w:name="_Toc229136158"/>
      <w:r w:rsidRPr="00C254CE">
        <w:rPr>
          <w:rFonts w:ascii="黑体" w:eastAsia="黑体" w:hAnsi="宋体" w:hint="eastAsia"/>
          <w:b/>
          <w:sz w:val="28"/>
          <w:szCs w:val="28"/>
        </w:rPr>
        <w:t>1.1</w:t>
      </w:r>
      <w:bookmarkEnd w:id="6"/>
      <w:bookmarkEnd w:id="7"/>
      <w:bookmarkEnd w:id="8"/>
      <w:bookmarkEnd w:id="9"/>
      <w:bookmarkEnd w:id="10"/>
      <w:r w:rsidRPr="00C254CE">
        <w:rPr>
          <w:rFonts w:ascii="黑体" w:eastAsia="黑体" w:hAnsi="宋体" w:hint="eastAsia"/>
          <w:b/>
          <w:sz w:val="28"/>
          <w:szCs w:val="28"/>
        </w:rPr>
        <w:t xml:space="preserve"> 研究背景</w:t>
      </w:r>
      <w:r w:rsidR="00BA13A0" w:rsidRPr="00C254CE">
        <w:rPr>
          <w:rFonts w:ascii="黑体" w:eastAsia="黑体" w:hAnsi="宋体" w:hint="eastAsia"/>
          <w:b/>
          <w:sz w:val="28"/>
          <w:szCs w:val="28"/>
        </w:rPr>
        <w:t>和</w:t>
      </w:r>
      <w:r w:rsidR="00BA13A0" w:rsidRPr="00C254CE">
        <w:rPr>
          <w:rFonts w:ascii="黑体" w:eastAsia="黑体" w:hAnsi="宋体"/>
          <w:b/>
          <w:sz w:val="28"/>
          <w:szCs w:val="28"/>
        </w:rPr>
        <w:t>意义</w:t>
      </w:r>
      <w:bookmarkEnd w:id="11"/>
    </w:p>
    <w:p w:rsidR="00147C39" w:rsidRPr="00C254CE" w:rsidRDefault="00147C39" w:rsidP="00C254CE">
      <w:pPr>
        <w:spacing w:line="440" w:lineRule="exact"/>
        <w:ind w:firstLineChars="200" w:firstLine="480"/>
        <w:rPr>
          <w:rFonts w:ascii="Times New Roman" w:hAnsi="Times New Roman"/>
          <w:sz w:val="24"/>
        </w:rPr>
      </w:pPr>
      <w:bookmarkStart w:id="17" w:name="_Toc377629281"/>
      <w:bookmarkEnd w:id="12"/>
      <w:bookmarkEnd w:id="13"/>
      <w:bookmarkEnd w:id="14"/>
      <w:bookmarkEnd w:id="15"/>
      <w:bookmarkEnd w:id="16"/>
      <w:r w:rsidRPr="00C254CE">
        <w:rPr>
          <w:rFonts w:ascii="Times New Roman" w:hAnsi="Times New Roman" w:hint="eastAsia"/>
          <w:sz w:val="24"/>
        </w:rPr>
        <w:t>相关数据显示，中国是受灾害影响</w:t>
      </w:r>
      <w:r w:rsidR="00E14FA5" w:rsidRPr="00C254CE">
        <w:rPr>
          <w:rFonts w:ascii="Times New Roman" w:hAnsi="Times New Roman" w:hint="eastAsia"/>
          <w:sz w:val="24"/>
        </w:rPr>
        <w:t>最</w:t>
      </w:r>
      <w:r w:rsidR="00E1639A" w:rsidRPr="00C254CE">
        <w:rPr>
          <w:rFonts w:ascii="Times New Roman" w:hAnsi="Times New Roman" w:hint="eastAsia"/>
          <w:sz w:val="24"/>
        </w:rPr>
        <w:t>严重的国家之一，</w:t>
      </w:r>
      <w:r w:rsidRPr="00C254CE">
        <w:rPr>
          <w:rFonts w:ascii="Times New Roman" w:hAnsi="Times New Roman" w:hint="eastAsia"/>
          <w:sz w:val="24"/>
        </w:rPr>
        <w:t>气象灾害的有效防御还需要气象服务能力的进一步提高；人民生活方式的不断转变和生活质量的不断提高也需要更高层次的气象服务相匹配。但是，现在我国气象服务行业仍然存在着气象服务能力和经济社会发展要求不相适应，产品质量不高，科技含量不足等问题。</w:t>
      </w:r>
    </w:p>
    <w:p w:rsidR="00147C39" w:rsidRPr="00C254CE" w:rsidRDefault="00147C39" w:rsidP="00C254CE">
      <w:pPr>
        <w:spacing w:line="440" w:lineRule="exact"/>
        <w:ind w:firstLineChars="200" w:firstLine="480"/>
        <w:rPr>
          <w:rFonts w:ascii="Times New Roman" w:hAnsi="Times New Roman"/>
          <w:sz w:val="24"/>
        </w:rPr>
      </w:pPr>
      <w:r w:rsidRPr="00C254CE">
        <w:rPr>
          <w:rFonts w:ascii="Times New Roman" w:hAnsi="Times New Roman" w:hint="eastAsia"/>
          <w:sz w:val="24"/>
        </w:rPr>
        <w:t>随着现代社会的进步，气象服务在我们生活乃至社会的各个领域中都显得越来越重要，同时国家对上述气象服务行业所存在的问题也给予了高度的重视，大力提倡气象科技的发展，这也为气象服务业务的发展注入了强大的生命力。近年来，</w:t>
      </w:r>
      <w:r w:rsidRPr="00C254CE">
        <w:rPr>
          <w:rFonts w:ascii="Times New Roman" w:hAnsi="Times New Roman"/>
          <w:sz w:val="24"/>
        </w:rPr>
        <w:t>GIS</w:t>
      </w:r>
      <w:r w:rsidRPr="00C254CE">
        <w:rPr>
          <w:rFonts w:ascii="Times New Roman" w:hAnsi="Times New Roman" w:hint="eastAsia"/>
          <w:sz w:val="24"/>
        </w:rPr>
        <w:t>（</w:t>
      </w:r>
      <w:r w:rsidR="00E1639A" w:rsidRPr="00C254CE">
        <w:rPr>
          <w:rFonts w:ascii="Times New Roman" w:hAnsi="Times New Roman"/>
          <w:sz w:val="24"/>
        </w:rPr>
        <w:t>Geographic Information System</w:t>
      </w:r>
      <w:r w:rsidRPr="00C254CE">
        <w:rPr>
          <w:rFonts w:ascii="Times New Roman" w:hAnsi="Times New Roman" w:hint="eastAsia"/>
          <w:sz w:val="24"/>
        </w:rPr>
        <w:t>地理信息系统）作为一门空间信息处理技术已经大量应用到气象领域之中，在气象的可视化</w:t>
      </w:r>
      <w:r w:rsidR="005E024A">
        <w:rPr>
          <w:rFonts w:ascii="Times New Roman" w:hAnsi="Times New Roman" w:hint="eastAsia"/>
          <w:sz w:val="24"/>
        </w:rPr>
        <w:t>、图形化领域发挥了重要的作用，但是在具体的气象文本</w:t>
      </w:r>
      <w:r w:rsidR="003F1043" w:rsidRPr="00C254CE">
        <w:rPr>
          <w:rFonts w:ascii="Times New Roman" w:hAnsi="Times New Roman" w:hint="eastAsia"/>
          <w:sz w:val="24"/>
        </w:rPr>
        <w:t>输出方面，多数</w:t>
      </w:r>
      <w:r w:rsidRPr="00C254CE">
        <w:rPr>
          <w:rFonts w:ascii="Times New Roman" w:hAnsi="Times New Roman" w:hint="eastAsia"/>
          <w:sz w:val="24"/>
        </w:rPr>
        <w:t>气象部门仍然采用人工的方式，通过人工去解读大量的实况数据并依靠人工进行气象的描述和</w:t>
      </w:r>
      <w:r w:rsidR="005E024A">
        <w:rPr>
          <w:rFonts w:ascii="Times New Roman" w:hAnsi="Times New Roman" w:hint="eastAsia"/>
          <w:sz w:val="24"/>
        </w:rPr>
        <w:t>文本</w:t>
      </w:r>
      <w:r w:rsidRPr="00C254CE">
        <w:rPr>
          <w:rFonts w:ascii="Times New Roman" w:hAnsi="Times New Roman" w:hint="eastAsia"/>
          <w:sz w:val="24"/>
        </w:rPr>
        <w:t>输出。很明显，这种人工的方式已经无法满足现代社会所需要的多层次、多方面、更新快的气象预报产品的要求。此外，将天气预报员从这些简单、繁琐又重复的工作中解脱出来专注于更专业的气象预报服务也是顺应时代的表现。</w:t>
      </w:r>
    </w:p>
    <w:p w:rsidR="00147C39" w:rsidRPr="00C254CE" w:rsidRDefault="00E1639A" w:rsidP="00C254CE">
      <w:pPr>
        <w:spacing w:line="440" w:lineRule="exact"/>
        <w:ind w:firstLineChars="200" w:firstLine="480"/>
        <w:rPr>
          <w:rFonts w:ascii="Times New Roman" w:hAnsi="Times New Roman"/>
          <w:sz w:val="24"/>
        </w:rPr>
      </w:pPr>
      <w:r w:rsidRPr="00C254CE">
        <w:rPr>
          <w:rFonts w:ascii="Times New Roman" w:hAnsi="Times New Roman" w:hint="eastAsia"/>
          <w:sz w:val="24"/>
        </w:rPr>
        <w:t>普通大众</w:t>
      </w:r>
      <w:r w:rsidR="00147C39" w:rsidRPr="00C254CE">
        <w:rPr>
          <w:rFonts w:ascii="Times New Roman" w:hAnsi="Times New Roman" w:hint="eastAsia"/>
          <w:sz w:val="24"/>
        </w:rPr>
        <w:t>无法理解太过专业的气象数据和云图，日常生活中我们</w:t>
      </w:r>
      <w:r w:rsidR="008D2F36">
        <w:rPr>
          <w:rFonts w:ascii="Times New Roman" w:hAnsi="Times New Roman" w:hint="eastAsia"/>
          <w:sz w:val="24"/>
        </w:rPr>
        <w:t>对于气象信息的了解大多出自于经过专家解读、预报员人工书写的气象预</w:t>
      </w:r>
      <w:r w:rsidR="00147C39" w:rsidRPr="00C254CE">
        <w:rPr>
          <w:rFonts w:ascii="Times New Roman" w:hAnsi="Times New Roman" w:hint="eastAsia"/>
          <w:sz w:val="24"/>
        </w:rPr>
        <w:t>报文本。因此，在我们的日常生活中看到的气象产品都是图文结合的。</w:t>
      </w:r>
    </w:p>
    <w:p w:rsidR="00147C39" w:rsidRPr="00C254CE" w:rsidRDefault="00147C39" w:rsidP="00C254CE">
      <w:pPr>
        <w:spacing w:line="440" w:lineRule="exact"/>
        <w:ind w:firstLineChars="200" w:firstLine="480"/>
        <w:rPr>
          <w:rFonts w:ascii="Times New Roman" w:hAnsi="Times New Roman"/>
          <w:sz w:val="24"/>
        </w:rPr>
      </w:pPr>
      <w:r w:rsidRPr="00C254CE">
        <w:rPr>
          <w:rFonts w:ascii="Times New Roman" w:hAnsi="Times New Roman" w:hint="eastAsia"/>
          <w:sz w:val="24"/>
        </w:rPr>
        <w:t>从气象预报产品生产部门</w:t>
      </w:r>
      <w:r w:rsidR="008D2F36">
        <w:rPr>
          <w:rFonts w:ascii="Times New Roman" w:hAnsi="Times New Roman" w:hint="eastAsia"/>
          <w:sz w:val="24"/>
        </w:rPr>
        <w:t>来看，大自然天气情况千变万化，几乎不可能有两篇一模一样的天气预报文本</w:t>
      </w:r>
      <w:r w:rsidRPr="00C254CE">
        <w:rPr>
          <w:rFonts w:ascii="Times New Roman" w:hAnsi="Times New Roman" w:hint="eastAsia"/>
          <w:sz w:val="24"/>
        </w:rPr>
        <w:t>，而目前气象局发布的气象服务文本都是由天气预报员人工编写，这就需要所有的天气预报员们都有较强的气象专业知识和丰富的工作经验，但是这其中存在了大量机械、重复的工作。通过对气象部门天气预报业务流程调研了解到，气象部门每天会获取来自全国各</w:t>
      </w:r>
      <w:r w:rsidR="008D2F36">
        <w:rPr>
          <w:rFonts w:ascii="Times New Roman" w:hAnsi="Times New Roman" w:hint="eastAsia"/>
          <w:sz w:val="24"/>
        </w:rPr>
        <w:t>个站点的大量气象观测资料和预报模式文件，预报员通过对这些观测数据</w:t>
      </w:r>
      <w:r w:rsidRPr="00C254CE">
        <w:rPr>
          <w:rFonts w:ascii="Times New Roman" w:hAnsi="Times New Roman" w:hint="eastAsia"/>
          <w:sz w:val="24"/>
        </w:rPr>
        <w:t>进行综合分析生成面向不同大众的具体天气预报自然语言描述，有时候甚至就是“看图说话”的人工文本生成模式。这种生成模式下的对文字精准的要求就造成了天气预报员机械又复杂的工作。该人工文本生成模式主要存在两方面的</w:t>
      </w:r>
      <w:r w:rsidRPr="00C254CE">
        <w:rPr>
          <w:rFonts w:ascii="Times New Roman" w:hAnsi="Times New Roman" w:hint="eastAsia"/>
          <w:sz w:val="24"/>
        </w:rPr>
        <w:lastRenderedPageBreak/>
        <w:t>问题</w:t>
      </w:r>
      <w:r w:rsidRPr="00C254CE">
        <w:rPr>
          <w:rFonts w:ascii="Times New Roman" w:hAnsi="Times New Roman" w:hint="eastAsia"/>
          <w:sz w:val="24"/>
        </w:rPr>
        <w:t>:</w:t>
      </w:r>
      <w:r w:rsidRPr="00C254CE">
        <w:rPr>
          <w:rFonts w:ascii="Times New Roman" w:hAnsi="Times New Roman" w:hint="eastAsia"/>
          <w:sz w:val="24"/>
        </w:rPr>
        <w:t>一、效率低，时效性差，无法满足快速增长的气象服务要求；二、文本预报产品有偏差，由于观测信息是海量的，预报员素质有参差往往处</w:t>
      </w:r>
      <w:r w:rsidR="008D2F36">
        <w:rPr>
          <w:rFonts w:ascii="Times New Roman" w:hAnsi="Times New Roman" w:hint="eastAsia"/>
          <w:sz w:val="24"/>
        </w:rPr>
        <w:t>理时间紧迫，难免会出现重要信息遗漏的情况，导致最后产生的气象</w:t>
      </w:r>
      <w:r w:rsidRPr="00C254CE">
        <w:rPr>
          <w:rFonts w:ascii="Times New Roman" w:hAnsi="Times New Roman" w:hint="eastAsia"/>
          <w:sz w:val="24"/>
        </w:rPr>
        <w:t>预报产品出现偏差。</w:t>
      </w:r>
    </w:p>
    <w:p w:rsidR="00B36A46" w:rsidRPr="00C254CE" w:rsidRDefault="00B36A46" w:rsidP="00C254CE">
      <w:pPr>
        <w:spacing w:line="440" w:lineRule="exact"/>
        <w:ind w:firstLineChars="200" w:firstLine="480"/>
        <w:rPr>
          <w:rFonts w:ascii="Times New Roman" w:hAnsi="Times New Roman"/>
          <w:sz w:val="24"/>
        </w:rPr>
      </w:pPr>
      <w:r w:rsidRPr="00C254CE">
        <w:rPr>
          <w:rFonts w:ascii="Times New Roman" w:hAnsi="Times New Roman"/>
          <w:sz w:val="24"/>
        </w:rPr>
        <w:t>气象服务是所有气象业务产品向社会提供服务的出口，是气象工作的出发点和归宿</w:t>
      </w:r>
      <w:r w:rsidRPr="00FD387C">
        <w:rPr>
          <w:rFonts w:ascii="Times New Roman" w:hAnsi="Times New Roman"/>
          <w:sz w:val="24"/>
          <w:vertAlign w:val="superscript"/>
        </w:rPr>
        <w:t>[1]</w:t>
      </w:r>
      <w:r w:rsidRPr="00C254CE">
        <w:rPr>
          <w:rFonts w:ascii="Times New Roman" w:hAnsi="Times New Roman"/>
          <w:sz w:val="24"/>
        </w:rPr>
        <w:t>。气象部</w:t>
      </w:r>
      <w:r w:rsidR="00476BCF">
        <w:rPr>
          <w:rFonts w:ascii="Times New Roman" w:hAnsi="Times New Roman"/>
          <w:sz w:val="24"/>
        </w:rPr>
        <w:t>门以气象服务为需求引领的气象工作全面展开，在全面提高预报准确率</w:t>
      </w:r>
      <w:r w:rsidR="00476BCF">
        <w:rPr>
          <w:rFonts w:ascii="Times New Roman" w:hAnsi="Times New Roman" w:hint="eastAsia"/>
          <w:sz w:val="24"/>
        </w:rPr>
        <w:t>的</w:t>
      </w:r>
      <w:r w:rsidRPr="00C254CE">
        <w:rPr>
          <w:rFonts w:ascii="Times New Roman" w:hAnsi="Times New Roman"/>
          <w:sz w:val="24"/>
        </w:rPr>
        <w:t>基础上，着力推动公共气象服</w:t>
      </w:r>
      <w:r w:rsidR="00603D48">
        <w:rPr>
          <w:rFonts w:ascii="Times New Roman" w:hAnsi="Times New Roman"/>
          <w:sz w:val="24"/>
        </w:rPr>
        <w:t>务的发展，而气象服务产品的精细化、个性化、多样性、时效性</w:t>
      </w:r>
      <w:r w:rsidRPr="00C254CE">
        <w:rPr>
          <w:rFonts w:ascii="Times New Roman" w:hAnsi="Times New Roman"/>
          <w:sz w:val="24"/>
        </w:rPr>
        <w:t>就显得尤为重要。</w:t>
      </w:r>
    </w:p>
    <w:p w:rsidR="00147C39" w:rsidRPr="00C254CE" w:rsidRDefault="00147C39" w:rsidP="00C254CE">
      <w:pPr>
        <w:spacing w:line="440" w:lineRule="exact"/>
        <w:ind w:firstLineChars="200" w:firstLine="480"/>
        <w:rPr>
          <w:rFonts w:ascii="Times New Roman" w:hAnsi="Times New Roman"/>
          <w:sz w:val="24"/>
        </w:rPr>
      </w:pPr>
      <w:r w:rsidRPr="00C254CE">
        <w:rPr>
          <w:rFonts w:ascii="Times New Roman" w:hAnsi="Times New Roman" w:hint="eastAsia"/>
          <w:sz w:val="24"/>
        </w:rPr>
        <w:t>“图文并茂”是气象服务产品的一般模式</w:t>
      </w:r>
      <w:r w:rsidR="00A84989" w:rsidRPr="00FD387C">
        <w:rPr>
          <w:rFonts w:ascii="Times New Roman" w:hAnsi="Times New Roman" w:hint="eastAsia"/>
          <w:sz w:val="24"/>
          <w:vertAlign w:val="superscript"/>
        </w:rPr>
        <w:t>[2]</w:t>
      </w:r>
      <w:r w:rsidRPr="00C254CE">
        <w:rPr>
          <w:rFonts w:ascii="Times New Roman" w:hAnsi="Times New Roman" w:hint="eastAsia"/>
          <w:sz w:val="24"/>
        </w:rPr>
        <w:t>，近几年，图形图像技术发展日趋成熟，气象服务中也应用了大量的图形自动化生成技术，如</w:t>
      </w:r>
      <w:r w:rsidR="00B62371">
        <w:rPr>
          <w:rFonts w:ascii="Times New Roman" w:hAnsi="Times New Roman" w:hint="eastAsia"/>
          <w:sz w:val="24"/>
        </w:rPr>
        <w:t>Micaps</w:t>
      </w:r>
      <w:r w:rsidRPr="00C254CE">
        <w:rPr>
          <w:rFonts w:ascii="Times New Roman" w:hAnsi="Times New Roman" w:hint="eastAsia"/>
          <w:sz w:val="24"/>
        </w:rPr>
        <w:t>（现代化人机交互气象信息处理和天气预报制作系统</w:t>
      </w:r>
      <w:r w:rsidRPr="00C254CE">
        <w:rPr>
          <w:rFonts w:ascii="Times New Roman" w:hAnsi="Times New Roman"/>
          <w:sz w:val="24"/>
        </w:rPr>
        <w:t>）</w:t>
      </w:r>
      <w:r w:rsidRPr="00C254CE">
        <w:rPr>
          <w:rFonts w:ascii="Times New Roman" w:hAnsi="Times New Roman" w:hint="eastAsia"/>
          <w:sz w:val="24"/>
        </w:rPr>
        <w:t>已经较好的实现了气象可视界面的现代化、精细化、专业化、智能化。但是文本自动生成系统的方法研究却一直没有得到系统深入的发展，较气象可视化处理技术的发展相比显得很滞后，很难满足现代社会对于气象服务的要求，已经成为气象部门急需改进的部分。</w:t>
      </w:r>
      <w:r w:rsidR="00B36A46" w:rsidRPr="00C254CE">
        <w:rPr>
          <w:rFonts w:ascii="Times New Roman" w:hAnsi="Times New Roman" w:hint="eastAsia"/>
          <w:sz w:val="24"/>
        </w:rPr>
        <w:t>另外，当前研究和已有产品都</w:t>
      </w:r>
      <w:r w:rsidR="00156349" w:rsidRPr="00C254CE">
        <w:rPr>
          <w:rFonts w:ascii="Times New Roman" w:hAnsi="Times New Roman" w:hint="eastAsia"/>
          <w:sz w:val="24"/>
        </w:rPr>
        <w:t>只停留在原始气象数据空间处理和气象预报文本自动生成分割处理的阶段，没有将二者连接成一个完整系统，无法实现气象预报文本的实时生成，难以满足当今快节奏的</w:t>
      </w:r>
      <w:r w:rsidR="00E1639A" w:rsidRPr="00C254CE">
        <w:rPr>
          <w:rFonts w:ascii="Times New Roman" w:hAnsi="Times New Roman" w:hint="eastAsia"/>
          <w:sz w:val="24"/>
        </w:rPr>
        <w:t>生活</w:t>
      </w:r>
      <w:r w:rsidR="00156349" w:rsidRPr="00C254CE">
        <w:rPr>
          <w:rFonts w:ascii="Times New Roman" w:hAnsi="Times New Roman" w:hint="eastAsia"/>
          <w:sz w:val="24"/>
        </w:rPr>
        <w:t>要求</w:t>
      </w:r>
      <w:r w:rsidR="00DD622B" w:rsidRPr="00FD387C">
        <w:rPr>
          <w:rFonts w:ascii="Times New Roman" w:hAnsi="Times New Roman" w:hint="eastAsia"/>
          <w:sz w:val="24"/>
          <w:vertAlign w:val="superscript"/>
        </w:rPr>
        <w:t>[3]</w:t>
      </w:r>
      <w:r w:rsidR="00156349" w:rsidRPr="00C254CE">
        <w:rPr>
          <w:rFonts w:ascii="Times New Roman" w:hAnsi="Times New Roman" w:hint="eastAsia"/>
          <w:sz w:val="24"/>
        </w:rPr>
        <w:t>。</w:t>
      </w:r>
    </w:p>
    <w:p w:rsidR="00147C39" w:rsidRPr="00C254CE" w:rsidRDefault="00476BCF" w:rsidP="00C254CE">
      <w:pPr>
        <w:spacing w:line="440" w:lineRule="exact"/>
        <w:ind w:firstLineChars="200" w:firstLine="480"/>
        <w:rPr>
          <w:rFonts w:ascii="Times New Roman" w:hAnsi="Times New Roman"/>
          <w:sz w:val="24"/>
        </w:rPr>
      </w:pPr>
      <w:r>
        <w:rPr>
          <w:rFonts w:ascii="Times New Roman" w:hAnsi="Times New Roman" w:hint="eastAsia"/>
          <w:sz w:val="24"/>
        </w:rPr>
        <w:t>通过上文可知，目前国内气象服务的文本生成的技术</w:t>
      </w:r>
      <w:r w:rsidR="00147C39" w:rsidRPr="00C254CE">
        <w:rPr>
          <w:rFonts w:ascii="Times New Roman" w:hAnsi="Times New Roman" w:hint="eastAsia"/>
          <w:sz w:val="24"/>
        </w:rPr>
        <w:t>水平仍然处于一个较低的层次，预</w:t>
      </w:r>
      <w:r>
        <w:rPr>
          <w:rFonts w:ascii="Times New Roman" w:hAnsi="Times New Roman" w:hint="eastAsia"/>
          <w:sz w:val="24"/>
        </w:rPr>
        <w:t>报员每天需要花大量的时间对气象云图进行解读和组织语言生成气象预报文本</w:t>
      </w:r>
      <w:r w:rsidR="00147C39" w:rsidRPr="00C254CE">
        <w:rPr>
          <w:rFonts w:ascii="Times New Roman" w:hAnsi="Times New Roman" w:hint="eastAsia"/>
          <w:sz w:val="24"/>
        </w:rPr>
        <w:t>，这样不仅效率低下，无法跟</w:t>
      </w:r>
      <w:r w:rsidR="00166925" w:rsidRPr="00C254CE">
        <w:rPr>
          <w:rFonts w:ascii="Times New Roman" w:hAnsi="Times New Roman" w:hint="eastAsia"/>
          <w:sz w:val="24"/>
        </w:rPr>
        <w:t>上现代社会的需求，而且对专业的气象预报员来说也是一种人才的浪费。</w:t>
      </w:r>
      <w:r w:rsidR="00697DAE" w:rsidRPr="00C254CE">
        <w:rPr>
          <w:rFonts w:ascii="Times New Roman" w:hAnsi="Times New Roman" w:hint="eastAsia"/>
          <w:sz w:val="24"/>
        </w:rPr>
        <w:t>气象数据的空间分析和气象预报文本的自动生成两部分技术没能很好地连接统一，大大降低了气象预报工作的时效性。本文所研究</w:t>
      </w:r>
      <w:r w:rsidR="00147C39" w:rsidRPr="00C254CE">
        <w:rPr>
          <w:rFonts w:ascii="Times New Roman" w:hAnsi="Times New Roman" w:hint="eastAsia"/>
          <w:sz w:val="24"/>
        </w:rPr>
        <w:t>的</w:t>
      </w:r>
      <w:r w:rsidR="00697DAE" w:rsidRPr="00C254CE">
        <w:rPr>
          <w:rFonts w:ascii="Times New Roman" w:hAnsi="Times New Roman" w:hint="eastAsia"/>
          <w:sz w:val="24"/>
        </w:rPr>
        <w:t>基于空间分析的气象预报</w:t>
      </w:r>
      <w:r w:rsidR="00147C39" w:rsidRPr="00C254CE">
        <w:rPr>
          <w:rFonts w:ascii="Times New Roman" w:hAnsi="Times New Roman" w:hint="eastAsia"/>
          <w:sz w:val="24"/>
        </w:rPr>
        <w:t>文本</w:t>
      </w:r>
      <w:r w:rsidR="002F3E72" w:rsidRPr="00C254CE">
        <w:rPr>
          <w:rFonts w:ascii="Times New Roman" w:hAnsi="Times New Roman" w:hint="eastAsia"/>
          <w:sz w:val="24"/>
        </w:rPr>
        <w:t>实时</w:t>
      </w:r>
      <w:r w:rsidR="00CB571D" w:rsidRPr="00C254CE">
        <w:rPr>
          <w:rFonts w:ascii="Times New Roman" w:hAnsi="Times New Roman" w:hint="eastAsia"/>
          <w:sz w:val="24"/>
        </w:rPr>
        <w:t>生成</w:t>
      </w:r>
      <w:r w:rsidR="00147C39" w:rsidRPr="00C254CE">
        <w:rPr>
          <w:rFonts w:ascii="Times New Roman" w:hAnsi="Times New Roman" w:hint="eastAsia"/>
          <w:sz w:val="24"/>
        </w:rPr>
        <w:t>关键技术</w:t>
      </w:r>
      <w:r w:rsidR="00756EEC" w:rsidRPr="00C254CE">
        <w:rPr>
          <w:rFonts w:ascii="Times New Roman" w:hAnsi="Times New Roman" w:hint="eastAsia"/>
          <w:sz w:val="24"/>
        </w:rPr>
        <w:t>，可以实现日常发布的气象公报的高效实时地自动生成</w:t>
      </w:r>
      <w:r w:rsidR="00147C39" w:rsidRPr="00C254CE">
        <w:rPr>
          <w:rFonts w:ascii="Times New Roman" w:hAnsi="Times New Roman" w:hint="eastAsia"/>
          <w:sz w:val="24"/>
        </w:rPr>
        <w:t>，专业的气象预报员们也可以摆脱人工撰写气象文本这种技术含量低又繁琐的体力付出，转向更专业的高科技的气象技术研究</w:t>
      </w:r>
      <w:r w:rsidR="00756EEC" w:rsidRPr="00C254CE">
        <w:rPr>
          <w:rFonts w:ascii="Times New Roman" w:hAnsi="Times New Roman" w:hint="eastAsia"/>
          <w:sz w:val="24"/>
        </w:rPr>
        <w:t>，且一步</w:t>
      </w:r>
      <w:r>
        <w:rPr>
          <w:rFonts w:ascii="Times New Roman" w:hAnsi="Times New Roman" w:hint="eastAsia"/>
          <w:sz w:val="24"/>
        </w:rPr>
        <w:t>到位，实现从原始气象数据到可读气象预报文本的实时生成。从长远看来，气象预报文本</w:t>
      </w:r>
      <w:r w:rsidR="00756EEC" w:rsidRPr="00C254CE">
        <w:rPr>
          <w:rFonts w:ascii="Times New Roman" w:hAnsi="Times New Roman" w:hint="eastAsia"/>
          <w:sz w:val="24"/>
        </w:rPr>
        <w:t>的实时生成技术将有拓展气象服务行业在其他领域的应用，提高气象预报</w:t>
      </w:r>
      <w:r w:rsidR="00147C39" w:rsidRPr="00C254CE">
        <w:rPr>
          <w:rFonts w:ascii="Times New Roman" w:hAnsi="Times New Roman" w:hint="eastAsia"/>
          <w:sz w:val="24"/>
        </w:rPr>
        <w:t>文本的生成效率，提高其服务水平，满足现代社会对于气象服务的高需求。</w:t>
      </w:r>
    </w:p>
    <w:p w:rsidR="00955D19" w:rsidRPr="00C254CE" w:rsidRDefault="00147C39" w:rsidP="00C254CE">
      <w:pPr>
        <w:spacing w:line="440" w:lineRule="exact"/>
        <w:ind w:firstLineChars="200" w:firstLine="480"/>
        <w:rPr>
          <w:rFonts w:ascii="Times New Roman" w:hAnsi="Times New Roman"/>
          <w:sz w:val="24"/>
        </w:rPr>
      </w:pPr>
      <w:r w:rsidRPr="00C254CE">
        <w:rPr>
          <w:rFonts w:ascii="Times New Roman" w:hAnsi="Times New Roman" w:hint="eastAsia"/>
          <w:sz w:val="24"/>
        </w:rPr>
        <w:t>综上所述，</w:t>
      </w:r>
      <w:r w:rsidR="00756EEC" w:rsidRPr="00C254CE">
        <w:rPr>
          <w:rFonts w:ascii="Times New Roman" w:hAnsi="Times New Roman" w:hint="eastAsia"/>
          <w:sz w:val="24"/>
        </w:rPr>
        <w:t>本研究将整合中国气象局近</w:t>
      </w:r>
      <w:r w:rsidR="00951EC6" w:rsidRPr="00C254CE">
        <w:rPr>
          <w:rFonts w:ascii="Times New Roman" w:hAnsi="Times New Roman" w:hint="eastAsia"/>
          <w:sz w:val="24"/>
        </w:rPr>
        <w:t>五</w:t>
      </w:r>
      <w:r w:rsidR="00993755" w:rsidRPr="00C254CE">
        <w:rPr>
          <w:rFonts w:ascii="Times New Roman" w:hAnsi="Times New Roman" w:hint="eastAsia"/>
          <w:sz w:val="24"/>
        </w:rPr>
        <w:t>年的历史气象预报</w:t>
      </w:r>
      <w:r w:rsidRPr="00C254CE">
        <w:rPr>
          <w:rFonts w:ascii="Times New Roman" w:hAnsi="Times New Roman" w:hint="eastAsia"/>
          <w:sz w:val="24"/>
        </w:rPr>
        <w:t>文本，建立面</w:t>
      </w:r>
      <w:r w:rsidR="00993755" w:rsidRPr="00C254CE">
        <w:rPr>
          <w:rFonts w:ascii="Times New Roman" w:hAnsi="Times New Roman" w:hint="eastAsia"/>
          <w:sz w:val="24"/>
        </w:rPr>
        <w:t>向气象预报</w:t>
      </w:r>
      <w:r w:rsidRPr="00C254CE">
        <w:rPr>
          <w:rFonts w:ascii="Times New Roman" w:hAnsi="Times New Roman" w:hint="eastAsia"/>
          <w:sz w:val="24"/>
        </w:rPr>
        <w:t>文本生成技术的文本特征提取、模式匹配、文本规划组织的自然语言处理模型，并利用</w:t>
      </w:r>
      <w:r w:rsidRPr="00C254CE">
        <w:rPr>
          <w:rFonts w:ascii="Times New Roman" w:hAnsi="Times New Roman" w:hint="eastAsia"/>
          <w:sz w:val="24"/>
        </w:rPr>
        <w:t>GIS</w:t>
      </w:r>
      <w:r w:rsidR="00476BCF">
        <w:rPr>
          <w:rFonts w:ascii="Times New Roman" w:hAnsi="Times New Roman" w:hint="eastAsia"/>
          <w:sz w:val="24"/>
        </w:rPr>
        <w:t>相关工具对</w:t>
      </w:r>
      <w:r w:rsidR="00993755" w:rsidRPr="00C254CE">
        <w:rPr>
          <w:rFonts w:ascii="Times New Roman" w:hAnsi="Times New Roman" w:hint="eastAsia"/>
          <w:sz w:val="24"/>
        </w:rPr>
        <w:t>原始</w:t>
      </w:r>
      <w:r w:rsidR="00476BCF">
        <w:rPr>
          <w:rFonts w:ascii="Times New Roman" w:hAnsi="Times New Roman" w:hint="eastAsia"/>
          <w:sz w:val="24"/>
        </w:rPr>
        <w:t>气象</w:t>
      </w:r>
      <w:r w:rsidR="00993755" w:rsidRPr="00C254CE">
        <w:rPr>
          <w:rFonts w:ascii="Times New Roman" w:hAnsi="Times New Roman" w:hint="eastAsia"/>
          <w:sz w:val="24"/>
        </w:rPr>
        <w:t>数据进行解析和可视化处理，最后运用空间</w:t>
      </w:r>
      <w:r w:rsidRPr="00C254CE">
        <w:rPr>
          <w:rFonts w:ascii="Times New Roman" w:hAnsi="Times New Roman" w:hint="eastAsia"/>
          <w:sz w:val="24"/>
        </w:rPr>
        <w:t>分析</w:t>
      </w:r>
      <w:r w:rsidR="00476BCF">
        <w:rPr>
          <w:rFonts w:ascii="Times New Roman" w:hAnsi="Times New Roman" w:hint="eastAsia"/>
          <w:sz w:val="24"/>
        </w:rPr>
        <w:t>技术</w:t>
      </w:r>
      <w:r w:rsidRPr="00C254CE">
        <w:rPr>
          <w:rFonts w:ascii="Times New Roman" w:hAnsi="Times New Roman" w:hint="eastAsia"/>
          <w:sz w:val="24"/>
        </w:rPr>
        <w:t>获取具体</w:t>
      </w:r>
      <w:r w:rsidR="00993755" w:rsidRPr="00C254CE">
        <w:rPr>
          <w:rFonts w:ascii="Times New Roman" w:hAnsi="Times New Roman" w:hint="eastAsia"/>
          <w:sz w:val="24"/>
        </w:rPr>
        <w:t>气象信息并结合文本模型生成完整的气象</w:t>
      </w:r>
      <w:r w:rsidR="00476BCF">
        <w:rPr>
          <w:rFonts w:ascii="Times New Roman" w:hAnsi="Times New Roman" w:hint="eastAsia"/>
          <w:sz w:val="24"/>
        </w:rPr>
        <w:t>预报文本</w:t>
      </w:r>
      <w:r w:rsidR="00DD622B" w:rsidRPr="00FD387C">
        <w:rPr>
          <w:rFonts w:ascii="Times New Roman" w:hAnsi="Times New Roman" w:hint="eastAsia"/>
          <w:sz w:val="24"/>
          <w:vertAlign w:val="superscript"/>
        </w:rPr>
        <w:t>[4]</w:t>
      </w:r>
      <w:r w:rsidR="00993755" w:rsidRPr="00C254CE">
        <w:rPr>
          <w:rFonts w:ascii="Times New Roman" w:hAnsi="Times New Roman" w:hint="eastAsia"/>
          <w:sz w:val="24"/>
        </w:rPr>
        <w:t>，从而建立基于空间分</w:t>
      </w:r>
      <w:r w:rsidR="00993755" w:rsidRPr="00C254CE">
        <w:rPr>
          <w:rFonts w:ascii="Times New Roman" w:hAnsi="Times New Roman" w:hint="eastAsia"/>
          <w:sz w:val="24"/>
        </w:rPr>
        <w:lastRenderedPageBreak/>
        <w:t>析</w:t>
      </w:r>
      <w:r w:rsidRPr="00C254CE">
        <w:rPr>
          <w:rFonts w:ascii="Times New Roman" w:hAnsi="Times New Roman" w:hint="eastAsia"/>
          <w:sz w:val="24"/>
        </w:rPr>
        <w:t>的</w:t>
      </w:r>
      <w:r w:rsidR="00993755" w:rsidRPr="00C254CE">
        <w:rPr>
          <w:rFonts w:ascii="Times New Roman" w:hAnsi="Times New Roman" w:hint="eastAsia"/>
          <w:sz w:val="24"/>
        </w:rPr>
        <w:t>气象预报文本实时</w:t>
      </w:r>
      <w:r w:rsidRPr="00C254CE">
        <w:rPr>
          <w:rFonts w:ascii="Times New Roman" w:hAnsi="Times New Roman" w:hint="eastAsia"/>
          <w:sz w:val="24"/>
        </w:rPr>
        <w:t>生成系统模型与方法。</w:t>
      </w:r>
    </w:p>
    <w:p w:rsidR="001B35DE" w:rsidRPr="00C254CE" w:rsidRDefault="001A7955" w:rsidP="00C57A3C">
      <w:pPr>
        <w:spacing w:beforeLines="50" w:afterLines="50" w:line="640" w:lineRule="exact"/>
        <w:outlineLvl w:val="1"/>
        <w:rPr>
          <w:rFonts w:ascii="黑体" w:eastAsia="黑体" w:hAnsi="宋体"/>
          <w:b/>
          <w:sz w:val="28"/>
          <w:szCs w:val="28"/>
        </w:rPr>
      </w:pPr>
      <w:bookmarkStart w:id="18" w:name="_Toc469068053"/>
      <w:r w:rsidRPr="00C254CE">
        <w:rPr>
          <w:rFonts w:ascii="黑体" w:eastAsia="黑体" w:hAnsi="宋体" w:hint="eastAsia"/>
          <w:b/>
          <w:sz w:val="28"/>
          <w:szCs w:val="28"/>
        </w:rPr>
        <w:t>1.</w:t>
      </w:r>
      <w:r w:rsidRPr="00C254CE">
        <w:rPr>
          <w:rFonts w:ascii="黑体" w:eastAsia="黑体" w:hAnsi="宋体"/>
          <w:b/>
          <w:sz w:val="28"/>
          <w:szCs w:val="28"/>
        </w:rPr>
        <w:t>2</w:t>
      </w:r>
      <w:bookmarkEnd w:id="17"/>
      <w:r w:rsidR="00C254CE">
        <w:rPr>
          <w:rFonts w:ascii="黑体" w:eastAsia="黑体" w:hAnsi="宋体" w:hint="eastAsia"/>
          <w:b/>
          <w:sz w:val="28"/>
          <w:szCs w:val="28"/>
        </w:rPr>
        <w:t xml:space="preserve"> </w:t>
      </w:r>
      <w:r w:rsidR="00267130" w:rsidRPr="00C254CE">
        <w:rPr>
          <w:rFonts w:ascii="黑体" w:eastAsia="黑体" w:hAnsi="宋体" w:hint="eastAsia"/>
          <w:b/>
          <w:sz w:val="28"/>
          <w:szCs w:val="28"/>
        </w:rPr>
        <w:t>国内外研究现状</w:t>
      </w:r>
      <w:bookmarkEnd w:id="18"/>
    </w:p>
    <w:p w:rsidR="00450A1B" w:rsidRPr="00C254CE" w:rsidRDefault="00476BCF" w:rsidP="00C254CE">
      <w:pPr>
        <w:spacing w:line="440" w:lineRule="exact"/>
        <w:ind w:firstLineChars="200" w:firstLine="480"/>
        <w:rPr>
          <w:rFonts w:ascii="Times New Roman" w:hAnsi="Times New Roman"/>
          <w:sz w:val="24"/>
        </w:rPr>
      </w:pPr>
      <w:r>
        <w:rPr>
          <w:rFonts w:ascii="Times New Roman" w:hAnsi="Times New Roman"/>
          <w:sz w:val="24"/>
        </w:rPr>
        <w:t>目前国外关于气象</w:t>
      </w:r>
      <w:r>
        <w:rPr>
          <w:rFonts w:ascii="Times New Roman" w:hAnsi="Times New Roman" w:hint="eastAsia"/>
          <w:sz w:val="24"/>
        </w:rPr>
        <w:t>预报</w:t>
      </w:r>
      <w:r>
        <w:rPr>
          <w:rFonts w:ascii="Times New Roman" w:hAnsi="Times New Roman"/>
          <w:sz w:val="24"/>
        </w:rPr>
        <w:t>文本自动生成方法的研究较多，国内则</w:t>
      </w:r>
      <w:r>
        <w:rPr>
          <w:rFonts w:ascii="Times New Roman" w:hAnsi="Times New Roman" w:hint="eastAsia"/>
          <w:sz w:val="24"/>
        </w:rPr>
        <w:t>较</w:t>
      </w:r>
      <w:r w:rsidR="00450A1B" w:rsidRPr="00C254CE">
        <w:rPr>
          <w:rFonts w:ascii="Times New Roman" w:hAnsi="Times New Roman"/>
          <w:sz w:val="24"/>
        </w:rPr>
        <w:t>少，下面就相关研究内容的主要文献分析如下：</w:t>
      </w:r>
    </w:p>
    <w:p w:rsidR="00450A1B" w:rsidRPr="00C254CE" w:rsidRDefault="00C254CE" w:rsidP="00C254CE">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00450A1B" w:rsidRPr="00C254CE">
        <w:rPr>
          <w:rFonts w:ascii="Times New Roman" w:hAnsi="Times New Roman"/>
          <w:sz w:val="24"/>
        </w:rPr>
        <w:t>国外气象领域较早的开展了天气预报文本的自动或半自动生成技术，大多数基于文字替换（模板）的方法。</w:t>
      </w:r>
    </w:p>
    <w:p w:rsidR="00450A1B" w:rsidRPr="00C254CE" w:rsidRDefault="00450A1B" w:rsidP="00C254CE">
      <w:pPr>
        <w:spacing w:line="440" w:lineRule="exact"/>
        <w:ind w:firstLineChars="200" w:firstLine="480"/>
        <w:rPr>
          <w:rFonts w:ascii="Times New Roman" w:hAnsi="Times New Roman"/>
          <w:sz w:val="24"/>
        </w:rPr>
      </w:pPr>
      <w:r w:rsidRPr="00C254CE">
        <w:rPr>
          <w:rFonts w:ascii="Times New Roman" w:hAnsi="Times New Roman"/>
          <w:sz w:val="24"/>
        </w:rPr>
        <w:t>国外于上世纪</w:t>
      </w:r>
      <w:r w:rsidRPr="00C254CE">
        <w:rPr>
          <w:rFonts w:ascii="Times New Roman" w:hAnsi="Times New Roman"/>
          <w:sz w:val="24"/>
        </w:rPr>
        <w:t>70</w:t>
      </w:r>
      <w:r w:rsidRPr="00C254CE">
        <w:rPr>
          <w:rFonts w:ascii="Times New Roman" w:hAnsi="Times New Roman"/>
          <w:sz w:val="24"/>
        </w:rPr>
        <w:t>年代初就开始了天气预报文本的计算机自动或半自动生成技术的研究，大多数是基于文字替换（</w:t>
      </w:r>
      <w:r w:rsidRPr="00C254CE">
        <w:rPr>
          <w:rFonts w:ascii="Times New Roman" w:hAnsi="Times New Roman"/>
          <w:sz w:val="24"/>
        </w:rPr>
        <w:t>Template-based Computer Worded Forecasting</w:t>
      </w:r>
      <w:r w:rsidRPr="00C254CE">
        <w:rPr>
          <w:rFonts w:ascii="Times New Roman" w:hAnsi="Times New Roman"/>
          <w:sz w:val="24"/>
        </w:rPr>
        <w:t>，</w:t>
      </w:r>
      <w:r w:rsidRPr="00C254CE">
        <w:rPr>
          <w:rFonts w:ascii="Times New Roman" w:hAnsi="Times New Roman"/>
          <w:sz w:val="24"/>
        </w:rPr>
        <w:t xml:space="preserve"> CWF</w:t>
      </w:r>
      <w:r w:rsidRPr="00C254CE">
        <w:rPr>
          <w:rFonts w:ascii="Times New Roman" w:hAnsi="Times New Roman"/>
          <w:sz w:val="24"/>
        </w:rPr>
        <w:t>）的方法。</w:t>
      </w:r>
      <w:r w:rsidRPr="00C254CE">
        <w:rPr>
          <w:rFonts w:ascii="Times New Roman" w:hAnsi="Times New Roman"/>
          <w:sz w:val="24"/>
        </w:rPr>
        <w:t>CWF</w:t>
      </w:r>
      <w:r w:rsidRPr="00C254CE">
        <w:rPr>
          <w:rFonts w:ascii="Times New Roman" w:hAnsi="Times New Roman"/>
          <w:sz w:val="24"/>
        </w:rPr>
        <w:t>方法是首先对要生成的气象信息文本建立一个模板，模板能够根据满足用户需要的一般文本格式来建立，与气象信息有关的文字设置为模板的槽。在生成文本时，将实际的气象信息转换为合适的文字填入模板的槽中，当所有的槽都填满后，文本就生成了。代表性的有始于</w:t>
      </w:r>
      <w:r w:rsidRPr="00C254CE">
        <w:rPr>
          <w:rFonts w:ascii="Times New Roman" w:hAnsi="Times New Roman"/>
          <w:sz w:val="24"/>
        </w:rPr>
        <w:t>1970</w:t>
      </w:r>
      <w:r w:rsidRPr="00C254CE">
        <w:rPr>
          <w:rFonts w:ascii="Times New Roman" w:hAnsi="Times New Roman"/>
          <w:sz w:val="24"/>
        </w:rPr>
        <w:t>年的</w:t>
      </w:r>
      <w:r w:rsidRPr="00C254CE">
        <w:rPr>
          <w:rFonts w:ascii="Times New Roman" w:hAnsi="Times New Roman"/>
          <w:sz w:val="24"/>
        </w:rPr>
        <w:t>IFPS</w:t>
      </w:r>
      <w:r w:rsidRPr="00C254CE">
        <w:rPr>
          <w:rFonts w:ascii="Times New Roman" w:hAnsi="Times New Roman"/>
          <w:sz w:val="24"/>
        </w:rPr>
        <w:t>（</w:t>
      </w:r>
      <w:r w:rsidRPr="00C254CE">
        <w:rPr>
          <w:rFonts w:ascii="Times New Roman" w:hAnsi="Times New Roman"/>
          <w:sz w:val="24"/>
        </w:rPr>
        <w:t>Weather forecast report generator</w:t>
      </w:r>
      <w:r w:rsidRPr="00C254CE">
        <w:rPr>
          <w:rFonts w:ascii="Times New Roman" w:hAnsi="Times New Roman"/>
          <w:sz w:val="24"/>
        </w:rPr>
        <w:t>）、</w:t>
      </w:r>
      <w:r w:rsidRPr="00C254CE">
        <w:rPr>
          <w:rFonts w:ascii="Times New Roman" w:hAnsi="Times New Roman"/>
          <w:sz w:val="24"/>
        </w:rPr>
        <w:t>1986</w:t>
      </w:r>
      <w:r w:rsidRPr="00C254CE">
        <w:rPr>
          <w:rFonts w:ascii="Times New Roman" w:hAnsi="Times New Roman"/>
          <w:sz w:val="24"/>
        </w:rPr>
        <w:t>年的</w:t>
      </w:r>
      <w:r w:rsidRPr="00C254CE">
        <w:rPr>
          <w:rFonts w:ascii="Times New Roman" w:hAnsi="Times New Roman"/>
          <w:sz w:val="24"/>
        </w:rPr>
        <w:t>RAREAS</w:t>
      </w:r>
      <w:r w:rsidRPr="00C254CE">
        <w:rPr>
          <w:rFonts w:ascii="Times New Roman" w:hAnsi="Times New Roman"/>
          <w:sz w:val="24"/>
        </w:rPr>
        <w:t>、</w:t>
      </w:r>
      <w:r w:rsidRPr="00C254CE">
        <w:rPr>
          <w:rFonts w:ascii="Times New Roman" w:hAnsi="Times New Roman"/>
          <w:sz w:val="24"/>
        </w:rPr>
        <w:t>1988</w:t>
      </w:r>
      <w:r w:rsidRPr="00C254CE">
        <w:rPr>
          <w:rFonts w:ascii="Times New Roman" w:hAnsi="Times New Roman"/>
          <w:sz w:val="24"/>
        </w:rPr>
        <w:t>年的</w:t>
      </w:r>
      <w:r w:rsidRPr="00C254CE">
        <w:rPr>
          <w:rFonts w:ascii="Times New Roman" w:hAnsi="Times New Roman"/>
          <w:sz w:val="24"/>
        </w:rPr>
        <w:t>MarWords(Marine forecast report generator)</w:t>
      </w:r>
      <w:r w:rsidRPr="00C254CE">
        <w:rPr>
          <w:rFonts w:ascii="Times New Roman" w:hAnsi="Times New Roman"/>
          <w:sz w:val="24"/>
        </w:rPr>
        <w:t>、</w:t>
      </w:r>
      <w:r w:rsidRPr="00C254CE">
        <w:rPr>
          <w:rFonts w:ascii="Times New Roman" w:hAnsi="Times New Roman"/>
          <w:sz w:val="24"/>
        </w:rPr>
        <w:t>1991</w:t>
      </w:r>
      <w:r w:rsidRPr="00C254CE">
        <w:rPr>
          <w:rFonts w:ascii="Times New Roman" w:hAnsi="Times New Roman"/>
          <w:sz w:val="24"/>
        </w:rPr>
        <w:t>年的</w:t>
      </w:r>
      <w:r w:rsidRPr="00C254CE">
        <w:rPr>
          <w:rFonts w:ascii="Times New Roman" w:hAnsi="Times New Roman"/>
          <w:sz w:val="24"/>
        </w:rPr>
        <w:t>Scribe</w:t>
      </w:r>
      <w:r w:rsidRPr="00C254CE">
        <w:rPr>
          <w:rFonts w:ascii="Times New Roman" w:hAnsi="Times New Roman"/>
          <w:sz w:val="24"/>
        </w:rPr>
        <w:t>、</w:t>
      </w:r>
      <w:r w:rsidRPr="00C254CE">
        <w:rPr>
          <w:rFonts w:ascii="Times New Roman" w:hAnsi="Times New Roman"/>
          <w:sz w:val="24"/>
        </w:rPr>
        <w:t>1993</w:t>
      </w:r>
      <w:r w:rsidRPr="00C254CE">
        <w:rPr>
          <w:rFonts w:ascii="Times New Roman" w:hAnsi="Times New Roman"/>
          <w:sz w:val="24"/>
        </w:rPr>
        <w:t>年的</w:t>
      </w:r>
      <w:r w:rsidRPr="00C254CE">
        <w:rPr>
          <w:rFonts w:ascii="Times New Roman" w:hAnsi="Times New Roman"/>
          <w:sz w:val="24"/>
        </w:rPr>
        <w:t>ICWF</w:t>
      </w:r>
      <w:r w:rsidRPr="00C254CE">
        <w:rPr>
          <w:rFonts w:ascii="Times New Roman" w:hAnsi="Times New Roman"/>
          <w:sz w:val="24"/>
        </w:rPr>
        <w:t>和</w:t>
      </w:r>
      <w:r w:rsidRPr="00C254CE">
        <w:rPr>
          <w:rFonts w:ascii="Times New Roman" w:hAnsi="Times New Roman"/>
          <w:sz w:val="24"/>
        </w:rPr>
        <w:t>1999</w:t>
      </w:r>
      <w:r w:rsidRPr="00C254CE">
        <w:rPr>
          <w:rFonts w:ascii="Times New Roman" w:hAnsi="Times New Roman"/>
          <w:sz w:val="24"/>
        </w:rPr>
        <w:t>年的</w:t>
      </w:r>
      <w:r w:rsidRPr="00C254CE">
        <w:rPr>
          <w:rFonts w:ascii="Times New Roman" w:hAnsi="Times New Roman"/>
          <w:sz w:val="24"/>
        </w:rPr>
        <w:t>Siren</w:t>
      </w:r>
      <w:r w:rsidRPr="00C254CE">
        <w:rPr>
          <w:rFonts w:ascii="Times New Roman" w:hAnsi="Times New Roman"/>
          <w:sz w:val="24"/>
        </w:rPr>
        <w:t>系统</w:t>
      </w:r>
      <w:r w:rsidRPr="00FD387C">
        <w:rPr>
          <w:rFonts w:ascii="Times New Roman" w:hAnsi="Times New Roman"/>
          <w:sz w:val="24"/>
          <w:vertAlign w:val="superscript"/>
        </w:rPr>
        <w:t>[</w:t>
      </w:r>
      <w:r w:rsidR="00DD622B" w:rsidRPr="00FD387C">
        <w:rPr>
          <w:rFonts w:ascii="Times New Roman" w:hAnsi="Times New Roman" w:hint="eastAsia"/>
          <w:sz w:val="24"/>
          <w:vertAlign w:val="superscript"/>
        </w:rPr>
        <w:t>5</w:t>
      </w:r>
      <w:r w:rsidRPr="00FD387C">
        <w:rPr>
          <w:rFonts w:ascii="Times New Roman" w:hAnsi="Times New Roman"/>
          <w:sz w:val="24"/>
          <w:vertAlign w:val="superscript"/>
        </w:rPr>
        <w:t>]</w:t>
      </w:r>
      <w:r w:rsidRPr="00C254CE">
        <w:rPr>
          <w:rFonts w:ascii="Times New Roman" w:hAnsi="Times New Roman"/>
          <w:sz w:val="24"/>
        </w:rPr>
        <w:t>。</w:t>
      </w:r>
      <w:r w:rsidRPr="00C254CE">
        <w:rPr>
          <w:rFonts w:ascii="Times New Roman" w:hAnsi="Times New Roman"/>
          <w:sz w:val="24"/>
        </w:rPr>
        <w:t>CWF</w:t>
      </w:r>
      <w:r w:rsidRPr="00C254CE">
        <w:rPr>
          <w:rFonts w:ascii="Times New Roman" w:hAnsi="Times New Roman"/>
          <w:sz w:val="24"/>
        </w:rPr>
        <w:t>技术经过多年的发展，在上世纪</w:t>
      </w:r>
      <w:r w:rsidRPr="00C254CE">
        <w:rPr>
          <w:rFonts w:ascii="Times New Roman" w:hAnsi="Times New Roman"/>
          <w:sz w:val="24"/>
        </w:rPr>
        <w:t>90</w:t>
      </w:r>
      <w:r w:rsidRPr="00C254CE">
        <w:rPr>
          <w:rFonts w:ascii="Times New Roman" w:hAnsi="Times New Roman"/>
          <w:sz w:val="24"/>
        </w:rPr>
        <w:t>年代就有较多的系统投入了使用。</w:t>
      </w:r>
    </w:p>
    <w:p w:rsidR="00450A1B" w:rsidRPr="00C254CE" w:rsidRDefault="00450A1B" w:rsidP="00C254CE">
      <w:pPr>
        <w:spacing w:line="440" w:lineRule="exact"/>
        <w:ind w:firstLineChars="200" w:firstLine="480"/>
        <w:rPr>
          <w:rFonts w:ascii="Times New Roman" w:hAnsi="Times New Roman"/>
          <w:sz w:val="24"/>
        </w:rPr>
      </w:pPr>
      <w:r w:rsidRPr="00C254CE">
        <w:rPr>
          <w:rFonts w:ascii="Times New Roman" w:hAnsi="Times New Roman"/>
          <w:sz w:val="24"/>
        </w:rPr>
        <w:t>从国内来看，有一些气象部门使用了从简单数据到文本表格形式的预报文本，如：吉林省气象科学研究所开发的全国城市天气预报文本转换程序；北京城市气象研究所的张京江、谭晓光等人生成了表格形式的预报产品，基本上是采用了从天气代码直接到对应的文字的简单转换</w:t>
      </w:r>
      <w:r w:rsidR="00DD622B" w:rsidRPr="00FD387C">
        <w:rPr>
          <w:rFonts w:ascii="Times New Roman" w:hAnsi="Times New Roman"/>
          <w:sz w:val="24"/>
          <w:vertAlign w:val="superscript"/>
        </w:rPr>
        <w:t>[</w:t>
      </w:r>
      <w:r w:rsidR="00DD622B" w:rsidRPr="00FD387C">
        <w:rPr>
          <w:rFonts w:ascii="Times New Roman" w:hAnsi="Times New Roman" w:hint="eastAsia"/>
          <w:sz w:val="24"/>
          <w:vertAlign w:val="superscript"/>
        </w:rPr>
        <w:t>6</w:t>
      </w:r>
      <w:r w:rsidRPr="00FD387C">
        <w:rPr>
          <w:rFonts w:ascii="Times New Roman" w:hAnsi="Times New Roman"/>
          <w:sz w:val="24"/>
          <w:vertAlign w:val="superscript"/>
        </w:rPr>
        <w:t>]</w:t>
      </w:r>
      <w:r w:rsidRPr="00C254CE">
        <w:rPr>
          <w:rFonts w:ascii="Times New Roman" w:hAnsi="Times New Roman"/>
          <w:sz w:val="24"/>
        </w:rPr>
        <w:t>。</w:t>
      </w:r>
    </w:p>
    <w:p w:rsidR="00450A1B" w:rsidRPr="00C254CE" w:rsidRDefault="00450A1B" w:rsidP="00C254CE">
      <w:pPr>
        <w:spacing w:line="440" w:lineRule="exact"/>
        <w:ind w:firstLineChars="200" w:firstLine="480"/>
        <w:rPr>
          <w:rFonts w:ascii="Times New Roman" w:hAnsi="Times New Roman"/>
          <w:sz w:val="24"/>
        </w:rPr>
      </w:pPr>
      <w:r w:rsidRPr="00C254CE">
        <w:rPr>
          <w:rFonts w:ascii="Times New Roman" w:hAnsi="Times New Roman"/>
          <w:sz w:val="24"/>
        </w:rPr>
        <w:t>CWF</w:t>
      </w:r>
      <w:r w:rsidRPr="00C254CE">
        <w:rPr>
          <w:rFonts w:ascii="Times New Roman" w:hAnsi="Times New Roman"/>
          <w:sz w:val="24"/>
        </w:rPr>
        <w:t>技术的显著优点是简单，容易实现，较多的场合用于生成表格式文档，其缺点是需要大量的模板，由此带来了管理上的困难，且不能进行有效的数据分析，同时还不能形成像自然语言那样流畅的文本，因而限制了应用范围。</w:t>
      </w:r>
    </w:p>
    <w:p w:rsidR="00450A1B" w:rsidRPr="00C254CE" w:rsidRDefault="00C254CE" w:rsidP="00C254CE">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00450A1B" w:rsidRPr="00C254CE">
        <w:rPr>
          <w:rFonts w:ascii="Times New Roman" w:hAnsi="Times New Roman"/>
          <w:sz w:val="24"/>
        </w:rPr>
        <w:t>国内外在气象领域应用</w:t>
      </w:r>
      <w:r w:rsidR="00450A1B" w:rsidRPr="00C254CE">
        <w:rPr>
          <w:rFonts w:ascii="Times New Roman" w:hAnsi="Times New Roman"/>
          <w:sz w:val="24"/>
        </w:rPr>
        <w:t>NLG</w:t>
      </w:r>
      <w:r w:rsidR="00450A1B" w:rsidRPr="00C254CE">
        <w:rPr>
          <w:rFonts w:ascii="Times New Roman" w:hAnsi="Times New Roman"/>
          <w:sz w:val="24"/>
        </w:rPr>
        <w:t>技术已经取得一定的研究成果，也有一些面向特定预报领域的文本生成系统</w:t>
      </w:r>
    </w:p>
    <w:p w:rsidR="00450A1B" w:rsidRPr="00C254CE" w:rsidRDefault="00450A1B" w:rsidP="00C254CE">
      <w:pPr>
        <w:spacing w:line="440" w:lineRule="exact"/>
        <w:ind w:firstLineChars="200" w:firstLine="480"/>
        <w:rPr>
          <w:rFonts w:ascii="Times New Roman" w:hAnsi="Times New Roman"/>
          <w:sz w:val="24"/>
        </w:rPr>
      </w:pPr>
      <w:r w:rsidRPr="00C254CE">
        <w:rPr>
          <w:rFonts w:ascii="Times New Roman" w:hAnsi="Times New Roman"/>
          <w:sz w:val="24"/>
        </w:rPr>
        <w:t>上世纪</w:t>
      </w:r>
      <w:r w:rsidRPr="00C254CE">
        <w:rPr>
          <w:rFonts w:ascii="Times New Roman" w:hAnsi="Times New Roman"/>
          <w:sz w:val="24"/>
        </w:rPr>
        <w:t>60</w:t>
      </w:r>
      <w:r w:rsidRPr="00C254CE">
        <w:rPr>
          <w:rFonts w:ascii="Times New Roman" w:hAnsi="Times New Roman"/>
          <w:sz w:val="24"/>
        </w:rPr>
        <w:t>年代形成的自然语言处理（</w:t>
      </w:r>
      <w:r w:rsidRPr="00C254CE">
        <w:rPr>
          <w:rFonts w:ascii="Times New Roman" w:hAnsi="Times New Roman"/>
          <w:sz w:val="24"/>
        </w:rPr>
        <w:t>Natural Language Processing</w:t>
      </w:r>
      <w:r w:rsidRPr="00C254CE">
        <w:rPr>
          <w:rFonts w:ascii="Times New Roman" w:hAnsi="Times New Roman"/>
          <w:sz w:val="24"/>
        </w:rPr>
        <w:t>，</w:t>
      </w:r>
      <w:r w:rsidRPr="00C254CE">
        <w:rPr>
          <w:rFonts w:ascii="Times New Roman" w:hAnsi="Times New Roman"/>
          <w:sz w:val="24"/>
        </w:rPr>
        <w:t xml:space="preserve"> NLP</w:t>
      </w:r>
      <w:r w:rsidRPr="00C254CE">
        <w:rPr>
          <w:rFonts w:ascii="Times New Roman" w:hAnsi="Times New Roman"/>
          <w:sz w:val="24"/>
        </w:rPr>
        <w:t>）技术，属于人工智能和计算语言学分支，近年来得到较好发展。在气象领域应用</w:t>
      </w:r>
      <w:r w:rsidRPr="00C254CE">
        <w:rPr>
          <w:rFonts w:ascii="Times New Roman" w:hAnsi="Times New Roman"/>
          <w:sz w:val="24"/>
        </w:rPr>
        <w:t>NLG</w:t>
      </w:r>
      <w:r w:rsidRPr="00C254CE">
        <w:rPr>
          <w:rFonts w:ascii="Times New Roman" w:hAnsi="Times New Roman"/>
          <w:sz w:val="24"/>
        </w:rPr>
        <w:t>技术，在国外已经做了一些很有价值的研究。如前所述的</w:t>
      </w:r>
      <w:r w:rsidRPr="00C254CE">
        <w:rPr>
          <w:rFonts w:ascii="Times New Roman" w:hAnsi="Times New Roman"/>
          <w:sz w:val="24"/>
        </w:rPr>
        <w:t>RAREAS</w:t>
      </w:r>
      <w:r w:rsidRPr="00C254CE">
        <w:rPr>
          <w:rFonts w:ascii="Times New Roman" w:hAnsi="Times New Roman"/>
          <w:sz w:val="24"/>
        </w:rPr>
        <w:t>以及</w:t>
      </w:r>
      <w:r w:rsidRPr="00C254CE">
        <w:rPr>
          <w:rFonts w:ascii="Times New Roman" w:hAnsi="Times New Roman"/>
          <w:sz w:val="24"/>
        </w:rPr>
        <w:t>MarWord</w:t>
      </w:r>
      <w:r w:rsidRPr="00C254CE">
        <w:rPr>
          <w:rFonts w:ascii="Times New Roman" w:hAnsi="Times New Roman"/>
          <w:sz w:val="24"/>
        </w:rPr>
        <w:t>等系统后来发展成了基于</w:t>
      </w:r>
      <w:r w:rsidRPr="00C254CE">
        <w:rPr>
          <w:rFonts w:ascii="Times New Roman" w:hAnsi="Times New Roman"/>
          <w:sz w:val="24"/>
        </w:rPr>
        <w:t>NLG</w:t>
      </w:r>
      <w:r w:rsidRPr="00C254CE">
        <w:rPr>
          <w:rFonts w:ascii="Times New Roman" w:hAnsi="Times New Roman"/>
          <w:sz w:val="24"/>
        </w:rPr>
        <w:t>的技术系统</w:t>
      </w:r>
      <w:r w:rsidRPr="00C254CE">
        <w:rPr>
          <w:rFonts w:ascii="Times New Roman" w:hAnsi="Times New Roman"/>
          <w:sz w:val="24"/>
        </w:rPr>
        <w:t>FoG</w:t>
      </w:r>
      <w:r w:rsidRPr="00C254CE">
        <w:rPr>
          <w:rFonts w:ascii="Times New Roman" w:hAnsi="Times New Roman"/>
          <w:sz w:val="24"/>
        </w:rPr>
        <w:t>（</w:t>
      </w:r>
      <w:r w:rsidRPr="00C254CE">
        <w:rPr>
          <w:rFonts w:ascii="Times New Roman" w:hAnsi="Times New Roman"/>
          <w:sz w:val="24"/>
        </w:rPr>
        <w:t>Forecast Generator</w:t>
      </w:r>
      <w:r w:rsidRPr="00C254CE">
        <w:rPr>
          <w:rFonts w:ascii="Times New Roman" w:hAnsi="Times New Roman"/>
          <w:sz w:val="24"/>
        </w:rPr>
        <w:t>），</w:t>
      </w:r>
      <w:r w:rsidRPr="00C254CE">
        <w:rPr>
          <w:rFonts w:ascii="Times New Roman" w:hAnsi="Times New Roman"/>
          <w:sz w:val="24"/>
        </w:rPr>
        <w:t>FoG</w:t>
      </w:r>
      <w:r w:rsidRPr="00C254CE">
        <w:rPr>
          <w:rFonts w:ascii="Times New Roman" w:hAnsi="Times New Roman"/>
          <w:sz w:val="24"/>
        </w:rPr>
        <w:t>系统主要用于生成海洋天气预报文本，它是在预报分析平台（</w:t>
      </w:r>
      <w:r w:rsidRPr="00C254CE">
        <w:rPr>
          <w:rFonts w:ascii="Times New Roman" w:hAnsi="Times New Roman"/>
          <w:sz w:val="24"/>
        </w:rPr>
        <w:t>FPA</w:t>
      </w:r>
      <w:r w:rsidRPr="00C254CE">
        <w:rPr>
          <w:rFonts w:ascii="Times New Roman" w:hAnsi="Times New Roman"/>
          <w:sz w:val="24"/>
        </w:rPr>
        <w:t>）基础上开发的，采用</w:t>
      </w:r>
      <w:r w:rsidRPr="00C254CE">
        <w:rPr>
          <w:rFonts w:ascii="Times New Roman" w:hAnsi="Times New Roman"/>
          <w:sz w:val="24"/>
        </w:rPr>
        <w:t>FPA</w:t>
      </w:r>
      <w:r w:rsidRPr="00C254CE">
        <w:rPr>
          <w:rFonts w:ascii="Times New Roman" w:hAnsi="Times New Roman"/>
          <w:sz w:val="24"/>
        </w:rPr>
        <w:t>的数据库</w:t>
      </w:r>
      <w:r w:rsidRPr="00C254CE">
        <w:rPr>
          <w:rFonts w:ascii="Times New Roman" w:hAnsi="Times New Roman"/>
          <w:sz w:val="24"/>
        </w:rPr>
        <w:lastRenderedPageBreak/>
        <w:t>进行抽取，数据经过简单的分析，然后将被选择的内容发送到语言处理器，其内容被结构化后，就形成了语言预报文本（英语和法语）</w:t>
      </w:r>
      <w:r w:rsidR="00DD622B" w:rsidRPr="00FD387C">
        <w:rPr>
          <w:rFonts w:ascii="Times New Roman" w:hAnsi="Times New Roman"/>
          <w:sz w:val="24"/>
          <w:vertAlign w:val="superscript"/>
        </w:rPr>
        <w:t>[</w:t>
      </w:r>
      <w:r w:rsidR="00DD622B" w:rsidRPr="00FD387C">
        <w:rPr>
          <w:rFonts w:ascii="Times New Roman" w:hAnsi="Times New Roman" w:hint="eastAsia"/>
          <w:sz w:val="24"/>
          <w:vertAlign w:val="superscript"/>
        </w:rPr>
        <w:t>7</w:t>
      </w:r>
      <w:r w:rsidR="00DD622B" w:rsidRPr="00FD387C">
        <w:rPr>
          <w:rFonts w:ascii="Times New Roman" w:hAnsi="Times New Roman"/>
          <w:sz w:val="24"/>
          <w:vertAlign w:val="superscript"/>
        </w:rPr>
        <w:t>-</w:t>
      </w:r>
      <w:r w:rsidR="00DD622B" w:rsidRPr="00FD387C">
        <w:rPr>
          <w:rFonts w:ascii="Times New Roman" w:hAnsi="Times New Roman" w:hint="eastAsia"/>
          <w:sz w:val="24"/>
          <w:vertAlign w:val="superscript"/>
        </w:rPr>
        <w:t>8</w:t>
      </w:r>
      <w:r w:rsidRPr="00FD387C">
        <w:rPr>
          <w:rFonts w:ascii="Times New Roman" w:hAnsi="Times New Roman"/>
          <w:sz w:val="24"/>
          <w:vertAlign w:val="superscript"/>
        </w:rPr>
        <w:t>]</w:t>
      </w:r>
      <w:r w:rsidRPr="00C254CE">
        <w:rPr>
          <w:rFonts w:ascii="Times New Roman" w:hAnsi="Times New Roman"/>
          <w:sz w:val="24"/>
        </w:rPr>
        <w:t>。</w:t>
      </w:r>
      <w:r w:rsidRPr="00C254CE">
        <w:rPr>
          <w:rFonts w:ascii="Times New Roman" w:hAnsi="Times New Roman"/>
          <w:sz w:val="24"/>
        </w:rPr>
        <w:t>SumTime_Meteo</w:t>
      </w:r>
      <w:r w:rsidRPr="00C254CE">
        <w:rPr>
          <w:rFonts w:ascii="Times New Roman" w:hAnsi="Times New Roman"/>
          <w:sz w:val="24"/>
        </w:rPr>
        <w:t>是由英国阿伯丁大学自然语言生成研究小组开发形成的天气预报应用项目</w:t>
      </w:r>
      <w:r w:rsidR="00DD622B" w:rsidRPr="00FD387C">
        <w:rPr>
          <w:rFonts w:ascii="Times New Roman" w:hAnsi="Times New Roman"/>
          <w:sz w:val="24"/>
          <w:vertAlign w:val="superscript"/>
        </w:rPr>
        <w:t>[</w:t>
      </w:r>
      <w:r w:rsidR="00DD622B" w:rsidRPr="00FD387C">
        <w:rPr>
          <w:rFonts w:ascii="Times New Roman" w:hAnsi="Times New Roman" w:hint="eastAsia"/>
          <w:sz w:val="24"/>
          <w:vertAlign w:val="superscript"/>
        </w:rPr>
        <w:t>9</w:t>
      </w:r>
      <w:r w:rsidRPr="00FD387C">
        <w:rPr>
          <w:rFonts w:ascii="Times New Roman" w:hAnsi="Times New Roman"/>
          <w:sz w:val="24"/>
          <w:vertAlign w:val="superscript"/>
        </w:rPr>
        <w:t>]</w:t>
      </w:r>
      <w:r w:rsidRPr="00C254CE">
        <w:rPr>
          <w:rFonts w:ascii="Times New Roman" w:hAnsi="Times New Roman"/>
          <w:sz w:val="24"/>
        </w:rPr>
        <w:t>，主要研究了数值天气预报和海洋天气预报文本的计算机自动生成技术。它采用了两年的人工海洋天气预报文本资料以及相应的天气预报数据，建立了天气预报语料库，然后通过数据分析、文档规划、宏观规划以及表现来实现预报文本的计算机自动生成。</w:t>
      </w:r>
      <w:r w:rsidR="00310CA0">
        <w:rPr>
          <w:rFonts w:ascii="Times New Roman" w:hAnsi="Times New Roman" w:hint="eastAsia"/>
          <w:sz w:val="24"/>
        </w:rPr>
        <w:t>美国国家海洋和大气管理局</w:t>
      </w:r>
      <w:r w:rsidR="00310CA0">
        <w:rPr>
          <w:rFonts w:ascii="Times New Roman" w:hAnsi="Times New Roman" w:hint="eastAsia"/>
          <w:sz w:val="24"/>
        </w:rPr>
        <w:t>(NOAA)</w:t>
      </w:r>
      <w:r w:rsidR="00310CA0">
        <w:rPr>
          <w:rFonts w:ascii="Times New Roman" w:hAnsi="Times New Roman" w:hint="eastAsia"/>
          <w:sz w:val="24"/>
        </w:rPr>
        <w:t>于</w:t>
      </w:r>
      <w:r w:rsidR="00310CA0">
        <w:rPr>
          <w:rFonts w:ascii="Times New Roman" w:hAnsi="Times New Roman" w:hint="eastAsia"/>
          <w:sz w:val="24"/>
        </w:rPr>
        <w:t>2016</w:t>
      </w:r>
      <w:r w:rsidR="00310CA0">
        <w:rPr>
          <w:rFonts w:ascii="Times New Roman" w:hAnsi="Times New Roman" w:hint="eastAsia"/>
          <w:sz w:val="24"/>
        </w:rPr>
        <w:t>年宣布全球气象预报系统</w:t>
      </w:r>
      <w:r w:rsidR="00310CA0">
        <w:rPr>
          <w:rFonts w:ascii="Times New Roman" w:hAnsi="Times New Roman" w:hint="eastAsia"/>
          <w:sz w:val="24"/>
        </w:rPr>
        <w:t>(GFS)</w:t>
      </w:r>
      <w:r w:rsidR="00310CA0">
        <w:rPr>
          <w:rFonts w:ascii="Times New Roman" w:hAnsi="Times New Roman" w:hint="eastAsia"/>
          <w:sz w:val="24"/>
        </w:rPr>
        <w:t>升级为四维模式，采用集合混合数据同化技术，在三维空间基础上增加时间维度，为天气预报提供一种更加准确及时且不断变化的天气情况图像</w:t>
      </w:r>
      <w:r w:rsidR="00D31DA3">
        <w:rPr>
          <w:rFonts w:ascii="Times New Roman" w:hAnsi="Times New Roman" w:hint="eastAsia"/>
          <w:sz w:val="24"/>
        </w:rPr>
        <w:t>，并生成天气预报。</w:t>
      </w:r>
    </w:p>
    <w:p w:rsidR="00450A1B" w:rsidRPr="00C254CE" w:rsidRDefault="00DC7B64" w:rsidP="00C254CE">
      <w:pPr>
        <w:spacing w:line="440" w:lineRule="exact"/>
        <w:ind w:firstLineChars="200" w:firstLine="480"/>
        <w:rPr>
          <w:rFonts w:ascii="Times New Roman" w:hAnsi="Times New Roman"/>
          <w:sz w:val="24"/>
        </w:rPr>
      </w:pPr>
      <w:r>
        <w:rPr>
          <w:rFonts w:ascii="Times New Roman" w:hAnsi="Times New Roman"/>
          <w:sz w:val="24"/>
        </w:rPr>
        <w:t>从国内来看，综合分析文献发现这方面的研究</w:t>
      </w:r>
      <w:r>
        <w:rPr>
          <w:rFonts w:ascii="Times New Roman" w:hAnsi="Times New Roman" w:hint="eastAsia"/>
          <w:sz w:val="24"/>
        </w:rPr>
        <w:t>较少</w:t>
      </w:r>
      <w:r w:rsidR="00450A1B" w:rsidRPr="00C254CE">
        <w:rPr>
          <w:rFonts w:ascii="Times New Roman" w:hAnsi="Times New Roman"/>
          <w:sz w:val="24"/>
        </w:rPr>
        <w:t>。由上海交通大学于</w:t>
      </w:r>
      <w:r w:rsidR="00450A1B" w:rsidRPr="00C254CE">
        <w:rPr>
          <w:rFonts w:ascii="Times New Roman" w:hAnsi="Times New Roman"/>
          <w:sz w:val="24"/>
        </w:rPr>
        <w:t>1999</w:t>
      </w:r>
      <w:r w:rsidR="00450A1B" w:rsidRPr="00C254CE">
        <w:rPr>
          <w:rFonts w:ascii="Times New Roman" w:hAnsi="Times New Roman"/>
          <w:sz w:val="24"/>
        </w:rPr>
        <w:t>年开始研究的多语种天气预报文本自动生成系统（</w:t>
      </w:r>
      <w:r w:rsidR="00450A1B" w:rsidRPr="00C254CE">
        <w:rPr>
          <w:rFonts w:ascii="Times New Roman" w:hAnsi="Times New Roman"/>
          <w:sz w:val="24"/>
        </w:rPr>
        <w:t>MLWFA</w:t>
      </w:r>
      <w:r w:rsidR="00450A1B" w:rsidRPr="00C254CE">
        <w:rPr>
          <w:rFonts w:ascii="Times New Roman" w:hAnsi="Times New Roman"/>
          <w:sz w:val="24"/>
        </w:rPr>
        <w:t>）为气象领域内主要的研究成果</w:t>
      </w:r>
      <w:r w:rsidR="00DD622B" w:rsidRPr="00FD387C">
        <w:rPr>
          <w:rFonts w:ascii="Times New Roman" w:hAnsi="Times New Roman"/>
          <w:sz w:val="24"/>
          <w:vertAlign w:val="superscript"/>
        </w:rPr>
        <w:t>[</w:t>
      </w:r>
      <w:r w:rsidR="00DD622B" w:rsidRPr="00FD387C">
        <w:rPr>
          <w:rFonts w:ascii="Times New Roman" w:hAnsi="Times New Roman" w:hint="eastAsia"/>
          <w:sz w:val="24"/>
          <w:vertAlign w:val="superscript"/>
        </w:rPr>
        <w:t>10</w:t>
      </w:r>
      <w:r w:rsidR="00F65D35" w:rsidRPr="00FD387C">
        <w:rPr>
          <w:rFonts w:ascii="Times New Roman" w:hAnsi="Times New Roman"/>
          <w:sz w:val="24"/>
          <w:vertAlign w:val="superscript"/>
        </w:rPr>
        <w:t>]</w:t>
      </w:r>
      <w:r w:rsidR="00450A1B" w:rsidRPr="00C254CE">
        <w:rPr>
          <w:rFonts w:ascii="Times New Roman" w:hAnsi="Times New Roman"/>
          <w:sz w:val="24"/>
        </w:rPr>
        <w:t>。</w:t>
      </w:r>
      <w:r w:rsidR="008008EF">
        <w:rPr>
          <w:rFonts w:ascii="Times New Roman" w:hAnsi="Times New Roman" w:hint="eastAsia"/>
          <w:sz w:val="24"/>
        </w:rPr>
        <w:t>中国气象局于</w:t>
      </w:r>
      <w:r w:rsidR="008008EF">
        <w:rPr>
          <w:rFonts w:ascii="Times New Roman" w:hAnsi="Times New Roman" w:hint="eastAsia"/>
          <w:sz w:val="24"/>
        </w:rPr>
        <w:t>2014</w:t>
      </w:r>
      <w:r w:rsidR="008008EF">
        <w:rPr>
          <w:rFonts w:ascii="Times New Roman" w:hAnsi="Times New Roman" w:hint="eastAsia"/>
          <w:sz w:val="24"/>
        </w:rPr>
        <w:t>年研究的气象落区文本自动生成技术实现了从标准化的气象数据到篇章级气象预报文本的自动生成</w:t>
      </w:r>
      <w:r w:rsidR="008008EF" w:rsidRPr="00FD387C">
        <w:rPr>
          <w:rFonts w:ascii="Times New Roman" w:hAnsi="Times New Roman"/>
          <w:sz w:val="24"/>
          <w:vertAlign w:val="superscript"/>
        </w:rPr>
        <w:t>[</w:t>
      </w:r>
      <w:r w:rsidR="008008EF">
        <w:rPr>
          <w:rFonts w:ascii="Times New Roman" w:hAnsi="Times New Roman" w:hint="eastAsia"/>
          <w:sz w:val="24"/>
          <w:vertAlign w:val="superscript"/>
        </w:rPr>
        <w:t>11</w:t>
      </w:r>
      <w:r w:rsidR="008008EF" w:rsidRPr="00FD387C">
        <w:rPr>
          <w:rFonts w:ascii="Times New Roman" w:hAnsi="Times New Roman"/>
          <w:sz w:val="24"/>
          <w:vertAlign w:val="superscript"/>
        </w:rPr>
        <w:t>]</w:t>
      </w:r>
      <w:r w:rsidR="008008EF">
        <w:rPr>
          <w:rFonts w:ascii="Times New Roman" w:hAnsi="Times New Roman" w:hint="eastAsia"/>
          <w:sz w:val="24"/>
        </w:rPr>
        <w:t>。</w:t>
      </w:r>
      <w:r>
        <w:rPr>
          <w:rFonts w:ascii="Times New Roman" w:hAnsi="Times New Roman" w:hint="eastAsia"/>
          <w:sz w:val="24"/>
        </w:rPr>
        <w:t>广西气象减灾研究所研究的农业气象情报文本自动化生成技术实现了多维农业气象数据的图表、文字的自动化生成</w:t>
      </w:r>
      <w:r w:rsidRPr="00FD387C">
        <w:rPr>
          <w:rFonts w:ascii="Times New Roman" w:hAnsi="Times New Roman"/>
          <w:sz w:val="24"/>
          <w:vertAlign w:val="superscript"/>
        </w:rPr>
        <w:t>[</w:t>
      </w:r>
      <w:r>
        <w:rPr>
          <w:rFonts w:ascii="Times New Roman" w:hAnsi="Times New Roman" w:hint="eastAsia"/>
          <w:sz w:val="24"/>
          <w:vertAlign w:val="superscript"/>
        </w:rPr>
        <w:t>12</w:t>
      </w:r>
      <w:r w:rsidRPr="00FD387C">
        <w:rPr>
          <w:rFonts w:ascii="Times New Roman" w:hAnsi="Times New Roman"/>
          <w:sz w:val="24"/>
          <w:vertAlign w:val="superscript"/>
        </w:rPr>
        <w:t>]</w:t>
      </w:r>
      <w:r>
        <w:rPr>
          <w:rFonts w:ascii="Times New Roman" w:hAnsi="Times New Roman" w:hint="eastAsia"/>
          <w:sz w:val="24"/>
        </w:rPr>
        <w:t>。</w:t>
      </w:r>
      <w:r w:rsidR="00D155FA">
        <w:rPr>
          <w:rFonts w:ascii="Times New Roman" w:hAnsi="Times New Roman" w:hint="eastAsia"/>
          <w:sz w:val="24"/>
        </w:rPr>
        <w:t>广西师范学院的王行行</w:t>
      </w:r>
      <w:r w:rsidR="00D155FA" w:rsidRPr="00FD387C">
        <w:rPr>
          <w:rFonts w:ascii="Times New Roman" w:hAnsi="Times New Roman"/>
          <w:sz w:val="24"/>
          <w:vertAlign w:val="superscript"/>
        </w:rPr>
        <w:t>[</w:t>
      </w:r>
      <w:r w:rsidR="00D155FA">
        <w:rPr>
          <w:rFonts w:ascii="Times New Roman" w:hAnsi="Times New Roman" w:hint="eastAsia"/>
          <w:sz w:val="24"/>
          <w:vertAlign w:val="superscript"/>
        </w:rPr>
        <w:t>13</w:t>
      </w:r>
      <w:r w:rsidR="00D155FA" w:rsidRPr="00FD387C">
        <w:rPr>
          <w:rFonts w:ascii="Times New Roman" w:hAnsi="Times New Roman"/>
          <w:sz w:val="24"/>
          <w:vertAlign w:val="superscript"/>
        </w:rPr>
        <w:t>]</w:t>
      </w:r>
      <w:r w:rsidR="00D155FA">
        <w:rPr>
          <w:rFonts w:ascii="Times New Roman" w:hAnsi="Times New Roman" w:hint="eastAsia"/>
          <w:sz w:val="24"/>
        </w:rPr>
        <w:t>提出了基于拓扑原理的农业气象专业用语拆分与拓扑词库构建方法，实现了从农业气象观测数据到统计分析，再到语言编辑的全过程自动化。</w:t>
      </w:r>
      <w:r w:rsidR="008E38A7">
        <w:rPr>
          <w:rFonts w:ascii="Times New Roman" w:hAnsi="Times New Roman" w:hint="eastAsia"/>
          <w:sz w:val="24"/>
        </w:rPr>
        <w:t>然而上述研究均存在一些不足：如在关注文本生成的同时缺少对原始气象数据的自动化处理；气象预报品种单一，无法满足当前多样化气象预报的需求。</w:t>
      </w:r>
      <w:r w:rsidR="00450A1B" w:rsidRPr="00C254CE">
        <w:rPr>
          <w:rFonts w:ascii="Times New Roman" w:hAnsi="Times New Roman" w:hint="eastAsia"/>
          <w:sz w:val="24"/>
        </w:rPr>
        <w:t>本论文</w:t>
      </w:r>
      <w:r w:rsidR="00450A1B" w:rsidRPr="00C254CE">
        <w:rPr>
          <w:rFonts w:ascii="Times New Roman" w:hAnsi="Times New Roman"/>
          <w:sz w:val="24"/>
        </w:rPr>
        <w:t>的研究重点在于</w:t>
      </w:r>
      <w:r w:rsidR="008E38A7">
        <w:rPr>
          <w:rFonts w:ascii="Times New Roman" w:hAnsi="Times New Roman" w:hint="eastAsia"/>
          <w:sz w:val="24"/>
        </w:rPr>
        <w:t>对多类型原始气象数据的空间分析，以及</w:t>
      </w:r>
      <w:r w:rsidR="00450A1B" w:rsidRPr="00C254CE">
        <w:rPr>
          <w:rFonts w:ascii="Times New Roman" w:hAnsi="Times New Roman"/>
          <w:sz w:val="24"/>
        </w:rPr>
        <w:t>自然语言生成框架内的技术研究，在生成模型、文本规划、句子优化、文本连贯性表达等方面做了较为深入的研究。</w:t>
      </w:r>
    </w:p>
    <w:p w:rsidR="00450A1B" w:rsidRPr="00C254CE" w:rsidRDefault="00C254CE" w:rsidP="00C254CE">
      <w:pPr>
        <w:spacing w:line="44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sidR="00450A1B" w:rsidRPr="00C254CE">
        <w:rPr>
          <w:rFonts w:ascii="Times New Roman" w:hAnsi="Times New Roman"/>
          <w:sz w:val="24"/>
        </w:rPr>
        <w:t>面向气象服务文本生成的多维时空气象数据的信息提取与推理方法还没有系统、深入的研究，无法形成文本生成的基础能力。</w:t>
      </w:r>
    </w:p>
    <w:p w:rsidR="00450A1B" w:rsidRPr="00C254CE" w:rsidRDefault="00450A1B" w:rsidP="00C254CE">
      <w:pPr>
        <w:spacing w:line="440" w:lineRule="exact"/>
        <w:ind w:firstLineChars="200" w:firstLine="480"/>
        <w:rPr>
          <w:rFonts w:ascii="Times New Roman" w:hAnsi="Times New Roman"/>
          <w:sz w:val="24"/>
        </w:rPr>
      </w:pPr>
      <w:r w:rsidRPr="00C254CE">
        <w:rPr>
          <w:rFonts w:ascii="Times New Roman" w:hAnsi="Times New Roman"/>
          <w:sz w:val="24"/>
        </w:rPr>
        <w:t>如之前所述，国内外这些项目的成功开展为气象领域的文本生成研究进行了有益的探索，然而这些研究，不管是基于</w:t>
      </w:r>
      <w:r w:rsidRPr="00C254CE">
        <w:rPr>
          <w:rFonts w:ascii="Times New Roman" w:hAnsi="Times New Roman"/>
          <w:sz w:val="24"/>
        </w:rPr>
        <w:t>CWF</w:t>
      </w:r>
      <w:r w:rsidRPr="00C254CE">
        <w:rPr>
          <w:rFonts w:ascii="Times New Roman" w:hAnsi="Times New Roman"/>
          <w:sz w:val="24"/>
        </w:rPr>
        <w:t>还是</w:t>
      </w:r>
      <w:r w:rsidRPr="00C254CE">
        <w:rPr>
          <w:rFonts w:ascii="Times New Roman" w:hAnsi="Times New Roman"/>
          <w:sz w:val="24"/>
        </w:rPr>
        <w:t>NLP</w:t>
      </w:r>
      <w:r w:rsidRPr="00C254CE">
        <w:rPr>
          <w:rFonts w:ascii="Times New Roman" w:hAnsi="Times New Roman"/>
          <w:sz w:val="24"/>
        </w:rPr>
        <w:t>技术，其研究热点在于关注预报文本语言的合理组织与表达。但由于气象信息是一种典型的</w:t>
      </w:r>
      <w:r w:rsidR="00483C68">
        <w:rPr>
          <w:rFonts w:ascii="Times New Roman" w:hAnsi="Times New Roman" w:hint="eastAsia"/>
          <w:sz w:val="24"/>
        </w:rPr>
        <w:t>多类型、</w:t>
      </w:r>
      <w:r w:rsidRPr="00C254CE">
        <w:rPr>
          <w:rFonts w:ascii="Times New Roman" w:hAnsi="Times New Roman"/>
          <w:sz w:val="24"/>
        </w:rPr>
        <w:t>多要素、多维、时态数据，并具有海量性特点，这决定了不同一般的从数据到文本的生成方法</w:t>
      </w:r>
      <w:r w:rsidR="00B1175B" w:rsidRPr="00FD387C">
        <w:rPr>
          <w:rFonts w:ascii="Times New Roman" w:hAnsi="Times New Roman"/>
          <w:sz w:val="24"/>
          <w:vertAlign w:val="superscript"/>
        </w:rPr>
        <w:t>[1</w:t>
      </w:r>
      <w:r w:rsidR="00B1175B" w:rsidRPr="00FD387C">
        <w:rPr>
          <w:rFonts w:ascii="Times New Roman" w:hAnsi="Times New Roman" w:hint="eastAsia"/>
          <w:sz w:val="24"/>
          <w:vertAlign w:val="superscript"/>
        </w:rPr>
        <w:t>4</w:t>
      </w:r>
      <w:r w:rsidR="00B1175B" w:rsidRPr="00FD387C">
        <w:rPr>
          <w:rFonts w:ascii="Times New Roman" w:hAnsi="Times New Roman"/>
          <w:sz w:val="24"/>
          <w:vertAlign w:val="superscript"/>
        </w:rPr>
        <w:t>-1</w:t>
      </w:r>
      <w:r w:rsidR="00B1175B" w:rsidRPr="00FD387C">
        <w:rPr>
          <w:rFonts w:ascii="Times New Roman" w:hAnsi="Times New Roman" w:hint="eastAsia"/>
          <w:sz w:val="24"/>
          <w:vertAlign w:val="superscript"/>
        </w:rPr>
        <w:t>5</w:t>
      </w:r>
      <w:r w:rsidR="00B1175B" w:rsidRPr="00FD387C">
        <w:rPr>
          <w:rFonts w:ascii="Times New Roman" w:hAnsi="Times New Roman"/>
          <w:sz w:val="24"/>
          <w:vertAlign w:val="superscript"/>
        </w:rPr>
        <w:t>]</w:t>
      </w:r>
      <w:r w:rsidR="00483C68">
        <w:rPr>
          <w:rFonts w:ascii="Times New Roman" w:hAnsi="Times New Roman"/>
          <w:sz w:val="24"/>
        </w:rPr>
        <w:t>，如何从复杂的时空信息中提取符合面向气象服务文本生成的数据也成为了关键</w:t>
      </w:r>
      <w:r w:rsidR="00483C68">
        <w:rPr>
          <w:rFonts w:ascii="Times New Roman" w:hAnsi="Times New Roman" w:hint="eastAsia"/>
          <w:sz w:val="24"/>
        </w:rPr>
        <w:t>的</w:t>
      </w:r>
      <w:r w:rsidRPr="00C254CE">
        <w:rPr>
          <w:rFonts w:ascii="Times New Roman" w:hAnsi="Times New Roman"/>
          <w:sz w:val="24"/>
        </w:rPr>
        <w:t>问题。</w:t>
      </w:r>
    </w:p>
    <w:p w:rsidR="00450A1B" w:rsidRPr="00C254CE" w:rsidRDefault="00450A1B" w:rsidP="00C254CE">
      <w:pPr>
        <w:spacing w:line="440" w:lineRule="exact"/>
        <w:ind w:firstLineChars="200" w:firstLine="480"/>
        <w:rPr>
          <w:rFonts w:ascii="Times New Roman" w:hAnsi="Times New Roman"/>
          <w:sz w:val="24"/>
        </w:rPr>
      </w:pPr>
      <w:r w:rsidRPr="00C254CE">
        <w:rPr>
          <w:rFonts w:ascii="Times New Roman" w:hAnsi="Times New Roman"/>
          <w:sz w:val="24"/>
        </w:rPr>
        <w:t>十年前国内开展的</w:t>
      </w:r>
      <w:r w:rsidRPr="00C254CE">
        <w:rPr>
          <w:rFonts w:ascii="Times New Roman" w:hAnsi="Times New Roman"/>
          <w:sz w:val="24"/>
        </w:rPr>
        <w:t>MLWFA</w:t>
      </w:r>
      <w:r w:rsidRPr="00C254CE">
        <w:rPr>
          <w:rFonts w:ascii="Times New Roman" w:hAnsi="Times New Roman"/>
          <w:sz w:val="24"/>
        </w:rPr>
        <w:t>研究项目，主要致力于多语种天气预报文本自动生成语言模型的研究，但由于没有很好的前端数据分析能力，导致了文本规划内容无法考</w:t>
      </w:r>
      <w:r w:rsidRPr="00C254CE">
        <w:rPr>
          <w:rFonts w:ascii="Times New Roman" w:hAnsi="Times New Roman"/>
          <w:sz w:val="24"/>
        </w:rPr>
        <w:lastRenderedPageBreak/>
        <w:t>虑用户模型的影响，生成的内容也略显呆板，这样大大降低了生成系统的质量；而国外的多数项目如</w:t>
      </w:r>
      <w:r w:rsidRPr="00C254CE">
        <w:rPr>
          <w:rFonts w:ascii="Times New Roman" w:hAnsi="Times New Roman"/>
          <w:sz w:val="24"/>
        </w:rPr>
        <w:t>Fog</w:t>
      </w:r>
      <w:r w:rsidRPr="00C254CE">
        <w:rPr>
          <w:rFonts w:ascii="Times New Roman" w:hAnsi="Times New Roman"/>
          <w:sz w:val="24"/>
        </w:rPr>
        <w:t>等也同样基于了</w:t>
      </w:r>
      <w:r w:rsidRPr="00C254CE">
        <w:rPr>
          <w:rFonts w:ascii="Times New Roman" w:hAnsi="Times New Roman"/>
          <w:sz w:val="24"/>
        </w:rPr>
        <w:t>NLG</w:t>
      </w:r>
      <w:r w:rsidRPr="00C254CE">
        <w:rPr>
          <w:rFonts w:ascii="Times New Roman" w:hAnsi="Times New Roman"/>
          <w:sz w:val="24"/>
        </w:rPr>
        <w:t>技术框架来研究实现，研究内容没有充分考虑到气象数据的复杂性，没能对气象数据进行深入分析；英国的</w:t>
      </w:r>
      <w:r w:rsidRPr="00C254CE">
        <w:rPr>
          <w:rFonts w:ascii="Times New Roman" w:hAnsi="Times New Roman"/>
          <w:sz w:val="24"/>
        </w:rPr>
        <w:t>SumTime_Meteo</w:t>
      </w:r>
      <w:r w:rsidRPr="00C254CE">
        <w:rPr>
          <w:rFonts w:ascii="Times New Roman" w:hAnsi="Times New Roman"/>
          <w:sz w:val="24"/>
        </w:rPr>
        <w:t>项目尽管已经开始考虑了气象数据的空间特性</w:t>
      </w:r>
      <w:r w:rsidR="00483C68">
        <w:rPr>
          <w:rFonts w:ascii="Times New Roman" w:hAnsi="Times New Roman"/>
          <w:sz w:val="24"/>
        </w:rPr>
        <w:t>和时间特性，并指出基于时空数据的信息到文本的自然语言生成将可能</w:t>
      </w:r>
      <w:r w:rsidR="00483C68">
        <w:rPr>
          <w:rFonts w:ascii="Times New Roman" w:hAnsi="Times New Roman" w:hint="eastAsia"/>
          <w:sz w:val="24"/>
        </w:rPr>
        <w:t>成</w:t>
      </w:r>
      <w:r w:rsidRPr="00C254CE">
        <w:rPr>
          <w:rFonts w:ascii="Times New Roman" w:hAnsi="Times New Roman"/>
          <w:sz w:val="24"/>
        </w:rPr>
        <w:t>为未来的研究热点</w:t>
      </w:r>
      <w:r w:rsidRPr="00FD387C">
        <w:rPr>
          <w:rFonts w:ascii="Times New Roman" w:hAnsi="Times New Roman"/>
          <w:sz w:val="24"/>
          <w:vertAlign w:val="superscript"/>
        </w:rPr>
        <w:t>[16]</w:t>
      </w:r>
      <w:r w:rsidRPr="00C254CE">
        <w:rPr>
          <w:rFonts w:ascii="Times New Roman" w:hAnsi="Times New Roman"/>
          <w:sz w:val="24"/>
        </w:rPr>
        <w:t>，但由于研究的工作刚刚开展，还没能形成完整的方法，也只是在道路气象领域中开展了前期研究与初步应用。</w:t>
      </w:r>
    </w:p>
    <w:p w:rsidR="00450A1B" w:rsidRPr="00C254CE" w:rsidRDefault="00450A1B" w:rsidP="00C254CE">
      <w:pPr>
        <w:spacing w:line="440" w:lineRule="exact"/>
        <w:ind w:firstLineChars="200" w:firstLine="480"/>
        <w:rPr>
          <w:rFonts w:ascii="Times New Roman" w:hAnsi="Times New Roman"/>
          <w:sz w:val="24"/>
        </w:rPr>
      </w:pPr>
      <w:r w:rsidRPr="00C254CE">
        <w:rPr>
          <w:rFonts w:ascii="Times New Roman" w:hAnsi="Times New Roman"/>
          <w:sz w:val="24"/>
        </w:rPr>
        <w:t>综上所述，国外基于自然语言生成的、面向天气预报的文本生成方法已经得到了初步的研究</w:t>
      </w:r>
      <w:r w:rsidR="003056F5" w:rsidRPr="00FD387C">
        <w:rPr>
          <w:rFonts w:ascii="Times New Roman" w:hAnsi="Times New Roman"/>
          <w:sz w:val="24"/>
          <w:vertAlign w:val="superscript"/>
        </w:rPr>
        <w:t>[1</w:t>
      </w:r>
      <w:r w:rsidR="003056F5" w:rsidRPr="00FD387C">
        <w:rPr>
          <w:rFonts w:ascii="Times New Roman" w:hAnsi="Times New Roman" w:hint="eastAsia"/>
          <w:sz w:val="24"/>
          <w:vertAlign w:val="superscript"/>
        </w:rPr>
        <w:t>7-18</w:t>
      </w:r>
      <w:r w:rsidR="003056F5" w:rsidRPr="00FD387C">
        <w:rPr>
          <w:rFonts w:ascii="Times New Roman" w:hAnsi="Times New Roman"/>
          <w:sz w:val="24"/>
          <w:vertAlign w:val="superscript"/>
        </w:rPr>
        <w:t>]</w:t>
      </w:r>
      <w:r w:rsidRPr="00C254CE">
        <w:rPr>
          <w:rFonts w:ascii="Times New Roman" w:hAnsi="Times New Roman"/>
          <w:sz w:val="24"/>
        </w:rPr>
        <w:t>；而在国内还没有引起足够的重视，除了一些业务单位采用简单的</w:t>
      </w:r>
      <w:r w:rsidRPr="00C254CE">
        <w:rPr>
          <w:rFonts w:ascii="Times New Roman" w:hAnsi="Times New Roman"/>
          <w:sz w:val="24"/>
        </w:rPr>
        <w:t>CWF</w:t>
      </w:r>
      <w:r w:rsidRPr="00C254CE">
        <w:rPr>
          <w:rFonts w:ascii="Times New Roman" w:hAnsi="Times New Roman"/>
          <w:sz w:val="24"/>
        </w:rPr>
        <w:t>技术外，最近的研究</w:t>
      </w:r>
      <w:r w:rsidR="00483C68">
        <w:rPr>
          <w:rFonts w:ascii="Times New Roman" w:hAnsi="Times New Roman" w:hint="eastAsia"/>
          <w:sz w:val="24"/>
        </w:rPr>
        <w:t>应用场景较为单一</w:t>
      </w:r>
      <w:r w:rsidR="00483C68">
        <w:rPr>
          <w:rFonts w:ascii="Times New Roman" w:hAnsi="Times New Roman"/>
          <w:sz w:val="24"/>
        </w:rPr>
        <w:t>，</w:t>
      </w:r>
      <w:r w:rsidRPr="00C254CE">
        <w:rPr>
          <w:rFonts w:ascii="Times New Roman" w:hAnsi="Times New Roman"/>
          <w:sz w:val="24"/>
        </w:rPr>
        <w:t>并没有形成有效的应用，也没能得到持续深入的进一步研究；同时符合气象服务文本描述的多维复杂气象数据的推理分析还没有引起高度的关注</w:t>
      </w:r>
      <w:r w:rsidR="00B1175B" w:rsidRPr="00FD387C">
        <w:rPr>
          <w:rFonts w:ascii="Times New Roman" w:hAnsi="Times New Roman"/>
          <w:sz w:val="24"/>
          <w:vertAlign w:val="superscript"/>
        </w:rPr>
        <w:t>[1</w:t>
      </w:r>
      <w:r w:rsidR="00B1175B" w:rsidRPr="00FD387C">
        <w:rPr>
          <w:rFonts w:ascii="Times New Roman" w:hAnsi="Times New Roman" w:hint="eastAsia"/>
          <w:sz w:val="24"/>
          <w:vertAlign w:val="superscript"/>
        </w:rPr>
        <w:t>9-20</w:t>
      </w:r>
      <w:r w:rsidR="00B1175B" w:rsidRPr="00FD387C">
        <w:rPr>
          <w:rFonts w:ascii="Times New Roman" w:hAnsi="Times New Roman"/>
          <w:sz w:val="24"/>
          <w:vertAlign w:val="superscript"/>
        </w:rPr>
        <w:t>]</w:t>
      </w:r>
      <w:r w:rsidR="00430613" w:rsidRPr="00C254CE">
        <w:rPr>
          <w:rFonts w:ascii="Times New Roman" w:hAnsi="Times New Roman" w:hint="eastAsia"/>
          <w:sz w:val="24"/>
        </w:rPr>
        <w:t>；此外，国内外都尚未有研究将空间分析技术与自然语言处理技术相结合，尚未实现从原始气象数据到可读气象预报文本的直接生成</w:t>
      </w:r>
      <w:r w:rsidRPr="00C254CE">
        <w:rPr>
          <w:rFonts w:ascii="Times New Roman" w:hAnsi="Times New Roman"/>
          <w:sz w:val="24"/>
        </w:rPr>
        <w:t>。</w:t>
      </w:r>
    </w:p>
    <w:p w:rsidR="00F558C3" w:rsidRPr="00943AB8" w:rsidRDefault="001A7955" w:rsidP="00C57A3C">
      <w:pPr>
        <w:spacing w:beforeLines="50" w:afterLines="50" w:line="640" w:lineRule="exact"/>
        <w:outlineLvl w:val="1"/>
        <w:rPr>
          <w:rFonts w:ascii="黑体" w:eastAsia="黑体" w:hAnsi="宋体"/>
          <w:b/>
          <w:sz w:val="28"/>
          <w:szCs w:val="28"/>
        </w:rPr>
      </w:pPr>
      <w:bookmarkStart w:id="19" w:name="_Toc469068054"/>
      <w:r w:rsidRPr="00943AB8">
        <w:rPr>
          <w:rFonts w:ascii="黑体" w:eastAsia="黑体" w:hAnsi="宋体" w:hint="eastAsia"/>
          <w:b/>
          <w:sz w:val="28"/>
          <w:szCs w:val="28"/>
        </w:rPr>
        <w:t>1.</w:t>
      </w:r>
      <w:r w:rsidRPr="00943AB8">
        <w:rPr>
          <w:rFonts w:ascii="黑体" w:eastAsia="黑体" w:hAnsi="宋体"/>
          <w:b/>
          <w:sz w:val="28"/>
          <w:szCs w:val="28"/>
        </w:rPr>
        <w:t>3</w:t>
      </w:r>
      <w:r w:rsidR="00943AB8">
        <w:rPr>
          <w:rFonts w:ascii="黑体" w:eastAsia="黑体" w:hAnsi="宋体" w:hint="eastAsia"/>
          <w:b/>
          <w:sz w:val="28"/>
          <w:szCs w:val="28"/>
        </w:rPr>
        <w:t xml:space="preserve"> </w:t>
      </w:r>
      <w:r w:rsidR="00106704" w:rsidRPr="00943AB8">
        <w:rPr>
          <w:rFonts w:ascii="黑体" w:eastAsia="黑体" w:hAnsi="宋体" w:hint="eastAsia"/>
          <w:b/>
          <w:sz w:val="28"/>
          <w:szCs w:val="28"/>
        </w:rPr>
        <w:t>论文的主要</w:t>
      </w:r>
      <w:r w:rsidR="00F558C3" w:rsidRPr="00943AB8">
        <w:rPr>
          <w:rFonts w:ascii="黑体" w:eastAsia="黑体" w:hAnsi="宋体" w:hint="eastAsia"/>
          <w:b/>
          <w:sz w:val="28"/>
          <w:szCs w:val="28"/>
        </w:rPr>
        <w:t>工作</w:t>
      </w:r>
      <w:bookmarkEnd w:id="19"/>
    </w:p>
    <w:p w:rsidR="001D0180" w:rsidRPr="00943AB8" w:rsidRDefault="001D0180" w:rsidP="00943AB8">
      <w:pPr>
        <w:spacing w:line="440" w:lineRule="exact"/>
        <w:ind w:firstLineChars="200" w:firstLine="480"/>
        <w:rPr>
          <w:rFonts w:ascii="Times New Roman" w:hAnsi="Times New Roman"/>
          <w:sz w:val="24"/>
        </w:rPr>
      </w:pPr>
      <w:r w:rsidRPr="00943AB8">
        <w:rPr>
          <w:rFonts w:ascii="Times New Roman" w:hAnsi="Times New Roman" w:hint="eastAsia"/>
          <w:sz w:val="24"/>
        </w:rPr>
        <w:t>本文所研究的气象文本自动生成系统主要依据两大关键技术：</w:t>
      </w:r>
      <w:r w:rsidRPr="00943AB8">
        <w:rPr>
          <w:rFonts w:ascii="Times New Roman" w:hAnsi="Times New Roman" w:hint="eastAsia"/>
          <w:sz w:val="24"/>
        </w:rPr>
        <w:t>1.</w:t>
      </w:r>
      <w:r w:rsidR="00726954" w:rsidRPr="00943AB8">
        <w:rPr>
          <w:rFonts w:ascii="Times New Roman" w:hAnsi="Times New Roman" w:hint="eastAsia"/>
          <w:sz w:val="24"/>
        </w:rPr>
        <w:t>基于空间分析的空间推理技术，也就是对数据进行空间上的投影分析、差值分析、叠加分析等</w:t>
      </w:r>
      <w:r w:rsidRPr="00943AB8">
        <w:rPr>
          <w:rFonts w:ascii="Times New Roman" w:hAnsi="Times New Roman" w:hint="eastAsia"/>
          <w:sz w:val="24"/>
        </w:rPr>
        <w:t>,</w:t>
      </w:r>
      <w:r w:rsidR="00726954" w:rsidRPr="00943AB8">
        <w:rPr>
          <w:rFonts w:ascii="Times New Roman" w:hAnsi="Times New Roman" w:hint="eastAsia"/>
          <w:sz w:val="24"/>
        </w:rPr>
        <w:t>并建立一套完整的规则得出各行政区划与气象情况的对应关系</w:t>
      </w:r>
      <w:r w:rsidRPr="00943AB8">
        <w:rPr>
          <w:rFonts w:ascii="Times New Roman" w:hAnsi="Times New Roman" w:hint="eastAsia"/>
          <w:sz w:val="24"/>
        </w:rPr>
        <w:t>。</w:t>
      </w:r>
      <w:r w:rsidRPr="00943AB8">
        <w:rPr>
          <w:rFonts w:ascii="Times New Roman" w:hAnsi="Times New Roman" w:hint="eastAsia"/>
          <w:sz w:val="24"/>
        </w:rPr>
        <w:t>2.</w:t>
      </w:r>
      <w:r w:rsidRPr="00943AB8">
        <w:rPr>
          <w:rFonts w:ascii="Times New Roman" w:hAnsi="Times New Roman" w:hint="eastAsia"/>
          <w:sz w:val="24"/>
        </w:rPr>
        <w:t>自然语言处理</w:t>
      </w:r>
      <w:r w:rsidRPr="00943AB8">
        <w:rPr>
          <w:rFonts w:ascii="Times New Roman" w:hAnsi="Times New Roman" w:hint="eastAsia"/>
          <w:sz w:val="24"/>
        </w:rPr>
        <w:t>(</w:t>
      </w:r>
      <w:r w:rsidRPr="00943AB8">
        <w:rPr>
          <w:rFonts w:ascii="Times New Roman" w:hAnsi="Times New Roman"/>
          <w:sz w:val="24"/>
        </w:rPr>
        <w:t>Natural Language Processing</w:t>
      </w:r>
      <w:r w:rsidRPr="00943AB8">
        <w:rPr>
          <w:rFonts w:ascii="Times New Roman" w:hAnsi="Times New Roman"/>
          <w:sz w:val="24"/>
        </w:rPr>
        <w:t>，</w:t>
      </w:r>
      <w:r w:rsidRPr="00943AB8">
        <w:rPr>
          <w:rFonts w:ascii="Times New Roman" w:hAnsi="Times New Roman"/>
          <w:sz w:val="24"/>
        </w:rPr>
        <w:t>NLP</w:t>
      </w:r>
      <w:r w:rsidRPr="00943AB8">
        <w:rPr>
          <w:rFonts w:ascii="Times New Roman" w:hAnsi="Times New Roman" w:hint="eastAsia"/>
          <w:sz w:val="24"/>
        </w:rPr>
        <w:t>)</w:t>
      </w:r>
      <w:r w:rsidRPr="00943AB8">
        <w:rPr>
          <w:rFonts w:ascii="Times New Roman" w:hAnsi="Times New Roman" w:hint="eastAsia"/>
          <w:sz w:val="24"/>
        </w:rPr>
        <w:t>技术，主要应用</w:t>
      </w:r>
      <w:r w:rsidR="00726954" w:rsidRPr="00943AB8">
        <w:rPr>
          <w:rFonts w:ascii="Times New Roman" w:hAnsi="Times New Roman" w:hint="eastAsia"/>
          <w:sz w:val="24"/>
        </w:rPr>
        <w:t>的技术有文本特征提取、二元词组邻接分析</w:t>
      </w:r>
      <w:r w:rsidRPr="00943AB8">
        <w:rPr>
          <w:rFonts w:ascii="Times New Roman" w:hAnsi="Times New Roman" w:hint="eastAsia"/>
          <w:sz w:val="24"/>
        </w:rPr>
        <w:t>、</w:t>
      </w:r>
      <w:r w:rsidR="00726954" w:rsidRPr="00943AB8">
        <w:rPr>
          <w:rFonts w:ascii="Times New Roman" w:hAnsi="Times New Roman" w:hint="eastAsia"/>
          <w:sz w:val="24"/>
        </w:rPr>
        <w:t>句法分析、</w:t>
      </w:r>
      <w:r w:rsidRPr="00943AB8">
        <w:rPr>
          <w:rFonts w:ascii="Times New Roman" w:hAnsi="Times New Roman" w:hint="eastAsia"/>
          <w:sz w:val="24"/>
        </w:rPr>
        <w:t>文本库建立</w:t>
      </w:r>
      <w:r w:rsidR="00726954" w:rsidRPr="00943AB8">
        <w:rPr>
          <w:rFonts w:ascii="Times New Roman" w:hAnsi="Times New Roman" w:hint="eastAsia"/>
          <w:sz w:val="24"/>
        </w:rPr>
        <w:t>等，最终生成符合自然语言语法且适应大众阅读习惯的气象预报</w:t>
      </w:r>
      <w:r w:rsidRPr="00943AB8">
        <w:rPr>
          <w:rFonts w:ascii="Times New Roman" w:hAnsi="Times New Roman" w:hint="eastAsia"/>
          <w:sz w:val="24"/>
        </w:rPr>
        <w:t>文本。</w:t>
      </w:r>
    </w:p>
    <w:p w:rsidR="001D0180" w:rsidRPr="00943AB8" w:rsidRDefault="003B4476" w:rsidP="00943AB8">
      <w:pPr>
        <w:spacing w:line="440" w:lineRule="exact"/>
        <w:ind w:firstLineChars="200" w:firstLine="480"/>
        <w:rPr>
          <w:rFonts w:ascii="Times New Roman" w:hAnsi="Times New Roman"/>
          <w:sz w:val="24"/>
        </w:rPr>
      </w:pPr>
      <w:r>
        <w:rPr>
          <w:rFonts w:ascii="Times New Roman" w:hAnsi="Times New Roman" w:hint="eastAsia"/>
          <w:sz w:val="24"/>
        </w:rPr>
        <w:t>本论文的研究，与上述国内外研究相比主要有五</w:t>
      </w:r>
      <w:r w:rsidR="001D0180" w:rsidRPr="00943AB8">
        <w:rPr>
          <w:rFonts w:ascii="Times New Roman" w:hAnsi="Times New Roman" w:hint="eastAsia"/>
          <w:sz w:val="24"/>
        </w:rPr>
        <w:t>点区别：</w:t>
      </w:r>
    </w:p>
    <w:p w:rsidR="001D0180" w:rsidRPr="00943AB8" w:rsidRDefault="001D0180" w:rsidP="00943AB8">
      <w:pPr>
        <w:spacing w:line="440" w:lineRule="exact"/>
        <w:ind w:firstLineChars="200" w:firstLine="480"/>
        <w:rPr>
          <w:rFonts w:ascii="Times New Roman" w:hAnsi="Times New Roman"/>
          <w:sz w:val="24"/>
        </w:rPr>
      </w:pPr>
      <w:r w:rsidRPr="00943AB8">
        <w:rPr>
          <w:rFonts w:ascii="Times New Roman" w:hAnsi="Times New Roman" w:hint="eastAsia"/>
          <w:sz w:val="24"/>
        </w:rPr>
        <w:t>1</w:t>
      </w:r>
      <w:r w:rsidRPr="00943AB8">
        <w:rPr>
          <w:rFonts w:ascii="Times New Roman" w:hAnsi="Times New Roman" w:hint="eastAsia"/>
          <w:sz w:val="24"/>
        </w:rPr>
        <w:t>、描述语言不同。目前较为成熟的国外的研究主要针对英语和法语，而且至今也没有一套完整的研究体系出现，对于语法规则完全不同的汉语来说移植性不强。</w:t>
      </w:r>
    </w:p>
    <w:p w:rsidR="001D0180" w:rsidRPr="00943AB8" w:rsidRDefault="001D0180" w:rsidP="00943AB8">
      <w:pPr>
        <w:spacing w:line="440" w:lineRule="exact"/>
        <w:ind w:firstLineChars="200" w:firstLine="480"/>
        <w:rPr>
          <w:rFonts w:ascii="Times New Roman" w:hAnsi="Times New Roman"/>
          <w:sz w:val="24"/>
        </w:rPr>
      </w:pPr>
      <w:r w:rsidRPr="00943AB8">
        <w:rPr>
          <w:rFonts w:ascii="Times New Roman" w:hAnsi="Times New Roman" w:hint="eastAsia"/>
          <w:sz w:val="24"/>
        </w:rPr>
        <w:t>2</w:t>
      </w:r>
      <w:r w:rsidR="00294B59">
        <w:rPr>
          <w:rFonts w:ascii="Times New Roman" w:hAnsi="Times New Roman" w:hint="eastAsia"/>
          <w:sz w:val="24"/>
        </w:rPr>
        <w:t>、系统应用领域不同。国外的该领域研究主要应用于海洋预报文本</w:t>
      </w:r>
      <w:r w:rsidRPr="00943AB8">
        <w:rPr>
          <w:rFonts w:ascii="Times New Roman" w:hAnsi="Times New Roman" w:hint="eastAsia"/>
          <w:sz w:val="24"/>
        </w:rPr>
        <w:t>的生成，应用面窄，排他性强，本研究主要针对公共气象服务，主要是陆地天气，更为复杂多变。</w:t>
      </w:r>
    </w:p>
    <w:p w:rsidR="001D0180" w:rsidRPr="00943AB8" w:rsidRDefault="001D0180" w:rsidP="00943AB8">
      <w:pPr>
        <w:spacing w:line="440" w:lineRule="exact"/>
        <w:ind w:firstLineChars="200" w:firstLine="480"/>
        <w:rPr>
          <w:rFonts w:ascii="Times New Roman" w:hAnsi="Times New Roman"/>
          <w:sz w:val="24"/>
        </w:rPr>
      </w:pPr>
      <w:r w:rsidRPr="00943AB8">
        <w:rPr>
          <w:rFonts w:ascii="Times New Roman" w:hAnsi="Times New Roman" w:hint="eastAsia"/>
          <w:sz w:val="24"/>
        </w:rPr>
        <w:t>3</w:t>
      </w:r>
      <w:r w:rsidRPr="00943AB8">
        <w:rPr>
          <w:rFonts w:ascii="Times New Roman" w:hAnsi="Times New Roman" w:hint="eastAsia"/>
          <w:sz w:val="24"/>
        </w:rPr>
        <w:t>、描述范围不同。国外的研究主要针对海洋或者小面积地区，天气简单单一，我国国土辽阔，跨经纬度范围大，地势复杂，从而造成天气状况较之国外也复杂多变的多。</w:t>
      </w:r>
    </w:p>
    <w:p w:rsidR="001D0180" w:rsidRPr="00943AB8" w:rsidRDefault="001D0180" w:rsidP="00943AB8">
      <w:pPr>
        <w:spacing w:line="440" w:lineRule="exact"/>
        <w:ind w:firstLineChars="200" w:firstLine="480"/>
        <w:rPr>
          <w:rFonts w:ascii="Times New Roman" w:hAnsi="Times New Roman"/>
          <w:sz w:val="24"/>
        </w:rPr>
      </w:pPr>
      <w:r w:rsidRPr="00943AB8">
        <w:rPr>
          <w:rFonts w:ascii="Times New Roman" w:hAnsi="Times New Roman" w:hint="eastAsia"/>
          <w:sz w:val="24"/>
        </w:rPr>
        <w:t>4</w:t>
      </w:r>
      <w:r w:rsidR="00831EAD" w:rsidRPr="00943AB8">
        <w:rPr>
          <w:rFonts w:ascii="Times New Roman" w:hAnsi="Times New Roman" w:hint="eastAsia"/>
          <w:sz w:val="24"/>
        </w:rPr>
        <w:t>、关注角度不同。</w:t>
      </w:r>
      <w:r w:rsidR="00294B59">
        <w:rPr>
          <w:rFonts w:ascii="Times New Roman" w:hAnsi="Times New Roman" w:hint="eastAsia"/>
          <w:sz w:val="24"/>
        </w:rPr>
        <w:t>之前的研究多把重心放在气象预报</w:t>
      </w:r>
      <w:r w:rsidRPr="00943AB8">
        <w:rPr>
          <w:rFonts w:ascii="Times New Roman" w:hAnsi="Times New Roman"/>
          <w:sz w:val="24"/>
        </w:rPr>
        <w:t>的文本</w:t>
      </w:r>
      <w:r w:rsidRPr="00943AB8">
        <w:rPr>
          <w:rFonts w:ascii="Times New Roman" w:hAnsi="Times New Roman" w:hint="eastAsia"/>
          <w:sz w:val="24"/>
        </w:rPr>
        <w:t>流畅上</w:t>
      </w:r>
      <w:r w:rsidRPr="00943AB8">
        <w:rPr>
          <w:rFonts w:ascii="Times New Roman" w:hAnsi="Times New Roman"/>
          <w:sz w:val="24"/>
        </w:rPr>
        <w:t>，注重其输出</w:t>
      </w:r>
      <w:r w:rsidRPr="00943AB8">
        <w:rPr>
          <w:rFonts w:ascii="Times New Roman" w:hAnsi="Times New Roman" w:hint="eastAsia"/>
          <w:sz w:val="24"/>
        </w:rPr>
        <w:t>是否符合</w:t>
      </w:r>
      <w:r w:rsidRPr="00943AB8">
        <w:rPr>
          <w:rFonts w:ascii="Times New Roman" w:hAnsi="Times New Roman"/>
          <w:sz w:val="24"/>
        </w:rPr>
        <w:t>大众阅读</w:t>
      </w:r>
      <w:r w:rsidRPr="00943AB8">
        <w:rPr>
          <w:rFonts w:ascii="Times New Roman" w:hAnsi="Times New Roman" w:hint="eastAsia"/>
          <w:sz w:val="24"/>
        </w:rPr>
        <w:t>习惯</w:t>
      </w:r>
      <w:r w:rsidRPr="00943AB8">
        <w:rPr>
          <w:rFonts w:ascii="Times New Roman" w:hAnsi="Times New Roman"/>
          <w:sz w:val="24"/>
        </w:rPr>
        <w:t>，但是对于</w:t>
      </w:r>
      <w:r w:rsidRPr="00943AB8">
        <w:rPr>
          <w:rFonts w:ascii="Times New Roman" w:hAnsi="Times New Roman" w:hint="eastAsia"/>
          <w:sz w:val="24"/>
        </w:rPr>
        <w:t>海量</w:t>
      </w:r>
      <w:r w:rsidRPr="00943AB8">
        <w:rPr>
          <w:rFonts w:ascii="Times New Roman" w:hAnsi="Times New Roman"/>
          <w:sz w:val="24"/>
        </w:rPr>
        <w:t>的气象数据</w:t>
      </w:r>
      <w:r w:rsidRPr="00943AB8">
        <w:rPr>
          <w:rFonts w:ascii="Times New Roman" w:hAnsi="Times New Roman" w:hint="eastAsia"/>
          <w:sz w:val="24"/>
        </w:rPr>
        <w:t>并没有</w:t>
      </w:r>
      <w:r w:rsidRPr="00943AB8">
        <w:rPr>
          <w:rFonts w:ascii="Times New Roman" w:hAnsi="Times New Roman"/>
          <w:sz w:val="24"/>
        </w:rPr>
        <w:t>进行</w:t>
      </w:r>
      <w:r w:rsidRPr="00943AB8">
        <w:rPr>
          <w:rFonts w:ascii="Times New Roman" w:hAnsi="Times New Roman" w:hint="eastAsia"/>
          <w:sz w:val="24"/>
        </w:rPr>
        <w:t>深入</w:t>
      </w:r>
      <w:r w:rsidR="00831EAD" w:rsidRPr="00943AB8">
        <w:rPr>
          <w:rFonts w:ascii="Times New Roman" w:hAnsi="Times New Roman"/>
          <w:sz w:val="24"/>
        </w:rPr>
        <w:t>分析，</w:t>
      </w:r>
      <w:r w:rsidR="00831EAD" w:rsidRPr="00943AB8">
        <w:rPr>
          <w:rFonts w:ascii="Times New Roman" w:hAnsi="Times New Roman" w:hint="eastAsia"/>
          <w:sz w:val="24"/>
        </w:rPr>
        <w:t>忽略了气</w:t>
      </w:r>
      <w:r w:rsidR="00831EAD" w:rsidRPr="00943AB8">
        <w:rPr>
          <w:rFonts w:ascii="Times New Roman" w:hAnsi="Times New Roman" w:hint="eastAsia"/>
          <w:sz w:val="24"/>
        </w:rPr>
        <w:lastRenderedPageBreak/>
        <w:t>象预报文本生成的实时性。</w:t>
      </w:r>
      <w:r w:rsidR="00831EAD" w:rsidRPr="00943AB8">
        <w:rPr>
          <w:rFonts w:ascii="Times New Roman" w:hAnsi="Times New Roman"/>
          <w:sz w:val="24"/>
        </w:rPr>
        <w:t>但是</w:t>
      </w:r>
      <w:r w:rsidR="00831EAD" w:rsidRPr="00943AB8">
        <w:rPr>
          <w:rFonts w:ascii="Times New Roman" w:hAnsi="Times New Roman" w:hint="eastAsia"/>
          <w:sz w:val="24"/>
        </w:rPr>
        <w:t>本文</w:t>
      </w:r>
      <w:r w:rsidRPr="00943AB8">
        <w:rPr>
          <w:rFonts w:ascii="Times New Roman" w:hAnsi="Times New Roman" w:hint="eastAsia"/>
          <w:sz w:val="24"/>
        </w:rPr>
        <w:t>研究</w:t>
      </w:r>
      <w:r w:rsidRPr="00943AB8">
        <w:rPr>
          <w:rFonts w:ascii="Times New Roman" w:hAnsi="Times New Roman"/>
          <w:sz w:val="24"/>
        </w:rPr>
        <w:t>的是</w:t>
      </w:r>
      <w:r w:rsidR="00831EAD" w:rsidRPr="00943AB8">
        <w:rPr>
          <w:rFonts w:ascii="Times New Roman" w:hAnsi="Times New Roman" w:hint="eastAsia"/>
          <w:sz w:val="24"/>
        </w:rPr>
        <w:t>空间分析</w:t>
      </w:r>
      <w:r w:rsidRPr="00943AB8">
        <w:rPr>
          <w:rFonts w:ascii="Times New Roman" w:hAnsi="Times New Roman"/>
          <w:sz w:val="24"/>
        </w:rPr>
        <w:t>基础上的气象文</w:t>
      </w:r>
      <w:r w:rsidRPr="00943AB8">
        <w:rPr>
          <w:rFonts w:ascii="Times New Roman" w:hAnsi="Times New Roman" w:hint="eastAsia"/>
          <w:sz w:val="24"/>
        </w:rPr>
        <w:t>本</w:t>
      </w:r>
      <w:r w:rsidRPr="00943AB8">
        <w:rPr>
          <w:rFonts w:ascii="Times New Roman" w:hAnsi="Times New Roman"/>
          <w:sz w:val="24"/>
        </w:rPr>
        <w:t>输出，</w:t>
      </w:r>
      <w:r w:rsidR="00831EAD" w:rsidRPr="00943AB8">
        <w:rPr>
          <w:rFonts w:ascii="Times New Roman" w:hAnsi="Times New Roman" w:hint="eastAsia"/>
          <w:sz w:val="24"/>
        </w:rPr>
        <w:t>对原始气象数据进行完备的空间分析，将结果直接用于气象预报文本的输出，能够</w:t>
      </w:r>
      <w:r w:rsidRPr="00943AB8">
        <w:rPr>
          <w:rFonts w:ascii="Times New Roman" w:hAnsi="Times New Roman"/>
          <w:sz w:val="24"/>
        </w:rPr>
        <w:t>及时反映</w:t>
      </w:r>
      <w:r w:rsidRPr="00943AB8">
        <w:rPr>
          <w:rFonts w:ascii="Times New Roman" w:hAnsi="Times New Roman" w:hint="eastAsia"/>
          <w:sz w:val="24"/>
        </w:rPr>
        <w:t>天气</w:t>
      </w:r>
      <w:r w:rsidR="00831EAD" w:rsidRPr="00943AB8">
        <w:rPr>
          <w:rFonts w:ascii="Times New Roman" w:hAnsi="Times New Roman" w:hint="eastAsia"/>
          <w:sz w:val="24"/>
        </w:rPr>
        <w:t>状况，实现了气象自动预报系统的实时性</w:t>
      </w:r>
      <w:r w:rsidRPr="00943AB8">
        <w:rPr>
          <w:rFonts w:ascii="Times New Roman" w:hAnsi="Times New Roman"/>
          <w:sz w:val="24"/>
        </w:rPr>
        <w:t>。</w:t>
      </w:r>
    </w:p>
    <w:p w:rsidR="00831EAD" w:rsidRPr="00943AB8" w:rsidRDefault="00831EAD" w:rsidP="00943AB8">
      <w:pPr>
        <w:spacing w:line="440" w:lineRule="exact"/>
        <w:ind w:firstLineChars="200" w:firstLine="480"/>
        <w:rPr>
          <w:rFonts w:ascii="Times New Roman" w:hAnsi="Times New Roman"/>
          <w:sz w:val="24"/>
        </w:rPr>
      </w:pPr>
      <w:r w:rsidRPr="00943AB8">
        <w:rPr>
          <w:rFonts w:ascii="Times New Roman" w:hAnsi="Times New Roman" w:hint="eastAsia"/>
          <w:sz w:val="24"/>
        </w:rPr>
        <w:t>5.</w:t>
      </w:r>
      <w:r w:rsidR="00951EC6" w:rsidRPr="00943AB8">
        <w:rPr>
          <w:rFonts w:ascii="Times New Roman" w:hAnsi="Times New Roman" w:hint="eastAsia"/>
          <w:sz w:val="24"/>
        </w:rPr>
        <w:t>灵活性</w:t>
      </w:r>
      <w:r w:rsidRPr="00943AB8">
        <w:rPr>
          <w:rFonts w:ascii="Times New Roman" w:hAnsi="Times New Roman" w:hint="eastAsia"/>
          <w:sz w:val="24"/>
        </w:rPr>
        <w:t>不同。传统的气象预报生成系统文字模板固定，一个模板就包括了气温、风、雨等多种</w:t>
      </w:r>
      <w:r w:rsidR="00951EC6" w:rsidRPr="00943AB8">
        <w:rPr>
          <w:rFonts w:ascii="Times New Roman" w:hAnsi="Times New Roman" w:hint="eastAsia"/>
          <w:sz w:val="24"/>
        </w:rPr>
        <w:t>气象</w:t>
      </w:r>
      <w:r w:rsidRPr="00943AB8">
        <w:rPr>
          <w:rFonts w:ascii="Times New Roman" w:hAnsi="Times New Roman" w:hint="eastAsia"/>
          <w:sz w:val="24"/>
        </w:rPr>
        <w:t>类型，</w:t>
      </w:r>
      <w:r w:rsidR="00951EC6" w:rsidRPr="00943AB8">
        <w:rPr>
          <w:rFonts w:ascii="Times New Roman" w:hAnsi="Times New Roman" w:hint="eastAsia"/>
          <w:sz w:val="24"/>
        </w:rPr>
        <w:t>灵活性较低、</w:t>
      </w:r>
      <w:r w:rsidRPr="00943AB8">
        <w:rPr>
          <w:rFonts w:ascii="Times New Roman" w:hAnsi="Times New Roman" w:hint="eastAsia"/>
          <w:sz w:val="24"/>
        </w:rPr>
        <w:t>可移植性不高。本文</w:t>
      </w:r>
      <w:r w:rsidR="00951EC6" w:rsidRPr="00943AB8">
        <w:rPr>
          <w:rFonts w:ascii="Times New Roman" w:hAnsi="Times New Roman" w:hint="eastAsia"/>
          <w:sz w:val="24"/>
        </w:rPr>
        <w:t>则是</w:t>
      </w:r>
      <w:r w:rsidRPr="00943AB8">
        <w:rPr>
          <w:rFonts w:ascii="Times New Roman" w:hAnsi="Times New Roman" w:hint="eastAsia"/>
          <w:sz w:val="24"/>
        </w:rPr>
        <w:t>针对雨、雪、风等</w:t>
      </w:r>
      <w:r w:rsidR="00951EC6" w:rsidRPr="00943AB8">
        <w:rPr>
          <w:rFonts w:ascii="Times New Roman" w:hAnsi="Times New Roman" w:hint="eastAsia"/>
          <w:sz w:val="24"/>
        </w:rPr>
        <w:t>多种普通气象类型以及台风、暴雨、暴雪等多种灾害预警分别建立模板库，方便气象工作者后续的选择、拼接，灵活性高。</w:t>
      </w:r>
    </w:p>
    <w:p w:rsidR="001D0180" w:rsidRPr="00943AB8" w:rsidRDefault="00294B59" w:rsidP="00943AB8">
      <w:pPr>
        <w:spacing w:line="440" w:lineRule="exact"/>
        <w:ind w:firstLineChars="200" w:firstLine="480"/>
        <w:rPr>
          <w:rFonts w:ascii="Times New Roman" w:hAnsi="Times New Roman"/>
          <w:sz w:val="24"/>
        </w:rPr>
      </w:pPr>
      <w:r>
        <w:rPr>
          <w:rFonts w:ascii="Times New Roman" w:hAnsi="Times New Roman" w:hint="eastAsia"/>
          <w:sz w:val="24"/>
        </w:rPr>
        <w:t>为了充分结合气象预报文本的语言特色，本文在国家气象局气象专家</w:t>
      </w:r>
      <w:r w:rsidR="001D0180" w:rsidRPr="00943AB8">
        <w:rPr>
          <w:rFonts w:ascii="Times New Roman" w:hAnsi="Times New Roman" w:hint="eastAsia"/>
          <w:sz w:val="24"/>
        </w:rPr>
        <w:t>的帮助下，解析了</w:t>
      </w:r>
      <w:r w:rsidR="00951EC6" w:rsidRPr="00943AB8">
        <w:rPr>
          <w:rFonts w:ascii="Times New Roman" w:hAnsi="Times New Roman" w:hint="eastAsia"/>
          <w:sz w:val="24"/>
        </w:rPr>
        <w:t>2010</w:t>
      </w:r>
      <w:r w:rsidR="001D0180" w:rsidRPr="00943AB8">
        <w:rPr>
          <w:rFonts w:ascii="Times New Roman" w:hAnsi="Times New Roman" w:hint="eastAsia"/>
          <w:sz w:val="24"/>
        </w:rPr>
        <w:t>-2015</w:t>
      </w:r>
      <w:r w:rsidR="00951EC6" w:rsidRPr="00943AB8">
        <w:rPr>
          <w:rFonts w:ascii="Times New Roman" w:hAnsi="Times New Roman" w:hint="eastAsia"/>
          <w:sz w:val="24"/>
        </w:rPr>
        <w:t>年四</w:t>
      </w:r>
      <w:r>
        <w:rPr>
          <w:rFonts w:ascii="Times New Roman" w:hAnsi="Times New Roman" w:hint="eastAsia"/>
          <w:sz w:val="24"/>
        </w:rPr>
        <w:t>千多份历史预报文本</w:t>
      </w:r>
      <w:r w:rsidR="001D0180" w:rsidRPr="00943AB8">
        <w:rPr>
          <w:rFonts w:ascii="Times New Roman" w:hAnsi="Times New Roman" w:hint="eastAsia"/>
          <w:sz w:val="24"/>
        </w:rPr>
        <w:t>，对其进行</w:t>
      </w:r>
      <w:r w:rsidR="001D0180" w:rsidRPr="00943AB8">
        <w:rPr>
          <w:rFonts w:ascii="Times New Roman" w:hAnsi="Times New Roman"/>
          <w:sz w:val="24"/>
        </w:rPr>
        <w:t>文本特征提取并建立相关句子</w:t>
      </w:r>
      <w:r w:rsidR="001D0180" w:rsidRPr="00943AB8">
        <w:rPr>
          <w:rFonts w:ascii="Times New Roman" w:hAnsi="Times New Roman" w:hint="eastAsia"/>
          <w:sz w:val="24"/>
        </w:rPr>
        <w:t>模板库</w:t>
      </w:r>
      <w:r w:rsidR="00951EC6" w:rsidRPr="00943AB8">
        <w:rPr>
          <w:rFonts w:ascii="Times New Roman" w:hAnsi="Times New Roman"/>
          <w:sz w:val="24"/>
        </w:rPr>
        <w:t>，</w:t>
      </w:r>
      <w:r>
        <w:rPr>
          <w:rFonts w:ascii="Times New Roman" w:hAnsi="Times New Roman" w:hint="eastAsia"/>
          <w:sz w:val="24"/>
        </w:rPr>
        <w:t>利用地理信息系统组件</w:t>
      </w:r>
      <w:r w:rsidR="001D0180" w:rsidRPr="00943AB8">
        <w:rPr>
          <w:rFonts w:ascii="Times New Roman" w:hAnsi="Times New Roman" w:hint="eastAsia"/>
          <w:sz w:val="24"/>
        </w:rPr>
        <w:t>对</w:t>
      </w:r>
      <w:r w:rsidR="001D0180" w:rsidRPr="00943AB8">
        <w:rPr>
          <w:rFonts w:ascii="Times New Roman" w:hAnsi="Times New Roman"/>
          <w:sz w:val="24"/>
        </w:rPr>
        <w:t>原始</w:t>
      </w:r>
      <w:r w:rsidR="00951EC6" w:rsidRPr="00943AB8">
        <w:rPr>
          <w:rFonts w:ascii="Times New Roman" w:hAnsi="Times New Roman" w:hint="eastAsia"/>
          <w:sz w:val="24"/>
        </w:rPr>
        <w:t>气象</w:t>
      </w:r>
      <w:r w:rsidR="00951EC6" w:rsidRPr="00943AB8">
        <w:rPr>
          <w:rFonts w:ascii="Times New Roman" w:hAnsi="Times New Roman"/>
          <w:sz w:val="24"/>
        </w:rPr>
        <w:t>数据</w:t>
      </w:r>
      <w:r w:rsidR="00951EC6" w:rsidRPr="00943AB8">
        <w:rPr>
          <w:rFonts w:ascii="Times New Roman" w:hAnsi="Times New Roman" w:hint="eastAsia"/>
          <w:sz w:val="24"/>
        </w:rPr>
        <w:t>进行空间分析</w:t>
      </w:r>
      <w:r w:rsidR="001D0180" w:rsidRPr="00943AB8">
        <w:rPr>
          <w:rFonts w:ascii="Times New Roman" w:hAnsi="Times New Roman"/>
          <w:sz w:val="24"/>
        </w:rPr>
        <w:t>，</w:t>
      </w:r>
      <w:r w:rsidR="001D0180" w:rsidRPr="00943AB8">
        <w:rPr>
          <w:rFonts w:ascii="Times New Roman" w:hAnsi="Times New Roman" w:hint="eastAsia"/>
          <w:sz w:val="24"/>
        </w:rPr>
        <w:t>最后通过</w:t>
      </w:r>
      <w:r w:rsidR="001D0180" w:rsidRPr="00943AB8">
        <w:rPr>
          <w:rFonts w:ascii="Times New Roman" w:hAnsi="Times New Roman"/>
          <w:sz w:val="24"/>
        </w:rPr>
        <w:t>文本的模式匹配及优化</w:t>
      </w:r>
      <w:r w:rsidR="001D0180" w:rsidRPr="00943AB8">
        <w:rPr>
          <w:rFonts w:ascii="Times New Roman" w:hAnsi="Times New Roman" w:hint="eastAsia"/>
          <w:sz w:val="24"/>
        </w:rPr>
        <w:t>生成最终的气象文本</w:t>
      </w:r>
      <w:r w:rsidR="001D0180" w:rsidRPr="00943AB8">
        <w:rPr>
          <w:rFonts w:ascii="Times New Roman" w:hAnsi="Times New Roman"/>
          <w:sz w:val="24"/>
        </w:rPr>
        <w:t>，并建立了一套</w:t>
      </w:r>
      <w:r w:rsidR="001D0180" w:rsidRPr="00943AB8">
        <w:rPr>
          <w:rFonts w:ascii="Times New Roman" w:hAnsi="Times New Roman" w:hint="eastAsia"/>
          <w:sz w:val="24"/>
        </w:rPr>
        <w:t>完整的</w:t>
      </w:r>
      <w:r w:rsidR="00951EC6" w:rsidRPr="00943AB8">
        <w:rPr>
          <w:rFonts w:ascii="Times New Roman" w:hAnsi="Times New Roman"/>
          <w:sz w:val="24"/>
        </w:rPr>
        <w:t>气象</w:t>
      </w:r>
      <w:r w:rsidR="00951EC6" w:rsidRPr="00943AB8">
        <w:rPr>
          <w:rFonts w:ascii="Times New Roman" w:hAnsi="Times New Roman" w:hint="eastAsia"/>
          <w:sz w:val="24"/>
        </w:rPr>
        <w:t>预报文本</w:t>
      </w:r>
      <w:r w:rsidR="001D0180" w:rsidRPr="00943AB8">
        <w:rPr>
          <w:rFonts w:ascii="Times New Roman" w:hAnsi="Times New Roman" w:hint="eastAsia"/>
          <w:sz w:val="24"/>
        </w:rPr>
        <w:t>自动</w:t>
      </w:r>
      <w:r w:rsidR="001D0180" w:rsidRPr="00943AB8">
        <w:rPr>
          <w:rFonts w:ascii="Times New Roman" w:hAnsi="Times New Roman"/>
          <w:sz w:val="24"/>
        </w:rPr>
        <w:t>生成</w:t>
      </w:r>
      <w:r w:rsidR="001D0180" w:rsidRPr="00943AB8">
        <w:rPr>
          <w:rFonts w:ascii="Times New Roman" w:hAnsi="Times New Roman" w:hint="eastAsia"/>
          <w:sz w:val="24"/>
        </w:rPr>
        <w:t>系统</w:t>
      </w:r>
      <w:r w:rsidR="001D0180" w:rsidRPr="00943AB8">
        <w:rPr>
          <w:rFonts w:ascii="Times New Roman" w:hAnsi="Times New Roman"/>
          <w:sz w:val="24"/>
        </w:rPr>
        <w:t>的理论研究方法和模型</w:t>
      </w:r>
      <w:r w:rsidR="001D0180" w:rsidRPr="00943AB8">
        <w:rPr>
          <w:rFonts w:ascii="Times New Roman" w:hAnsi="Times New Roman" w:hint="eastAsia"/>
          <w:sz w:val="24"/>
        </w:rPr>
        <w:t>。</w:t>
      </w:r>
    </w:p>
    <w:p w:rsidR="00901D84" w:rsidRPr="00943AB8" w:rsidRDefault="001D0180" w:rsidP="00943AB8">
      <w:pPr>
        <w:spacing w:line="440" w:lineRule="exact"/>
        <w:ind w:firstLineChars="200" w:firstLine="480"/>
        <w:rPr>
          <w:rFonts w:ascii="Times New Roman" w:hAnsi="Times New Roman"/>
          <w:sz w:val="24"/>
        </w:rPr>
      </w:pPr>
      <w:r w:rsidRPr="00943AB8">
        <w:rPr>
          <w:rFonts w:ascii="Times New Roman" w:hAnsi="Times New Roman" w:hint="eastAsia"/>
          <w:sz w:val="24"/>
        </w:rPr>
        <w:t>气象数据复杂多变，监测站点繁多也造成了气象数据的海量，气象文本的生成也就不仅仅是从简单数据对应到文本的过程，目前该研究还需要解决三个主要的问题</w:t>
      </w:r>
      <w:r w:rsidRPr="00943AB8">
        <w:rPr>
          <w:rFonts w:ascii="Times New Roman" w:hAnsi="Times New Roman" w:hint="eastAsia"/>
          <w:sz w:val="24"/>
        </w:rPr>
        <w:t>1</w:t>
      </w:r>
      <w:r w:rsidRPr="00943AB8">
        <w:rPr>
          <w:rFonts w:ascii="Times New Roman" w:hAnsi="Times New Roman" w:hint="eastAsia"/>
          <w:sz w:val="24"/>
        </w:rPr>
        <w:t>、</w:t>
      </w:r>
      <w:r w:rsidRPr="00943AB8">
        <w:rPr>
          <w:rFonts w:ascii="Times New Roman" w:hAnsi="Times New Roman"/>
          <w:sz w:val="24"/>
        </w:rPr>
        <w:t>如何对繁杂的气象原始数据进行可视化处理，</w:t>
      </w:r>
      <w:r w:rsidRPr="00943AB8">
        <w:rPr>
          <w:rFonts w:ascii="Times New Roman" w:hAnsi="Times New Roman" w:hint="eastAsia"/>
          <w:sz w:val="24"/>
        </w:rPr>
        <w:t>从而</w:t>
      </w:r>
      <w:r w:rsidRPr="00943AB8">
        <w:rPr>
          <w:rFonts w:ascii="Times New Roman" w:hAnsi="Times New Roman"/>
          <w:sz w:val="24"/>
        </w:rPr>
        <w:t>使我们可以提取想要的</w:t>
      </w:r>
      <w:r w:rsidRPr="00943AB8">
        <w:rPr>
          <w:rFonts w:ascii="Times New Roman" w:hAnsi="Times New Roman" w:hint="eastAsia"/>
          <w:sz w:val="24"/>
        </w:rPr>
        <w:t>气象信息。</w:t>
      </w:r>
      <w:r w:rsidRPr="00943AB8">
        <w:rPr>
          <w:rFonts w:ascii="Times New Roman" w:hAnsi="Times New Roman" w:hint="eastAsia"/>
          <w:sz w:val="24"/>
        </w:rPr>
        <w:t>2</w:t>
      </w:r>
      <w:r w:rsidR="00743AB9">
        <w:rPr>
          <w:rFonts w:ascii="Times New Roman" w:hAnsi="Times New Roman" w:hint="eastAsia"/>
          <w:sz w:val="24"/>
        </w:rPr>
        <w:t>、如何从气象数据中提取气象预</w:t>
      </w:r>
      <w:r w:rsidRPr="00943AB8">
        <w:rPr>
          <w:rFonts w:ascii="Times New Roman" w:hAnsi="Times New Roman" w:hint="eastAsia"/>
          <w:sz w:val="24"/>
        </w:rPr>
        <w:t>报中</w:t>
      </w:r>
      <w:r w:rsidRPr="00943AB8">
        <w:rPr>
          <w:rFonts w:ascii="Times New Roman" w:hAnsi="Times New Roman"/>
          <w:sz w:val="24"/>
        </w:rPr>
        <w:t>所需要的</w:t>
      </w:r>
      <w:r w:rsidRPr="00943AB8">
        <w:rPr>
          <w:rFonts w:ascii="Times New Roman" w:hAnsi="Times New Roman" w:hint="eastAsia"/>
          <w:sz w:val="24"/>
        </w:rPr>
        <w:t>气象空间和时间特性信息</w:t>
      </w:r>
      <w:r w:rsidRPr="00943AB8">
        <w:rPr>
          <w:rFonts w:ascii="Times New Roman" w:hAnsi="Times New Roman" w:hint="eastAsia"/>
          <w:sz w:val="24"/>
        </w:rPr>
        <w:t>3</w:t>
      </w:r>
      <w:r w:rsidRPr="00943AB8">
        <w:rPr>
          <w:rFonts w:ascii="Times New Roman" w:hAnsi="Times New Roman" w:hint="eastAsia"/>
          <w:sz w:val="24"/>
        </w:rPr>
        <w:t>、如何利用自然</w:t>
      </w:r>
      <w:r w:rsidRPr="00943AB8">
        <w:rPr>
          <w:rFonts w:ascii="Times New Roman" w:hAnsi="Times New Roman"/>
          <w:sz w:val="24"/>
        </w:rPr>
        <w:t>语言处理技术</w:t>
      </w:r>
      <w:r w:rsidRPr="00943AB8">
        <w:rPr>
          <w:rFonts w:ascii="Times New Roman" w:hAnsi="Times New Roman" w:hint="eastAsia"/>
          <w:sz w:val="24"/>
        </w:rPr>
        <w:t>生成流畅</w:t>
      </w:r>
      <w:r w:rsidRPr="00943AB8">
        <w:rPr>
          <w:rFonts w:ascii="Times New Roman" w:hAnsi="Times New Roman"/>
          <w:sz w:val="24"/>
        </w:rPr>
        <w:t>准确的</w:t>
      </w:r>
      <w:r w:rsidRPr="00943AB8">
        <w:rPr>
          <w:rFonts w:ascii="Times New Roman" w:hAnsi="Times New Roman" w:hint="eastAsia"/>
          <w:sz w:val="24"/>
        </w:rPr>
        <w:t>气象服务文本。</w:t>
      </w:r>
      <w:r w:rsidR="00951EC6" w:rsidRPr="00943AB8">
        <w:rPr>
          <w:rFonts w:ascii="Times New Roman" w:hAnsi="Times New Roman" w:hint="eastAsia"/>
          <w:sz w:val="24"/>
        </w:rPr>
        <w:t>本文</w:t>
      </w:r>
      <w:r w:rsidRPr="00943AB8">
        <w:rPr>
          <w:rFonts w:ascii="Times New Roman" w:hAnsi="Times New Roman"/>
          <w:sz w:val="24"/>
        </w:rPr>
        <w:t>拟通过</w:t>
      </w:r>
      <w:r w:rsidRPr="00943AB8">
        <w:rPr>
          <w:rFonts w:ascii="Times New Roman" w:hAnsi="Times New Roman" w:hint="eastAsia"/>
          <w:sz w:val="24"/>
        </w:rPr>
        <w:t>如今</w:t>
      </w:r>
      <w:r w:rsidRPr="00943AB8">
        <w:rPr>
          <w:rFonts w:ascii="Times New Roman" w:hAnsi="Times New Roman"/>
          <w:sz w:val="24"/>
        </w:rPr>
        <w:t>较为成熟的</w:t>
      </w:r>
      <w:r w:rsidR="00951EC6" w:rsidRPr="00943AB8">
        <w:rPr>
          <w:rFonts w:ascii="Times New Roman" w:hAnsi="Times New Roman" w:hint="eastAsia"/>
          <w:sz w:val="24"/>
        </w:rPr>
        <w:t>GIS</w:t>
      </w:r>
      <w:r w:rsidRPr="00943AB8">
        <w:rPr>
          <w:rFonts w:ascii="Times New Roman" w:hAnsi="Times New Roman" w:hint="eastAsia"/>
          <w:sz w:val="24"/>
        </w:rPr>
        <w:t>技术</w:t>
      </w:r>
      <w:r w:rsidRPr="00943AB8">
        <w:rPr>
          <w:rFonts w:ascii="Times New Roman" w:hAnsi="Times New Roman"/>
          <w:sz w:val="24"/>
        </w:rPr>
        <w:t>来实现气象原始数据的分析与可视化处理，通过</w:t>
      </w:r>
      <w:r w:rsidR="00951EC6" w:rsidRPr="00943AB8">
        <w:rPr>
          <w:rFonts w:ascii="Times New Roman" w:hAnsi="Times New Roman" w:hint="eastAsia"/>
          <w:sz w:val="24"/>
        </w:rPr>
        <w:t>自然语言处理</w:t>
      </w:r>
      <w:r w:rsidRPr="00943AB8">
        <w:rPr>
          <w:rFonts w:ascii="Times New Roman" w:hAnsi="Times New Roman" w:hint="eastAsia"/>
          <w:sz w:val="24"/>
        </w:rPr>
        <w:t>技术</w:t>
      </w:r>
      <w:r w:rsidRPr="00943AB8">
        <w:rPr>
          <w:rFonts w:ascii="Times New Roman" w:hAnsi="Times New Roman"/>
          <w:sz w:val="24"/>
        </w:rPr>
        <w:t>对历史</w:t>
      </w:r>
      <w:r w:rsidR="00743AB9">
        <w:rPr>
          <w:rFonts w:ascii="Times New Roman" w:hAnsi="Times New Roman" w:hint="eastAsia"/>
          <w:sz w:val="24"/>
        </w:rPr>
        <w:t>气象预报文本</w:t>
      </w:r>
      <w:r w:rsidRPr="00943AB8">
        <w:rPr>
          <w:rFonts w:ascii="Times New Roman" w:hAnsi="Times New Roman" w:hint="eastAsia"/>
          <w:sz w:val="24"/>
        </w:rPr>
        <w:t>进行</w:t>
      </w:r>
      <w:r w:rsidRPr="00943AB8">
        <w:rPr>
          <w:rFonts w:ascii="Times New Roman" w:hAnsi="Times New Roman"/>
          <w:sz w:val="24"/>
        </w:rPr>
        <w:t>特征提取</w:t>
      </w:r>
      <w:r w:rsidRPr="00943AB8">
        <w:rPr>
          <w:rFonts w:ascii="Times New Roman" w:hAnsi="Times New Roman" w:hint="eastAsia"/>
          <w:sz w:val="24"/>
        </w:rPr>
        <w:t>并建立</w:t>
      </w:r>
      <w:r w:rsidRPr="00943AB8">
        <w:rPr>
          <w:rFonts w:ascii="Times New Roman" w:hAnsi="Times New Roman"/>
          <w:sz w:val="24"/>
        </w:rPr>
        <w:t>模板库，</w:t>
      </w:r>
      <w:r w:rsidRPr="00943AB8">
        <w:rPr>
          <w:rFonts w:ascii="Times New Roman" w:hAnsi="Times New Roman" w:hint="eastAsia"/>
          <w:sz w:val="24"/>
        </w:rPr>
        <w:t>利用</w:t>
      </w:r>
      <w:r w:rsidR="00951EC6" w:rsidRPr="00943AB8">
        <w:rPr>
          <w:rFonts w:ascii="Times New Roman" w:hAnsi="Times New Roman" w:hint="eastAsia"/>
          <w:sz w:val="24"/>
        </w:rPr>
        <w:t>空间分析</w:t>
      </w:r>
      <w:r w:rsidRPr="00943AB8">
        <w:rPr>
          <w:rFonts w:ascii="Times New Roman" w:hAnsi="Times New Roman"/>
          <w:sz w:val="24"/>
        </w:rPr>
        <w:t>技术</w:t>
      </w:r>
      <w:r w:rsidR="00F169E3" w:rsidRPr="00943AB8">
        <w:rPr>
          <w:rFonts w:ascii="Times New Roman" w:hAnsi="Times New Roman" w:hint="eastAsia"/>
          <w:sz w:val="24"/>
        </w:rPr>
        <w:t>及一套完整的规则体系</w:t>
      </w:r>
      <w:r w:rsidRPr="00943AB8">
        <w:rPr>
          <w:rFonts w:ascii="Times New Roman" w:hAnsi="Times New Roman" w:hint="eastAsia"/>
          <w:sz w:val="24"/>
        </w:rPr>
        <w:t>抽取</w:t>
      </w:r>
      <w:r w:rsidR="00F169E3" w:rsidRPr="00943AB8">
        <w:rPr>
          <w:rFonts w:ascii="Times New Roman" w:hAnsi="Times New Roman"/>
          <w:sz w:val="24"/>
        </w:rPr>
        <w:t>气象</w:t>
      </w:r>
      <w:r w:rsidRPr="00943AB8">
        <w:rPr>
          <w:rFonts w:ascii="Times New Roman" w:hAnsi="Times New Roman"/>
          <w:sz w:val="24"/>
        </w:rPr>
        <w:t>信息，最后通过模式匹配、句子规划以及优化技术生成完整</w:t>
      </w:r>
      <w:r w:rsidRPr="00943AB8">
        <w:rPr>
          <w:rFonts w:ascii="Times New Roman" w:hAnsi="Times New Roman" w:hint="eastAsia"/>
          <w:sz w:val="24"/>
        </w:rPr>
        <w:t>的</w:t>
      </w:r>
      <w:r w:rsidR="00F169E3" w:rsidRPr="00943AB8">
        <w:rPr>
          <w:rFonts w:ascii="Times New Roman" w:hAnsi="Times New Roman"/>
          <w:sz w:val="24"/>
        </w:rPr>
        <w:t>气象</w:t>
      </w:r>
      <w:r w:rsidR="00F169E3" w:rsidRPr="00943AB8">
        <w:rPr>
          <w:rFonts w:ascii="Times New Roman" w:hAnsi="Times New Roman" w:hint="eastAsia"/>
          <w:sz w:val="24"/>
        </w:rPr>
        <w:t>预报</w:t>
      </w:r>
      <w:r w:rsidRPr="00943AB8">
        <w:rPr>
          <w:rFonts w:ascii="Times New Roman" w:hAnsi="Times New Roman"/>
          <w:sz w:val="24"/>
        </w:rPr>
        <w:t>文本。</w:t>
      </w:r>
    </w:p>
    <w:p w:rsidR="00F558C3" w:rsidRPr="00FD387C" w:rsidRDefault="001A7955" w:rsidP="00C57A3C">
      <w:pPr>
        <w:spacing w:beforeLines="50" w:afterLines="50" w:line="640" w:lineRule="exact"/>
        <w:outlineLvl w:val="1"/>
        <w:rPr>
          <w:rFonts w:ascii="黑体" w:eastAsia="黑体" w:hAnsi="宋体"/>
          <w:b/>
          <w:sz w:val="28"/>
          <w:szCs w:val="28"/>
        </w:rPr>
      </w:pPr>
      <w:bookmarkStart w:id="20" w:name="_Toc469068055"/>
      <w:r w:rsidRPr="00943AB8">
        <w:rPr>
          <w:rFonts w:ascii="黑体" w:eastAsia="黑体" w:hAnsi="宋体" w:hint="eastAsia"/>
          <w:b/>
          <w:sz w:val="28"/>
          <w:szCs w:val="28"/>
        </w:rPr>
        <w:t>1.</w:t>
      </w:r>
      <w:r w:rsidRPr="00943AB8">
        <w:rPr>
          <w:rFonts w:ascii="黑体" w:eastAsia="黑体" w:hAnsi="宋体"/>
          <w:b/>
          <w:sz w:val="28"/>
          <w:szCs w:val="28"/>
        </w:rPr>
        <w:t>4</w:t>
      </w:r>
      <w:r w:rsidR="00F558C3" w:rsidRPr="00943AB8">
        <w:rPr>
          <w:rFonts w:ascii="黑体" w:eastAsia="黑体" w:hAnsi="宋体" w:hint="eastAsia"/>
          <w:b/>
          <w:sz w:val="28"/>
          <w:szCs w:val="28"/>
        </w:rPr>
        <w:t xml:space="preserve"> 论文的组织形式</w:t>
      </w:r>
      <w:bookmarkEnd w:id="20"/>
    </w:p>
    <w:p w:rsidR="000067C2" w:rsidRPr="00943AB8" w:rsidRDefault="000067C2" w:rsidP="00943AB8">
      <w:pPr>
        <w:spacing w:line="440" w:lineRule="exact"/>
        <w:ind w:firstLineChars="200" w:firstLine="480"/>
        <w:rPr>
          <w:rFonts w:ascii="Times New Roman" w:hAnsi="Times New Roman"/>
          <w:sz w:val="24"/>
        </w:rPr>
      </w:pPr>
      <w:r w:rsidRPr="00943AB8">
        <w:rPr>
          <w:rFonts w:ascii="Times New Roman" w:hAnsi="Times New Roman" w:hint="eastAsia"/>
          <w:sz w:val="24"/>
        </w:rPr>
        <w:t>以下为各章的内容介绍。</w:t>
      </w:r>
    </w:p>
    <w:p w:rsidR="000067C2" w:rsidRPr="00943AB8" w:rsidRDefault="000067C2" w:rsidP="00943AB8">
      <w:pPr>
        <w:spacing w:line="440" w:lineRule="exact"/>
        <w:ind w:firstLineChars="200" w:firstLine="480"/>
        <w:rPr>
          <w:rFonts w:ascii="Times New Roman" w:hAnsi="Times New Roman"/>
          <w:sz w:val="24"/>
        </w:rPr>
      </w:pPr>
      <w:r w:rsidRPr="00943AB8">
        <w:rPr>
          <w:rFonts w:ascii="Times New Roman" w:hAnsi="Times New Roman" w:hint="eastAsia"/>
          <w:sz w:val="24"/>
        </w:rPr>
        <w:t>第</w:t>
      </w:r>
      <w:r w:rsidRPr="00943AB8">
        <w:rPr>
          <w:rFonts w:ascii="Times New Roman" w:hAnsi="Times New Roman" w:hint="eastAsia"/>
          <w:sz w:val="24"/>
        </w:rPr>
        <w:t>1</w:t>
      </w:r>
      <w:r w:rsidRPr="00943AB8">
        <w:rPr>
          <w:rFonts w:ascii="Times New Roman" w:hAnsi="Times New Roman" w:hint="eastAsia"/>
          <w:sz w:val="24"/>
        </w:rPr>
        <w:t>章为绪论部分。主要介绍本研究的背景，气象服务行业的发展现状、国内外研究概况以及主要研究内容。</w:t>
      </w:r>
    </w:p>
    <w:p w:rsidR="000067C2" w:rsidRPr="00943AB8" w:rsidRDefault="00ED4F8B" w:rsidP="00234361">
      <w:pPr>
        <w:spacing w:line="440" w:lineRule="exact"/>
        <w:ind w:firstLineChars="200" w:firstLine="480"/>
        <w:rPr>
          <w:rFonts w:ascii="Times New Roman" w:hAnsi="Times New Roman"/>
          <w:sz w:val="24"/>
        </w:rPr>
      </w:pPr>
      <w:r w:rsidRPr="00943AB8">
        <w:rPr>
          <w:rFonts w:ascii="Times New Roman" w:hAnsi="Times New Roman" w:hint="eastAsia"/>
          <w:sz w:val="24"/>
        </w:rPr>
        <w:t>第</w:t>
      </w:r>
      <w:r w:rsidRPr="00943AB8">
        <w:rPr>
          <w:rFonts w:ascii="Times New Roman" w:hAnsi="Times New Roman" w:hint="eastAsia"/>
          <w:sz w:val="24"/>
        </w:rPr>
        <w:t>2</w:t>
      </w:r>
      <w:r w:rsidRPr="00943AB8">
        <w:rPr>
          <w:rFonts w:ascii="Times New Roman" w:hAnsi="Times New Roman" w:hint="eastAsia"/>
          <w:sz w:val="24"/>
        </w:rPr>
        <w:t>章相关理论及方法。主要</w:t>
      </w:r>
      <w:r w:rsidR="00743AB9">
        <w:rPr>
          <w:rFonts w:ascii="Times New Roman" w:hAnsi="Times New Roman" w:hint="eastAsia"/>
          <w:sz w:val="24"/>
        </w:rPr>
        <w:t>介绍</w:t>
      </w:r>
      <w:r w:rsidR="00B1175B">
        <w:rPr>
          <w:rFonts w:ascii="Times New Roman" w:hAnsi="Times New Roman" w:hint="eastAsia"/>
          <w:sz w:val="24"/>
        </w:rPr>
        <w:t>气象服务领域常用的数据格式，</w:t>
      </w:r>
      <w:r w:rsidR="00B1175B" w:rsidRPr="00943AB8">
        <w:rPr>
          <w:rFonts w:ascii="Times New Roman" w:hAnsi="Times New Roman" w:hint="eastAsia"/>
          <w:sz w:val="24"/>
        </w:rPr>
        <w:t>空间分析所使用的工具、方法</w:t>
      </w:r>
      <w:r w:rsidR="00743AB9">
        <w:rPr>
          <w:rFonts w:ascii="Times New Roman" w:hAnsi="Times New Roman" w:hint="eastAsia"/>
          <w:sz w:val="24"/>
        </w:rPr>
        <w:t>等；其次介绍</w:t>
      </w:r>
      <w:r w:rsidR="00B1175B">
        <w:rPr>
          <w:rFonts w:ascii="Times New Roman" w:hAnsi="Times New Roman" w:hint="eastAsia"/>
          <w:sz w:val="24"/>
        </w:rPr>
        <w:t>相关的自然语言</w:t>
      </w:r>
      <w:r w:rsidRPr="00943AB8">
        <w:rPr>
          <w:rFonts w:ascii="Times New Roman" w:hAnsi="Times New Roman" w:hint="eastAsia"/>
          <w:sz w:val="24"/>
        </w:rPr>
        <w:t>处理技术：中文分词、句法分析</w:t>
      </w:r>
      <w:r w:rsidR="00B1175B">
        <w:rPr>
          <w:rFonts w:ascii="Times New Roman" w:hAnsi="Times New Roman" w:hint="eastAsia"/>
          <w:sz w:val="24"/>
        </w:rPr>
        <w:t>和特征抽取</w:t>
      </w:r>
      <w:r w:rsidRPr="00943AB8">
        <w:rPr>
          <w:rFonts w:ascii="Times New Roman" w:hAnsi="Times New Roman" w:hint="eastAsia"/>
          <w:sz w:val="24"/>
        </w:rPr>
        <w:t>。</w:t>
      </w:r>
    </w:p>
    <w:p w:rsidR="000067C2" w:rsidRDefault="000067C2" w:rsidP="00943AB8">
      <w:pPr>
        <w:spacing w:line="440" w:lineRule="exact"/>
        <w:ind w:firstLineChars="200" w:firstLine="480"/>
        <w:rPr>
          <w:rFonts w:ascii="Times New Roman" w:hAnsi="Times New Roman"/>
          <w:sz w:val="24"/>
        </w:rPr>
      </w:pPr>
      <w:r w:rsidRPr="00943AB8">
        <w:rPr>
          <w:rFonts w:ascii="Times New Roman" w:hAnsi="Times New Roman" w:hint="eastAsia"/>
          <w:sz w:val="24"/>
        </w:rPr>
        <w:t>第</w:t>
      </w:r>
      <w:r w:rsidR="00234361">
        <w:rPr>
          <w:rFonts w:ascii="Times New Roman" w:hAnsi="Times New Roman" w:hint="eastAsia"/>
          <w:sz w:val="24"/>
        </w:rPr>
        <w:t>3</w:t>
      </w:r>
      <w:r w:rsidRPr="00943AB8">
        <w:rPr>
          <w:rFonts w:ascii="Times New Roman" w:hAnsi="Times New Roman" w:hint="eastAsia"/>
          <w:sz w:val="24"/>
        </w:rPr>
        <w:t>章</w:t>
      </w:r>
      <w:r w:rsidR="00743AB9">
        <w:rPr>
          <w:rFonts w:ascii="Times New Roman" w:hAnsi="Times New Roman" w:hint="eastAsia"/>
          <w:sz w:val="24"/>
        </w:rPr>
        <w:t>介绍</w:t>
      </w:r>
      <w:r w:rsidR="00CA349B" w:rsidRPr="00943AB8">
        <w:rPr>
          <w:rFonts w:ascii="Times New Roman" w:hAnsi="Times New Roman" w:hint="eastAsia"/>
          <w:sz w:val="24"/>
        </w:rPr>
        <w:t>以</w:t>
      </w:r>
      <w:r w:rsidR="00CA349B" w:rsidRPr="00943AB8">
        <w:rPr>
          <w:rFonts w:ascii="Times New Roman" w:hAnsi="Times New Roman" w:hint="eastAsia"/>
          <w:sz w:val="24"/>
        </w:rPr>
        <w:t>QGIS</w:t>
      </w:r>
      <w:r w:rsidR="00CA349B" w:rsidRPr="00943AB8">
        <w:rPr>
          <w:rFonts w:ascii="Times New Roman" w:hAnsi="Times New Roman" w:hint="eastAsia"/>
          <w:sz w:val="24"/>
        </w:rPr>
        <w:t>为基础的气象数据的空间</w:t>
      </w:r>
      <w:r w:rsidRPr="00943AB8">
        <w:rPr>
          <w:rFonts w:ascii="Times New Roman" w:hAnsi="Times New Roman" w:hint="eastAsia"/>
          <w:sz w:val="24"/>
        </w:rPr>
        <w:t>分析，包括</w:t>
      </w:r>
      <w:r w:rsidR="00CA349B" w:rsidRPr="00943AB8">
        <w:rPr>
          <w:rFonts w:ascii="Times New Roman" w:hAnsi="Times New Roman" w:hint="eastAsia"/>
          <w:sz w:val="24"/>
        </w:rPr>
        <w:t>气象数据解析与图形化处理、</w:t>
      </w:r>
      <w:r w:rsidRPr="00943AB8">
        <w:rPr>
          <w:rFonts w:ascii="Times New Roman" w:hAnsi="Times New Roman" w:hint="eastAsia"/>
          <w:sz w:val="24"/>
        </w:rPr>
        <w:t>气象地理区划、</w:t>
      </w:r>
      <w:r w:rsidR="00CA349B" w:rsidRPr="00943AB8">
        <w:rPr>
          <w:rFonts w:ascii="Times New Roman" w:hAnsi="Times New Roman" w:hint="eastAsia"/>
          <w:sz w:val="24"/>
        </w:rPr>
        <w:t>预报规则</w:t>
      </w:r>
      <w:r w:rsidRPr="00943AB8">
        <w:rPr>
          <w:rFonts w:ascii="Times New Roman" w:hAnsi="Times New Roman" w:hint="eastAsia"/>
          <w:sz w:val="24"/>
        </w:rPr>
        <w:t>。</w:t>
      </w:r>
    </w:p>
    <w:p w:rsidR="00234361" w:rsidRPr="00943AB8" w:rsidRDefault="00234361" w:rsidP="00943AB8">
      <w:pPr>
        <w:spacing w:line="440" w:lineRule="exact"/>
        <w:ind w:firstLineChars="200" w:firstLine="480"/>
        <w:rPr>
          <w:rFonts w:ascii="Times New Roman" w:hAnsi="Times New Roman"/>
          <w:sz w:val="24"/>
        </w:rPr>
      </w:pPr>
      <w:r w:rsidRPr="00943AB8">
        <w:rPr>
          <w:rFonts w:ascii="Times New Roman" w:hAnsi="Times New Roman" w:hint="eastAsia"/>
          <w:sz w:val="24"/>
        </w:rPr>
        <w:lastRenderedPageBreak/>
        <w:t>第</w:t>
      </w:r>
      <w:r>
        <w:rPr>
          <w:rFonts w:ascii="Times New Roman" w:hAnsi="Times New Roman" w:hint="eastAsia"/>
          <w:sz w:val="24"/>
        </w:rPr>
        <w:t>4</w:t>
      </w:r>
      <w:r w:rsidR="00743AB9">
        <w:rPr>
          <w:rFonts w:ascii="Times New Roman" w:hAnsi="Times New Roman" w:hint="eastAsia"/>
          <w:sz w:val="24"/>
        </w:rPr>
        <w:t>章介绍</w:t>
      </w:r>
      <w:r w:rsidRPr="00943AB8">
        <w:rPr>
          <w:rFonts w:ascii="Times New Roman" w:hAnsi="Times New Roman" w:hint="eastAsia"/>
          <w:sz w:val="24"/>
        </w:rPr>
        <w:t>文本特征提取以及建立句子模板库，为生成自然流畅的气象预报文本打好基础。</w:t>
      </w:r>
    </w:p>
    <w:p w:rsidR="000067C2" w:rsidRPr="00943AB8" w:rsidRDefault="000067C2" w:rsidP="00943AB8">
      <w:pPr>
        <w:spacing w:line="440" w:lineRule="exact"/>
        <w:ind w:firstLineChars="200" w:firstLine="480"/>
        <w:rPr>
          <w:rFonts w:ascii="Times New Roman" w:hAnsi="Times New Roman"/>
          <w:sz w:val="24"/>
        </w:rPr>
      </w:pPr>
      <w:r w:rsidRPr="00943AB8">
        <w:rPr>
          <w:rFonts w:ascii="Times New Roman" w:hAnsi="Times New Roman" w:hint="eastAsia"/>
          <w:sz w:val="24"/>
        </w:rPr>
        <w:t>第</w:t>
      </w:r>
      <w:r w:rsidRPr="00943AB8">
        <w:rPr>
          <w:rFonts w:ascii="Times New Roman" w:hAnsi="Times New Roman" w:hint="eastAsia"/>
          <w:sz w:val="24"/>
        </w:rPr>
        <w:t>5</w:t>
      </w:r>
      <w:r w:rsidRPr="00943AB8">
        <w:rPr>
          <w:rFonts w:ascii="Times New Roman" w:hAnsi="Times New Roman" w:hint="eastAsia"/>
          <w:sz w:val="24"/>
        </w:rPr>
        <w:t>章</w:t>
      </w:r>
      <w:r w:rsidR="00743AB9">
        <w:rPr>
          <w:rFonts w:ascii="Times New Roman" w:hAnsi="Times New Roman" w:hint="eastAsia"/>
          <w:sz w:val="24"/>
        </w:rPr>
        <w:t>实验系统原型设计与结果分析。主要介绍</w:t>
      </w:r>
      <w:r w:rsidR="00D0337C" w:rsidRPr="00943AB8">
        <w:rPr>
          <w:rFonts w:ascii="Times New Roman" w:hAnsi="Times New Roman" w:hint="eastAsia"/>
          <w:sz w:val="24"/>
        </w:rPr>
        <w:t>基于空间分析</w:t>
      </w:r>
      <w:r w:rsidRPr="00943AB8">
        <w:rPr>
          <w:rFonts w:ascii="Times New Roman" w:hAnsi="Times New Roman" w:hint="eastAsia"/>
          <w:sz w:val="24"/>
        </w:rPr>
        <w:t>的</w:t>
      </w:r>
      <w:r w:rsidR="00D0337C" w:rsidRPr="00943AB8">
        <w:rPr>
          <w:rFonts w:ascii="Times New Roman" w:hAnsi="Times New Roman" w:hint="eastAsia"/>
          <w:sz w:val="24"/>
        </w:rPr>
        <w:t>气象预报</w:t>
      </w:r>
      <w:r w:rsidRPr="00943AB8">
        <w:rPr>
          <w:rFonts w:ascii="Times New Roman" w:hAnsi="Times New Roman" w:hint="eastAsia"/>
          <w:sz w:val="24"/>
        </w:rPr>
        <w:t>文本</w:t>
      </w:r>
      <w:r w:rsidR="00D0337C" w:rsidRPr="00943AB8">
        <w:rPr>
          <w:rFonts w:ascii="Times New Roman" w:hAnsi="Times New Roman" w:hint="eastAsia"/>
          <w:sz w:val="24"/>
        </w:rPr>
        <w:t>实时生成模型的构建，并展示了</w:t>
      </w:r>
      <w:r w:rsidRPr="00943AB8">
        <w:rPr>
          <w:rFonts w:ascii="Times New Roman" w:hAnsi="Times New Roman" w:hint="eastAsia"/>
          <w:sz w:val="24"/>
        </w:rPr>
        <w:t>实验结果和结果对比分析。</w:t>
      </w:r>
    </w:p>
    <w:p w:rsidR="00CB2111" w:rsidRPr="00CB2111" w:rsidRDefault="00F558C3" w:rsidP="00C57A3C">
      <w:pPr>
        <w:spacing w:beforeLines="100" w:afterLines="100" w:line="640" w:lineRule="exact"/>
        <w:jc w:val="center"/>
        <w:outlineLvl w:val="0"/>
      </w:pPr>
      <w:r w:rsidRPr="00943AB8">
        <w:rPr>
          <w:rFonts w:ascii="Times New Roman" w:hAnsi="Times New Roman"/>
          <w:sz w:val="24"/>
        </w:rPr>
        <w:br w:type="page"/>
      </w:r>
      <w:bookmarkStart w:id="21" w:name="_Toc377629284"/>
      <w:bookmarkStart w:id="22" w:name="_Toc469068056"/>
      <w:r w:rsidRPr="00943AB8">
        <w:rPr>
          <w:rFonts w:ascii="黑体" w:eastAsia="黑体" w:hAnsi="宋体" w:hint="eastAsia"/>
          <w:b/>
          <w:sz w:val="32"/>
          <w:szCs w:val="32"/>
        </w:rPr>
        <w:lastRenderedPageBreak/>
        <w:t xml:space="preserve">第2章 </w:t>
      </w:r>
      <w:bookmarkEnd w:id="21"/>
      <w:r w:rsidR="00106704" w:rsidRPr="00943AB8">
        <w:rPr>
          <w:rFonts w:ascii="黑体" w:eastAsia="黑体" w:hAnsi="宋体" w:hint="eastAsia"/>
          <w:b/>
          <w:sz w:val="32"/>
          <w:szCs w:val="32"/>
        </w:rPr>
        <w:t>相关</w:t>
      </w:r>
      <w:r w:rsidR="00106704" w:rsidRPr="00943AB8">
        <w:rPr>
          <w:rFonts w:ascii="黑体" w:eastAsia="黑体" w:hAnsi="宋体"/>
          <w:b/>
          <w:sz w:val="32"/>
          <w:szCs w:val="32"/>
        </w:rPr>
        <w:t>理论及方法</w:t>
      </w:r>
      <w:bookmarkStart w:id="23" w:name="_Toc377629294"/>
      <w:bookmarkStart w:id="24" w:name="_Toc377629293"/>
      <w:bookmarkEnd w:id="22"/>
    </w:p>
    <w:p w:rsidR="006B043C" w:rsidRPr="00943AB8" w:rsidRDefault="00C215E6" w:rsidP="00C57A3C">
      <w:pPr>
        <w:spacing w:beforeLines="50" w:afterLines="50" w:line="640" w:lineRule="exact"/>
        <w:outlineLvl w:val="1"/>
        <w:rPr>
          <w:rFonts w:ascii="黑体" w:eastAsia="黑体" w:hAnsi="宋体"/>
          <w:b/>
          <w:sz w:val="28"/>
          <w:szCs w:val="28"/>
        </w:rPr>
      </w:pPr>
      <w:bookmarkStart w:id="25" w:name="_Toc469068057"/>
      <w:r w:rsidRPr="00943AB8">
        <w:rPr>
          <w:rFonts w:ascii="黑体" w:eastAsia="黑体" w:hAnsi="宋体"/>
          <w:b/>
          <w:sz w:val="28"/>
          <w:szCs w:val="28"/>
        </w:rPr>
        <w:t>2.</w:t>
      </w:r>
      <w:r w:rsidR="00D82C07">
        <w:rPr>
          <w:rFonts w:ascii="黑体" w:eastAsia="黑体" w:hAnsi="宋体" w:hint="eastAsia"/>
          <w:b/>
          <w:sz w:val="28"/>
          <w:szCs w:val="28"/>
        </w:rPr>
        <w:t>1</w:t>
      </w:r>
      <w:r w:rsidR="006B043C" w:rsidRPr="00943AB8">
        <w:rPr>
          <w:rFonts w:ascii="黑体" w:eastAsia="黑体" w:hAnsi="宋体"/>
          <w:b/>
          <w:sz w:val="28"/>
          <w:szCs w:val="28"/>
        </w:rPr>
        <w:t>气象数据格式</w:t>
      </w:r>
      <w:r w:rsidR="00913935">
        <w:rPr>
          <w:rFonts w:ascii="黑体" w:eastAsia="黑体" w:hAnsi="宋体" w:hint="eastAsia"/>
          <w:b/>
          <w:sz w:val="28"/>
          <w:szCs w:val="28"/>
        </w:rPr>
        <w:t>综述</w:t>
      </w:r>
      <w:bookmarkEnd w:id="25"/>
    </w:p>
    <w:p w:rsidR="00FC780A" w:rsidRPr="00943AB8" w:rsidRDefault="006B043C" w:rsidP="00943AB8">
      <w:pPr>
        <w:spacing w:line="440" w:lineRule="exact"/>
        <w:ind w:firstLineChars="200" w:firstLine="480"/>
        <w:rPr>
          <w:rFonts w:ascii="Times New Roman" w:hAnsi="Times New Roman"/>
          <w:sz w:val="24"/>
        </w:rPr>
      </w:pPr>
      <w:r w:rsidRPr="00943AB8">
        <w:rPr>
          <w:rFonts w:ascii="Times New Roman" w:hAnsi="Times New Roman" w:hint="eastAsia"/>
          <w:sz w:val="24"/>
        </w:rPr>
        <w:t>气象数据是一系列复杂且海量的数据，气象局每天</w:t>
      </w:r>
      <w:r w:rsidRPr="00943AB8">
        <w:rPr>
          <w:rFonts w:ascii="Times New Roman" w:hAnsi="Times New Roman"/>
          <w:sz w:val="24"/>
        </w:rPr>
        <w:t>都要</w:t>
      </w:r>
      <w:r w:rsidRPr="00943AB8">
        <w:rPr>
          <w:rFonts w:ascii="Times New Roman" w:hAnsi="Times New Roman" w:hint="eastAsia"/>
          <w:sz w:val="24"/>
        </w:rPr>
        <w:t>从全国两千多个</w:t>
      </w:r>
      <w:r w:rsidR="00FC780A" w:rsidRPr="00943AB8">
        <w:rPr>
          <w:rFonts w:ascii="Times New Roman" w:hAnsi="Times New Roman" w:hint="eastAsia"/>
          <w:sz w:val="24"/>
        </w:rPr>
        <w:t>气象站点收集当日气象数据。</w:t>
      </w:r>
      <w:r w:rsidR="00474C02">
        <w:rPr>
          <w:rFonts w:ascii="Times New Roman" w:hAnsi="Times New Roman" w:hint="eastAsia"/>
          <w:sz w:val="24"/>
        </w:rPr>
        <w:t>当前中国</w:t>
      </w:r>
      <w:r w:rsidRPr="00943AB8">
        <w:rPr>
          <w:rFonts w:ascii="Times New Roman" w:hAnsi="Times New Roman" w:hint="eastAsia"/>
          <w:sz w:val="24"/>
        </w:rPr>
        <w:t>气象局使用的</w:t>
      </w:r>
      <w:r w:rsidR="00FC780A" w:rsidRPr="00943AB8">
        <w:rPr>
          <w:rFonts w:ascii="Times New Roman" w:hAnsi="Times New Roman" w:hint="eastAsia"/>
          <w:sz w:val="24"/>
        </w:rPr>
        <w:t>气象</w:t>
      </w:r>
      <w:r w:rsidRPr="00943AB8">
        <w:rPr>
          <w:rFonts w:ascii="Times New Roman" w:hAnsi="Times New Roman" w:hint="eastAsia"/>
          <w:sz w:val="24"/>
        </w:rPr>
        <w:t>数据格式为</w:t>
      </w:r>
      <w:r w:rsidR="00FC780A" w:rsidRPr="00943AB8">
        <w:rPr>
          <w:rFonts w:ascii="Times New Roman" w:hAnsi="Times New Roman" w:hint="eastAsia"/>
          <w:sz w:val="24"/>
        </w:rPr>
        <w:t>M</w:t>
      </w:r>
      <w:r w:rsidRPr="00943AB8">
        <w:rPr>
          <w:rFonts w:ascii="Times New Roman" w:hAnsi="Times New Roman" w:hint="eastAsia"/>
          <w:sz w:val="24"/>
        </w:rPr>
        <w:t>icaps</w:t>
      </w:r>
      <w:r w:rsidR="00FC780A" w:rsidRPr="00943AB8">
        <w:rPr>
          <w:rFonts w:ascii="Times New Roman" w:hAnsi="Times New Roman" w:hint="eastAsia"/>
          <w:sz w:val="24"/>
        </w:rPr>
        <w:t>格式，一共有十四类：</w:t>
      </w:r>
    </w:p>
    <w:p w:rsidR="00FC780A" w:rsidRPr="00943AB8" w:rsidRDefault="00FC780A"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1</w:t>
      </w:r>
      <w:r w:rsidRPr="00943AB8">
        <w:rPr>
          <w:rFonts w:ascii="Times New Roman" w:hAnsi="Times New Roman" w:hint="eastAsia"/>
          <w:sz w:val="24"/>
        </w:rPr>
        <w:t>）</w:t>
      </w:r>
      <w:r w:rsidRPr="00943AB8">
        <w:rPr>
          <w:rFonts w:ascii="Times New Roman" w:hAnsi="Times New Roman" w:hint="eastAsia"/>
          <w:sz w:val="24"/>
        </w:rPr>
        <w:t>Micaps1</w:t>
      </w:r>
      <w:r w:rsidRPr="00943AB8">
        <w:rPr>
          <w:rFonts w:ascii="Times New Roman" w:hAnsi="Times New Roman" w:hint="eastAsia"/>
          <w:sz w:val="24"/>
        </w:rPr>
        <w:t>：用于地面填图</w:t>
      </w:r>
      <w:r w:rsidR="00B761E1" w:rsidRPr="00943AB8">
        <w:rPr>
          <w:rFonts w:ascii="Times New Roman" w:hAnsi="Times New Roman" w:hint="eastAsia"/>
          <w:sz w:val="24"/>
        </w:rPr>
        <w:t>，主要用于雾霾预警、高温预警、寒潮预警、暴雪预警、强对流天气预警、沙尘暴预警、海上大风预警、降水预报</w:t>
      </w:r>
      <w:r w:rsidRPr="00943AB8">
        <w:rPr>
          <w:rFonts w:ascii="Times New Roman" w:hAnsi="Times New Roman" w:hint="eastAsia"/>
          <w:sz w:val="24"/>
        </w:rPr>
        <w:t>。</w:t>
      </w:r>
    </w:p>
    <w:p w:rsidR="00FC780A" w:rsidRPr="00943AB8" w:rsidRDefault="00FC780A"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2</w:t>
      </w:r>
      <w:r w:rsidRPr="00943AB8">
        <w:rPr>
          <w:rFonts w:ascii="Times New Roman" w:hAnsi="Times New Roman" w:hint="eastAsia"/>
          <w:sz w:val="24"/>
        </w:rPr>
        <w:t>）</w:t>
      </w:r>
      <w:r w:rsidRPr="00943AB8">
        <w:rPr>
          <w:rFonts w:ascii="Times New Roman" w:hAnsi="Times New Roman" w:hint="eastAsia"/>
          <w:sz w:val="24"/>
        </w:rPr>
        <w:t>Micaps2</w:t>
      </w:r>
      <w:r w:rsidRPr="00943AB8">
        <w:rPr>
          <w:rFonts w:ascii="Times New Roman" w:hAnsi="Times New Roman" w:hint="eastAsia"/>
          <w:sz w:val="24"/>
        </w:rPr>
        <w:t>：用于高空填图</w:t>
      </w:r>
      <w:r w:rsidR="00B761E1" w:rsidRPr="00943AB8">
        <w:rPr>
          <w:rFonts w:ascii="Times New Roman" w:hAnsi="Times New Roman" w:hint="eastAsia"/>
          <w:sz w:val="24"/>
        </w:rPr>
        <w:t>，在目前气象预报工作中使用较少</w:t>
      </w:r>
      <w:r w:rsidRPr="00943AB8">
        <w:rPr>
          <w:rFonts w:ascii="Times New Roman" w:hAnsi="Times New Roman" w:hint="eastAsia"/>
          <w:sz w:val="24"/>
        </w:rPr>
        <w:t>。</w:t>
      </w:r>
    </w:p>
    <w:p w:rsidR="00FC780A" w:rsidRPr="00943AB8" w:rsidRDefault="00FC780A"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3</w:t>
      </w:r>
      <w:r w:rsidRPr="00943AB8">
        <w:rPr>
          <w:rFonts w:ascii="Times New Roman" w:hAnsi="Times New Roman" w:hint="eastAsia"/>
          <w:sz w:val="24"/>
        </w:rPr>
        <w:t>）</w:t>
      </w:r>
      <w:r w:rsidRPr="00943AB8">
        <w:rPr>
          <w:rFonts w:ascii="Times New Roman" w:hAnsi="Times New Roman" w:hint="eastAsia"/>
          <w:sz w:val="24"/>
        </w:rPr>
        <w:t>Micaps3</w:t>
      </w:r>
      <w:r w:rsidRPr="00943AB8">
        <w:rPr>
          <w:rFonts w:ascii="Times New Roman" w:hAnsi="Times New Roman" w:hint="eastAsia"/>
          <w:sz w:val="24"/>
        </w:rPr>
        <w:t>：用于通用填图和离散点等值线</w:t>
      </w:r>
      <w:r w:rsidR="00B761E1" w:rsidRPr="00943AB8">
        <w:rPr>
          <w:rFonts w:ascii="Times New Roman" w:hAnsi="Times New Roman" w:hint="eastAsia"/>
          <w:sz w:val="24"/>
        </w:rPr>
        <w:t>，主要用于雾霾预警、高温预警、寒潮预警、暴雪预警、强对流天气预警、沙尘暴预警、海上大风预警、降水预报</w:t>
      </w:r>
      <w:r w:rsidRPr="00943AB8">
        <w:rPr>
          <w:rFonts w:ascii="Times New Roman" w:hAnsi="Times New Roman" w:hint="eastAsia"/>
          <w:sz w:val="24"/>
        </w:rPr>
        <w:t>。</w:t>
      </w:r>
    </w:p>
    <w:p w:rsidR="00FC780A" w:rsidRPr="00943AB8" w:rsidRDefault="00FC780A"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4</w:t>
      </w:r>
      <w:r w:rsidRPr="00943AB8">
        <w:rPr>
          <w:rFonts w:ascii="Times New Roman" w:hAnsi="Times New Roman" w:hint="eastAsia"/>
          <w:sz w:val="24"/>
        </w:rPr>
        <w:t>）</w:t>
      </w:r>
      <w:r w:rsidRPr="00943AB8">
        <w:rPr>
          <w:rFonts w:ascii="Times New Roman" w:hAnsi="Times New Roman" w:hint="eastAsia"/>
          <w:sz w:val="24"/>
        </w:rPr>
        <w:t>Micaps4</w:t>
      </w:r>
      <w:r w:rsidRPr="00943AB8">
        <w:rPr>
          <w:rFonts w:ascii="Times New Roman" w:hAnsi="Times New Roman" w:hint="eastAsia"/>
          <w:sz w:val="24"/>
        </w:rPr>
        <w:t>：用于格点等值线</w:t>
      </w:r>
      <w:r w:rsidR="00B761E1" w:rsidRPr="00943AB8">
        <w:rPr>
          <w:rFonts w:ascii="Times New Roman" w:hAnsi="Times New Roman" w:hint="eastAsia"/>
          <w:sz w:val="24"/>
        </w:rPr>
        <w:t>，主要用于雾霾预警、高温预警、寒潮预警、暴雪预警、强对流天气预警、沙尘暴预警、海上大风预警、降水预报</w:t>
      </w:r>
      <w:r w:rsidRPr="00943AB8">
        <w:rPr>
          <w:rFonts w:ascii="Times New Roman" w:hAnsi="Times New Roman" w:hint="eastAsia"/>
          <w:sz w:val="24"/>
        </w:rPr>
        <w:t>。</w:t>
      </w:r>
    </w:p>
    <w:p w:rsidR="00FC780A" w:rsidRPr="00943AB8" w:rsidRDefault="00FC780A"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5</w:t>
      </w:r>
      <w:r w:rsidRPr="00943AB8">
        <w:rPr>
          <w:rFonts w:ascii="Times New Roman" w:hAnsi="Times New Roman" w:hint="eastAsia"/>
          <w:sz w:val="24"/>
        </w:rPr>
        <w:t>）</w:t>
      </w:r>
      <w:r w:rsidRPr="00943AB8">
        <w:rPr>
          <w:rFonts w:ascii="Times New Roman" w:hAnsi="Times New Roman" w:hint="eastAsia"/>
          <w:sz w:val="24"/>
        </w:rPr>
        <w:t>Micaps5</w:t>
      </w:r>
      <w:r w:rsidRPr="00943AB8">
        <w:rPr>
          <w:rFonts w:ascii="Times New Roman" w:hAnsi="Times New Roman" w:hint="eastAsia"/>
          <w:sz w:val="24"/>
        </w:rPr>
        <w:t>：</w:t>
      </w:r>
      <w:r w:rsidRPr="00943AB8">
        <w:rPr>
          <w:rFonts w:ascii="Times New Roman" w:hAnsi="Times New Roman"/>
          <w:sz w:val="24"/>
        </w:rPr>
        <w:t>用于</w:t>
      </w:r>
      <w:r w:rsidRPr="00943AB8">
        <w:rPr>
          <w:rFonts w:ascii="Times New Roman" w:hAnsi="Times New Roman"/>
          <w:sz w:val="24"/>
        </w:rPr>
        <w:t>TLOGP</w:t>
      </w:r>
      <w:r w:rsidRPr="00943AB8">
        <w:rPr>
          <w:rFonts w:ascii="Times New Roman" w:hAnsi="Times New Roman"/>
          <w:sz w:val="24"/>
        </w:rPr>
        <w:t>和剖面图</w:t>
      </w:r>
      <w:r w:rsidR="00B761E1" w:rsidRPr="00943AB8">
        <w:rPr>
          <w:rFonts w:ascii="Times New Roman" w:hAnsi="Times New Roman" w:hint="eastAsia"/>
          <w:sz w:val="24"/>
        </w:rPr>
        <w:t>，目前使用较少</w:t>
      </w:r>
      <w:r w:rsidRPr="00943AB8">
        <w:rPr>
          <w:rFonts w:ascii="Times New Roman" w:hAnsi="Times New Roman" w:hint="eastAsia"/>
          <w:sz w:val="24"/>
        </w:rPr>
        <w:t>。</w:t>
      </w:r>
    </w:p>
    <w:p w:rsidR="00FC780A" w:rsidRPr="00943AB8" w:rsidRDefault="00FC780A"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6</w:t>
      </w:r>
      <w:r w:rsidRPr="00943AB8">
        <w:rPr>
          <w:rFonts w:ascii="Times New Roman" w:hAnsi="Times New Roman" w:hint="eastAsia"/>
          <w:sz w:val="24"/>
        </w:rPr>
        <w:t>）</w:t>
      </w:r>
      <w:r w:rsidRPr="00943AB8">
        <w:rPr>
          <w:rFonts w:ascii="Times New Roman" w:hAnsi="Times New Roman" w:hint="eastAsia"/>
          <w:sz w:val="24"/>
        </w:rPr>
        <w:t>Micaps6</w:t>
      </w:r>
      <w:r w:rsidRPr="00943AB8">
        <w:rPr>
          <w:rFonts w:ascii="Times New Roman" w:hAnsi="Times New Roman" w:hint="eastAsia"/>
          <w:sz w:val="24"/>
        </w:rPr>
        <w:t>：</w:t>
      </w:r>
      <w:r w:rsidRPr="00943AB8">
        <w:rPr>
          <w:rFonts w:ascii="Times New Roman" w:hAnsi="Times New Roman"/>
          <w:sz w:val="24"/>
        </w:rPr>
        <w:t>用于传真图</w:t>
      </w:r>
      <w:r w:rsidR="00B761E1" w:rsidRPr="00943AB8">
        <w:rPr>
          <w:rFonts w:ascii="Times New Roman" w:hAnsi="Times New Roman" w:hint="eastAsia"/>
          <w:sz w:val="24"/>
        </w:rPr>
        <w:t>，目前使用较少</w:t>
      </w:r>
      <w:r w:rsidRPr="00943AB8">
        <w:rPr>
          <w:rFonts w:ascii="Times New Roman" w:hAnsi="Times New Roman" w:hint="eastAsia"/>
          <w:sz w:val="24"/>
        </w:rPr>
        <w:t>。</w:t>
      </w:r>
    </w:p>
    <w:p w:rsidR="00FC780A" w:rsidRPr="00943AB8" w:rsidRDefault="00FC780A"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7</w:t>
      </w:r>
      <w:r w:rsidRPr="00943AB8">
        <w:rPr>
          <w:rFonts w:ascii="Times New Roman" w:hAnsi="Times New Roman" w:hint="eastAsia"/>
          <w:sz w:val="24"/>
        </w:rPr>
        <w:t>）</w:t>
      </w:r>
      <w:r w:rsidRPr="00943AB8">
        <w:rPr>
          <w:rFonts w:ascii="Times New Roman" w:hAnsi="Times New Roman" w:hint="eastAsia"/>
          <w:sz w:val="24"/>
        </w:rPr>
        <w:t>Micaps7</w:t>
      </w:r>
      <w:r w:rsidRPr="00943AB8">
        <w:rPr>
          <w:rFonts w:ascii="Times New Roman" w:hAnsi="Times New Roman" w:hint="eastAsia"/>
          <w:sz w:val="24"/>
        </w:rPr>
        <w:t>：</w:t>
      </w:r>
      <w:r w:rsidR="00B761E1" w:rsidRPr="00943AB8">
        <w:rPr>
          <w:rFonts w:ascii="Times New Roman" w:hAnsi="Times New Roman"/>
          <w:sz w:val="24"/>
        </w:rPr>
        <w:t>用于台风</w:t>
      </w:r>
      <w:r w:rsidR="00B761E1" w:rsidRPr="00943AB8">
        <w:rPr>
          <w:rFonts w:ascii="Times New Roman" w:hAnsi="Times New Roman" w:hint="eastAsia"/>
          <w:sz w:val="24"/>
        </w:rPr>
        <w:t>预警</w:t>
      </w:r>
      <w:r w:rsidRPr="00943AB8">
        <w:rPr>
          <w:rFonts w:ascii="Times New Roman" w:hAnsi="Times New Roman" w:hint="eastAsia"/>
          <w:sz w:val="24"/>
        </w:rPr>
        <w:t>。</w:t>
      </w:r>
      <w:r w:rsidRPr="00943AB8">
        <w:rPr>
          <w:rFonts w:ascii="Times New Roman" w:hAnsi="Times New Roman"/>
          <w:sz w:val="24"/>
        </w:rPr>
        <w:tab/>
      </w:r>
    </w:p>
    <w:p w:rsidR="00FC780A" w:rsidRPr="00943AB8" w:rsidRDefault="00FC780A"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8</w:t>
      </w:r>
      <w:r w:rsidRPr="00943AB8">
        <w:rPr>
          <w:rFonts w:ascii="Times New Roman" w:hAnsi="Times New Roman" w:hint="eastAsia"/>
          <w:sz w:val="24"/>
        </w:rPr>
        <w:t>）</w:t>
      </w:r>
      <w:r w:rsidRPr="00943AB8">
        <w:rPr>
          <w:rFonts w:ascii="Times New Roman" w:hAnsi="Times New Roman" w:hint="eastAsia"/>
          <w:sz w:val="24"/>
        </w:rPr>
        <w:t>Micaps8</w:t>
      </w:r>
      <w:r w:rsidRPr="00943AB8">
        <w:rPr>
          <w:rFonts w:ascii="Times New Roman" w:hAnsi="Times New Roman" w:hint="eastAsia"/>
          <w:sz w:val="24"/>
        </w:rPr>
        <w:t>：</w:t>
      </w:r>
      <w:r w:rsidRPr="00943AB8">
        <w:rPr>
          <w:rFonts w:ascii="Times New Roman" w:hAnsi="Times New Roman"/>
          <w:sz w:val="24"/>
        </w:rPr>
        <w:t>用于城市站点预报</w:t>
      </w:r>
      <w:r w:rsidRPr="00943AB8">
        <w:rPr>
          <w:rFonts w:ascii="Times New Roman" w:hAnsi="Times New Roman" w:hint="eastAsia"/>
          <w:sz w:val="24"/>
        </w:rPr>
        <w:t>。</w:t>
      </w:r>
    </w:p>
    <w:p w:rsidR="00FC780A" w:rsidRPr="00943AB8" w:rsidRDefault="00FC780A"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9</w:t>
      </w:r>
      <w:r w:rsidRPr="00943AB8">
        <w:rPr>
          <w:rFonts w:ascii="Times New Roman" w:hAnsi="Times New Roman" w:hint="eastAsia"/>
          <w:sz w:val="24"/>
        </w:rPr>
        <w:t>）</w:t>
      </w:r>
      <w:r w:rsidRPr="00943AB8">
        <w:rPr>
          <w:rFonts w:ascii="Times New Roman" w:hAnsi="Times New Roman" w:hint="eastAsia"/>
          <w:sz w:val="24"/>
        </w:rPr>
        <w:t>Micaps9</w:t>
      </w:r>
      <w:r w:rsidRPr="00943AB8">
        <w:rPr>
          <w:rFonts w:ascii="Times New Roman" w:hAnsi="Times New Roman" w:hint="eastAsia"/>
          <w:sz w:val="24"/>
        </w:rPr>
        <w:t>：</w:t>
      </w:r>
      <w:r w:rsidRPr="00943AB8">
        <w:rPr>
          <w:rFonts w:ascii="Times New Roman" w:hAnsi="Times New Roman"/>
          <w:sz w:val="24"/>
        </w:rPr>
        <w:t>用于底图投影变换</w:t>
      </w:r>
      <w:r w:rsidRPr="00943AB8">
        <w:rPr>
          <w:rFonts w:ascii="Times New Roman" w:hAnsi="Times New Roman" w:hint="eastAsia"/>
          <w:sz w:val="24"/>
        </w:rPr>
        <w:t>。</w:t>
      </w:r>
    </w:p>
    <w:p w:rsidR="00C84974" w:rsidRPr="00943AB8" w:rsidRDefault="00C84974"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10</w:t>
      </w:r>
      <w:r w:rsidRPr="00943AB8">
        <w:rPr>
          <w:rFonts w:ascii="Times New Roman" w:hAnsi="Times New Roman" w:hint="eastAsia"/>
          <w:sz w:val="24"/>
        </w:rPr>
        <w:t>）</w:t>
      </w:r>
      <w:r w:rsidRPr="00943AB8">
        <w:rPr>
          <w:rFonts w:ascii="Times New Roman" w:hAnsi="Times New Roman" w:hint="eastAsia"/>
          <w:sz w:val="24"/>
        </w:rPr>
        <w:t>Micaps10</w:t>
      </w:r>
      <w:r w:rsidRPr="00943AB8">
        <w:rPr>
          <w:rFonts w:ascii="Times New Roman" w:hAnsi="Times New Roman" w:hint="eastAsia"/>
          <w:sz w:val="24"/>
        </w:rPr>
        <w:t>：</w:t>
      </w:r>
      <w:r w:rsidRPr="00943AB8">
        <w:rPr>
          <w:rFonts w:ascii="Times New Roman" w:hAnsi="Times New Roman"/>
          <w:sz w:val="24"/>
        </w:rPr>
        <w:t>用于综合图定义</w:t>
      </w:r>
      <w:r w:rsidRPr="00943AB8">
        <w:rPr>
          <w:rFonts w:ascii="Times New Roman" w:hAnsi="Times New Roman" w:hint="eastAsia"/>
          <w:sz w:val="24"/>
        </w:rPr>
        <w:t>。</w:t>
      </w:r>
    </w:p>
    <w:p w:rsidR="00FC780A" w:rsidRPr="00943AB8" w:rsidRDefault="00C84974"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11</w:t>
      </w:r>
      <w:r w:rsidRPr="00943AB8">
        <w:rPr>
          <w:rFonts w:ascii="Times New Roman" w:hAnsi="Times New Roman" w:hint="eastAsia"/>
          <w:sz w:val="24"/>
        </w:rPr>
        <w:t>）</w:t>
      </w:r>
      <w:r w:rsidRPr="00943AB8">
        <w:rPr>
          <w:rFonts w:ascii="Times New Roman" w:hAnsi="Times New Roman" w:hint="eastAsia"/>
          <w:sz w:val="24"/>
        </w:rPr>
        <w:t>Micaps11</w:t>
      </w:r>
      <w:r w:rsidRPr="00943AB8">
        <w:rPr>
          <w:rFonts w:ascii="Times New Roman" w:hAnsi="Times New Roman" w:hint="eastAsia"/>
          <w:sz w:val="24"/>
        </w:rPr>
        <w:t>：</w:t>
      </w:r>
      <w:r w:rsidRPr="00943AB8">
        <w:rPr>
          <w:rFonts w:ascii="Times New Roman" w:hAnsi="Times New Roman"/>
          <w:sz w:val="24"/>
        </w:rPr>
        <w:t>用于</w:t>
      </w:r>
      <w:r w:rsidRPr="00943AB8">
        <w:rPr>
          <w:rFonts w:ascii="Times New Roman" w:hAnsi="Times New Roman" w:hint="eastAsia"/>
          <w:sz w:val="24"/>
        </w:rPr>
        <w:t>流线图。</w:t>
      </w:r>
    </w:p>
    <w:p w:rsidR="00C84974" w:rsidRPr="00943AB8" w:rsidRDefault="00C84974"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12</w:t>
      </w:r>
      <w:r w:rsidRPr="00943AB8">
        <w:rPr>
          <w:rFonts w:ascii="Times New Roman" w:hAnsi="Times New Roman" w:hint="eastAsia"/>
          <w:sz w:val="24"/>
        </w:rPr>
        <w:t>）</w:t>
      </w:r>
      <w:r w:rsidRPr="00943AB8">
        <w:rPr>
          <w:rFonts w:ascii="Times New Roman" w:hAnsi="Times New Roman" w:hint="eastAsia"/>
          <w:sz w:val="24"/>
        </w:rPr>
        <w:t>Micaps12</w:t>
      </w:r>
      <w:r w:rsidRPr="00943AB8">
        <w:rPr>
          <w:rFonts w:ascii="Times New Roman" w:hAnsi="Times New Roman" w:hint="eastAsia"/>
          <w:sz w:val="24"/>
        </w:rPr>
        <w:t>：</w:t>
      </w:r>
      <w:r w:rsidRPr="00943AB8">
        <w:rPr>
          <w:rFonts w:ascii="Times New Roman" w:hAnsi="Times New Roman"/>
          <w:sz w:val="24"/>
        </w:rPr>
        <w:t>用于单点雷达图象</w:t>
      </w:r>
      <w:r w:rsidRPr="00943AB8">
        <w:rPr>
          <w:rFonts w:ascii="Times New Roman" w:hAnsi="Times New Roman" w:hint="eastAsia"/>
          <w:sz w:val="24"/>
        </w:rPr>
        <w:t>。</w:t>
      </w:r>
    </w:p>
    <w:p w:rsidR="00B761E1" w:rsidRPr="00943AB8" w:rsidRDefault="00B761E1"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13</w:t>
      </w:r>
      <w:r w:rsidRPr="00943AB8">
        <w:rPr>
          <w:rFonts w:ascii="Times New Roman" w:hAnsi="Times New Roman" w:hint="eastAsia"/>
          <w:sz w:val="24"/>
        </w:rPr>
        <w:t>）</w:t>
      </w:r>
      <w:r w:rsidRPr="00943AB8">
        <w:rPr>
          <w:rFonts w:ascii="Times New Roman" w:hAnsi="Times New Roman" w:hint="eastAsia"/>
          <w:sz w:val="24"/>
        </w:rPr>
        <w:t>Micaps13</w:t>
      </w:r>
      <w:r w:rsidRPr="00943AB8">
        <w:rPr>
          <w:rFonts w:ascii="Times New Roman" w:hAnsi="Times New Roman" w:hint="eastAsia"/>
          <w:sz w:val="24"/>
        </w:rPr>
        <w:t>：</w:t>
      </w:r>
      <w:r w:rsidRPr="00943AB8">
        <w:rPr>
          <w:rFonts w:ascii="Times New Roman" w:hAnsi="Times New Roman"/>
          <w:sz w:val="24"/>
        </w:rPr>
        <w:t>用于图象</w:t>
      </w:r>
      <w:r w:rsidRPr="00943AB8">
        <w:rPr>
          <w:rFonts w:ascii="Times New Roman" w:hAnsi="Times New Roman"/>
          <w:sz w:val="24"/>
        </w:rPr>
        <w:t>(</w:t>
      </w:r>
      <w:r w:rsidRPr="00943AB8">
        <w:rPr>
          <w:rFonts w:ascii="Times New Roman" w:hAnsi="Times New Roman"/>
          <w:sz w:val="24"/>
        </w:rPr>
        <w:t>卫星云图、雷达拼图、地形图等</w:t>
      </w:r>
      <w:r w:rsidRPr="00943AB8">
        <w:rPr>
          <w:rFonts w:ascii="Times New Roman" w:hAnsi="Times New Roman"/>
          <w:sz w:val="24"/>
        </w:rPr>
        <w:t>)</w:t>
      </w:r>
      <w:r w:rsidRPr="00943AB8">
        <w:rPr>
          <w:rFonts w:ascii="Times New Roman" w:hAnsi="Times New Roman" w:hint="eastAsia"/>
          <w:sz w:val="24"/>
        </w:rPr>
        <w:t>。</w:t>
      </w:r>
    </w:p>
    <w:p w:rsidR="00B761E1" w:rsidRPr="00943AB8" w:rsidRDefault="00B761E1" w:rsidP="00943AB8">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14</w:t>
      </w:r>
      <w:r w:rsidRPr="00943AB8">
        <w:rPr>
          <w:rFonts w:ascii="Times New Roman" w:hAnsi="Times New Roman" w:hint="eastAsia"/>
          <w:sz w:val="24"/>
        </w:rPr>
        <w:t>）</w:t>
      </w:r>
      <w:r w:rsidRPr="00943AB8">
        <w:rPr>
          <w:rFonts w:ascii="Times New Roman" w:hAnsi="Times New Roman" w:hint="eastAsia"/>
          <w:sz w:val="24"/>
        </w:rPr>
        <w:t>Micaps14</w:t>
      </w:r>
      <w:r w:rsidRPr="00943AB8">
        <w:rPr>
          <w:rFonts w:ascii="Times New Roman" w:hAnsi="Times New Roman" w:hint="eastAsia"/>
          <w:sz w:val="24"/>
        </w:rPr>
        <w:t>：</w:t>
      </w:r>
      <w:r w:rsidRPr="00943AB8">
        <w:rPr>
          <w:rFonts w:ascii="Times New Roman" w:hAnsi="Times New Roman"/>
          <w:sz w:val="24"/>
        </w:rPr>
        <w:t>用于记录修改后的等值线</w:t>
      </w:r>
      <w:r w:rsidR="00622C5F" w:rsidRPr="00943AB8">
        <w:rPr>
          <w:rFonts w:ascii="Times New Roman" w:hAnsi="Times New Roman" w:hint="eastAsia"/>
          <w:sz w:val="24"/>
        </w:rPr>
        <w:t>，主要用于雾霾预警、高温预警、寒潮预警、暴雪预警、强对流天气预警、沙尘暴预警、海上大风预警、降水预报。</w:t>
      </w:r>
      <w:r w:rsidRPr="00943AB8">
        <w:rPr>
          <w:rFonts w:ascii="Times New Roman" w:hAnsi="Times New Roman"/>
          <w:sz w:val="24"/>
        </w:rPr>
        <w:t> </w:t>
      </w:r>
    </w:p>
    <w:p w:rsidR="003D0B9B" w:rsidRPr="00943AB8" w:rsidRDefault="003D0B9B" w:rsidP="00943AB8">
      <w:pPr>
        <w:spacing w:line="440" w:lineRule="exact"/>
        <w:ind w:firstLineChars="200" w:firstLine="480"/>
        <w:rPr>
          <w:rFonts w:ascii="Times New Roman" w:hAnsi="Times New Roman"/>
          <w:sz w:val="24"/>
        </w:rPr>
      </w:pPr>
      <w:r w:rsidRPr="00943AB8">
        <w:rPr>
          <w:rFonts w:ascii="Times New Roman" w:hAnsi="Times New Roman" w:hint="eastAsia"/>
          <w:sz w:val="24"/>
        </w:rPr>
        <w:t>以上</w:t>
      </w:r>
      <w:r w:rsidRPr="00943AB8">
        <w:rPr>
          <w:rFonts w:ascii="Times New Roman" w:hAnsi="Times New Roman" w:hint="eastAsia"/>
          <w:sz w:val="24"/>
        </w:rPr>
        <w:t>14</w:t>
      </w:r>
      <w:r w:rsidRPr="00943AB8">
        <w:rPr>
          <w:rFonts w:ascii="Times New Roman" w:hAnsi="Times New Roman" w:hint="eastAsia"/>
          <w:sz w:val="24"/>
        </w:rPr>
        <w:t>类</w:t>
      </w:r>
      <w:r w:rsidRPr="00943AB8">
        <w:rPr>
          <w:rFonts w:ascii="Times New Roman" w:hAnsi="Times New Roman" w:hint="eastAsia"/>
          <w:sz w:val="24"/>
        </w:rPr>
        <w:t>Micaps</w:t>
      </w:r>
      <w:r w:rsidRPr="00943AB8">
        <w:rPr>
          <w:rFonts w:ascii="Times New Roman" w:hAnsi="Times New Roman" w:hint="eastAsia"/>
          <w:sz w:val="24"/>
        </w:rPr>
        <w:t>数据主要分为四个类型：点、线、面、栅格。其中第</w:t>
      </w:r>
      <w:r w:rsidRPr="00943AB8">
        <w:rPr>
          <w:rFonts w:ascii="Times New Roman" w:hAnsi="Times New Roman" w:hint="eastAsia"/>
          <w:sz w:val="24"/>
        </w:rPr>
        <w:t>14</w:t>
      </w:r>
      <w:r w:rsidRPr="00943AB8">
        <w:rPr>
          <w:rFonts w:ascii="Times New Roman" w:hAnsi="Times New Roman" w:hint="eastAsia"/>
          <w:sz w:val="24"/>
        </w:rPr>
        <w:t>类数据中包含点、线、面三种数据，第四类数据为栅格数据</w:t>
      </w:r>
      <w:r w:rsidR="003A210D">
        <w:rPr>
          <w:rFonts w:ascii="Times New Roman" w:hAnsi="Times New Roman" w:hint="eastAsia"/>
          <w:sz w:val="24"/>
        </w:rPr>
        <w:t>，其余数据均为点数据。不同类型的数据会生成不同的文件，我们在第三</w:t>
      </w:r>
      <w:r w:rsidRPr="00943AB8">
        <w:rPr>
          <w:rFonts w:ascii="Times New Roman" w:hAnsi="Times New Roman" w:hint="eastAsia"/>
          <w:sz w:val="24"/>
        </w:rPr>
        <w:t>章中会具体介绍处理过程。并不是一种数据对应一种天气类型，一般来说，一种天气类型的气象信息可能会包含在几种数据中，</w:t>
      </w:r>
      <w:r w:rsidRPr="00943AB8">
        <w:rPr>
          <w:rFonts w:ascii="Times New Roman" w:hAnsi="Times New Roman" w:hint="eastAsia"/>
          <w:sz w:val="24"/>
        </w:rPr>
        <w:lastRenderedPageBreak/>
        <w:t>而一种数据由于内部天气代码的不同也会包含有不同天气类型的信息。</w:t>
      </w:r>
    </w:p>
    <w:p w:rsidR="003D0B9B" w:rsidRPr="00943AB8" w:rsidRDefault="003D0B9B" w:rsidP="00943AB8">
      <w:pPr>
        <w:spacing w:line="440" w:lineRule="exact"/>
        <w:ind w:firstLineChars="200" w:firstLine="480"/>
        <w:rPr>
          <w:rFonts w:ascii="Times New Roman" w:hAnsi="Times New Roman"/>
          <w:sz w:val="24"/>
        </w:rPr>
      </w:pPr>
      <w:r w:rsidRPr="00943AB8">
        <w:rPr>
          <w:rFonts w:ascii="Times New Roman" w:hAnsi="Times New Roman" w:hint="eastAsia"/>
          <w:sz w:val="24"/>
        </w:rPr>
        <w:t>第六类数据为传真图，没有文件说明。其余的数据均有一个文件头，定义了该数据的数据类型、该数据的监测时间、有效时间区间以及其他每个数据独有的数据参数。在</w:t>
      </w:r>
      <w:r w:rsidRPr="00943AB8">
        <w:rPr>
          <w:rFonts w:ascii="Times New Roman" w:hAnsi="Times New Roman"/>
          <w:sz w:val="24"/>
        </w:rPr>
        <w:t>数据</w:t>
      </w:r>
      <w:r w:rsidRPr="00943AB8">
        <w:rPr>
          <w:rFonts w:ascii="Times New Roman" w:hAnsi="Times New Roman" w:hint="eastAsia"/>
          <w:sz w:val="24"/>
        </w:rPr>
        <w:t>中首先三列</w:t>
      </w:r>
      <w:r w:rsidRPr="00943AB8">
        <w:rPr>
          <w:rFonts w:ascii="Times New Roman" w:hAnsi="Times New Roman"/>
          <w:sz w:val="24"/>
        </w:rPr>
        <w:t>即为</w:t>
      </w:r>
      <w:r w:rsidRPr="00943AB8">
        <w:rPr>
          <w:rFonts w:ascii="Times New Roman" w:hAnsi="Times New Roman" w:hint="eastAsia"/>
          <w:sz w:val="24"/>
        </w:rPr>
        <w:t>经度</w:t>
      </w:r>
      <w:r w:rsidRPr="00943AB8">
        <w:rPr>
          <w:rFonts w:ascii="Times New Roman" w:hAnsi="Times New Roman"/>
          <w:sz w:val="24"/>
        </w:rPr>
        <w:t>、纬度、海拔</w:t>
      </w:r>
      <w:r w:rsidRPr="00943AB8">
        <w:rPr>
          <w:rFonts w:ascii="Times New Roman" w:hAnsi="Times New Roman" w:hint="eastAsia"/>
          <w:sz w:val="24"/>
        </w:rPr>
        <w:t>（由于</w:t>
      </w:r>
      <w:r w:rsidRPr="00943AB8">
        <w:rPr>
          <w:rFonts w:ascii="Times New Roman" w:hAnsi="Times New Roman"/>
          <w:sz w:val="24"/>
        </w:rPr>
        <w:t>气象</w:t>
      </w:r>
      <w:r w:rsidR="003A210D">
        <w:rPr>
          <w:rFonts w:ascii="Times New Roman" w:hAnsi="Times New Roman" w:hint="eastAsia"/>
          <w:sz w:val="24"/>
        </w:rPr>
        <w:t>预报</w:t>
      </w:r>
      <w:r w:rsidRPr="00943AB8">
        <w:rPr>
          <w:rFonts w:ascii="Times New Roman" w:hAnsi="Times New Roman" w:hint="eastAsia"/>
          <w:sz w:val="24"/>
        </w:rPr>
        <w:t>并不</w:t>
      </w:r>
      <w:r w:rsidRPr="00943AB8">
        <w:rPr>
          <w:rFonts w:ascii="Times New Roman" w:hAnsi="Times New Roman"/>
          <w:sz w:val="24"/>
        </w:rPr>
        <w:t>考虑海拔的</w:t>
      </w:r>
      <w:r w:rsidRPr="00943AB8">
        <w:rPr>
          <w:rFonts w:ascii="Times New Roman" w:hAnsi="Times New Roman" w:hint="eastAsia"/>
          <w:sz w:val="24"/>
        </w:rPr>
        <w:t>影响</w:t>
      </w:r>
      <w:r w:rsidRPr="00943AB8">
        <w:rPr>
          <w:rFonts w:ascii="Times New Roman" w:hAnsi="Times New Roman"/>
          <w:sz w:val="24"/>
        </w:rPr>
        <w:t>，</w:t>
      </w:r>
      <w:r w:rsidRPr="00943AB8">
        <w:rPr>
          <w:rFonts w:ascii="Times New Roman" w:hAnsi="Times New Roman" w:hint="eastAsia"/>
          <w:sz w:val="24"/>
        </w:rPr>
        <w:t>故</w:t>
      </w:r>
      <w:r w:rsidRPr="00943AB8">
        <w:rPr>
          <w:rFonts w:ascii="Times New Roman" w:hAnsi="Times New Roman"/>
          <w:sz w:val="24"/>
        </w:rPr>
        <w:t>海拔</w:t>
      </w:r>
      <w:r w:rsidRPr="00943AB8">
        <w:rPr>
          <w:rFonts w:ascii="Times New Roman" w:hAnsi="Times New Roman" w:hint="eastAsia"/>
          <w:sz w:val="24"/>
        </w:rPr>
        <w:t>值均</w:t>
      </w:r>
      <w:r w:rsidRPr="00943AB8">
        <w:rPr>
          <w:rFonts w:ascii="Times New Roman" w:hAnsi="Times New Roman"/>
          <w:sz w:val="24"/>
        </w:rPr>
        <w:t>初始化为</w:t>
      </w:r>
      <w:r w:rsidRPr="00943AB8">
        <w:rPr>
          <w:rFonts w:ascii="Times New Roman" w:hAnsi="Times New Roman" w:hint="eastAsia"/>
          <w:sz w:val="24"/>
        </w:rPr>
        <w:t>0</w:t>
      </w:r>
      <w:r w:rsidRPr="00943AB8">
        <w:rPr>
          <w:rFonts w:ascii="Times New Roman" w:hAnsi="Times New Roman"/>
          <w:sz w:val="24"/>
        </w:rPr>
        <w:t>）</w:t>
      </w:r>
      <w:r w:rsidRPr="00943AB8">
        <w:rPr>
          <w:rFonts w:ascii="Times New Roman" w:hAnsi="Times New Roman" w:hint="eastAsia"/>
          <w:sz w:val="24"/>
        </w:rPr>
        <w:t>，剩下的</w:t>
      </w:r>
      <w:r w:rsidRPr="00943AB8">
        <w:rPr>
          <w:rFonts w:ascii="Times New Roman" w:hAnsi="Times New Roman"/>
          <w:sz w:val="24"/>
        </w:rPr>
        <w:t>数据</w:t>
      </w:r>
      <w:r w:rsidRPr="00943AB8">
        <w:rPr>
          <w:rFonts w:ascii="Times New Roman" w:hAnsi="Times New Roman" w:hint="eastAsia"/>
          <w:sz w:val="24"/>
        </w:rPr>
        <w:t>由</w:t>
      </w:r>
      <w:r w:rsidRPr="00943AB8">
        <w:rPr>
          <w:rFonts w:ascii="Times New Roman" w:hAnsi="Times New Roman"/>
          <w:sz w:val="24"/>
        </w:rPr>
        <w:t>文件头中参数决定</w:t>
      </w:r>
      <w:r w:rsidRPr="00943AB8">
        <w:rPr>
          <w:rFonts w:ascii="Times New Roman" w:hAnsi="Times New Roman" w:hint="eastAsia"/>
          <w:sz w:val="24"/>
        </w:rPr>
        <w:t>。</w:t>
      </w:r>
    </w:p>
    <w:p w:rsidR="006B043C" w:rsidRDefault="006B043C" w:rsidP="00943AB8">
      <w:pPr>
        <w:spacing w:line="440" w:lineRule="exact"/>
        <w:ind w:firstLineChars="200" w:firstLine="480"/>
        <w:rPr>
          <w:rFonts w:ascii="Times New Roman" w:hAnsi="Times New Roman"/>
          <w:sz w:val="24"/>
        </w:rPr>
      </w:pPr>
      <w:r w:rsidRPr="00943AB8">
        <w:rPr>
          <w:rFonts w:ascii="Times New Roman" w:hAnsi="Times New Roman" w:hint="eastAsia"/>
          <w:sz w:val="24"/>
        </w:rPr>
        <w:t>如图</w:t>
      </w:r>
      <w:r w:rsidR="009E4A32" w:rsidRPr="00943AB8">
        <w:rPr>
          <w:rFonts w:ascii="Times New Roman" w:hAnsi="Times New Roman" w:hint="eastAsia"/>
          <w:sz w:val="24"/>
        </w:rPr>
        <w:t>2.</w:t>
      </w:r>
      <w:r w:rsidRPr="00943AB8">
        <w:rPr>
          <w:rFonts w:ascii="Times New Roman" w:hAnsi="Times New Roman" w:hint="eastAsia"/>
          <w:sz w:val="24"/>
        </w:rPr>
        <w:t>1</w:t>
      </w:r>
      <w:r w:rsidR="003A210D">
        <w:rPr>
          <w:rFonts w:ascii="Times New Roman" w:hAnsi="Times New Roman" w:hint="eastAsia"/>
          <w:sz w:val="24"/>
        </w:rPr>
        <w:t>所示，为中国</w:t>
      </w:r>
      <w:r w:rsidRPr="00943AB8">
        <w:rPr>
          <w:rFonts w:ascii="Times New Roman" w:hAnsi="Times New Roman" w:hint="eastAsia"/>
          <w:sz w:val="24"/>
        </w:rPr>
        <w:t>气象局每日收集的数据一部分截图</w:t>
      </w:r>
      <w:r w:rsidR="009E4A32" w:rsidRPr="00943AB8">
        <w:rPr>
          <w:rFonts w:ascii="Times New Roman" w:hAnsi="Times New Roman" w:hint="eastAsia"/>
          <w:sz w:val="24"/>
        </w:rPr>
        <w:t>（</w:t>
      </w:r>
      <w:r w:rsidR="009E4A32" w:rsidRPr="00943AB8">
        <w:rPr>
          <w:rFonts w:ascii="Times New Roman" w:hAnsi="Times New Roman" w:hint="eastAsia"/>
          <w:sz w:val="24"/>
        </w:rPr>
        <w:t>Micaps1</w:t>
      </w:r>
      <w:r w:rsidR="009E4A32" w:rsidRPr="00943AB8">
        <w:rPr>
          <w:rFonts w:ascii="Times New Roman" w:hAnsi="Times New Roman" w:hint="eastAsia"/>
          <w:sz w:val="24"/>
        </w:rPr>
        <w:t>类）</w:t>
      </w:r>
      <w:r w:rsidRPr="00943AB8">
        <w:rPr>
          <w:rFonts w:ascii="Times New Roman" w:hAnsi="Times New Roman" w:hint="eastAsia"/>
          <w:sz w:val="24"/>
        </w:rPr>
        <w:t>。</w:t>
      </w:r>
    </w:p>
    <w:p w:rsidR="00FD387C" w:rsidRPr="00943AB8" w:rsidRDefault="00FD387C" w:rsidP="00943AB8">
      <w:pPr>
        <w:spacing w:line="440" w:lineRule="exact"/>
        <w:ind w:firstLineChars="200" w:firstLine="480"/>
        <w:rPr>
          <w:rFonts w:ascii="Times New Roman" w:hAnsi="Times New Roman"/>
          <w:sz w:val="24"/>
        </w:rPr>
      </w:pPr>
    </w:p>
    <w:p w:rsidR="006B043C" w:rsidRPr="00BE17FB" w:rsidRDefault="009E4A32" w:rsidP="006B043C">
      <w:pPr>
        <w:jc w:val="center"/>
        <w:rPr>
          <w:rFonts w:ascii="宋体" w:hAnsi="宋体"/>
          <w:sz w:val="24"/>
        </w:rPr>
      </w:pPr>
      <w:r>
        <w:rPr>
          <w:rFonts w:ascii="宋体" w:hAnsi="宋体"/>
          <w:noProof/>
          <w:sz w:val="24"/>
        </w:rPr>
        <w:drawing>
          <wp:inline distT="0" distB="0" distL="0" distR="0">
            <wp:extent cx="5615940" cy="2471420"/>
            <wp:effectExtent l="19050" t="0" r="3810" b="0"/>
            <wp:docPr id="43" name="图片 42" descr="屏幕快照 2016-11-30 上午1.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6-11-30 上午1.25.28.png"/>
                    <pic:cNvPicPr/>
                  </pic:nvPicPr>
                  <pic:blipFill>
                    <a:blip r:embed="rId13"/>
                    <a:stretch>
                      <a:fillRect/>
                    </a:stretch>
                  </pic:blipFill>
                  <pic:spPr>
                    <a:xfrm>
                      <a:off x="0" y="0"/>
                      <a:ext cx="5615940" cy="2471420"/>
                    </a:xfrm>
                    <a:prstGeom prst="rect">
                      <a:avLst/>
                    </a:prstGeom>
                  </pic:spPr>
                </pic:pic>
              </a:graphicData>
            </a:graphic>
          </wp:inline>
        </w:drawing>
      </w:r>
    </w:p>
    <w:p w:rsidR="006B043C" w:rsidRPr="00943AB8" w:rsidRDefault="006B043C" w:rsidP="00C57A3C">
      <w:pPr>
        <w:spacing w:beforeLines="50" w:afterLines="50"/>
        <w:jc w:val="center"/>
        <w:rPr>
          <w:rFonts w:ascii="宋体" w:hAnsi="宋体"/>
          <w:szCs w:val="21"/>
        </w:rPr>
      </w:pPr>
      <w:r w:rsidRPr="00943AB8">
        <w:rPr>
          <w:rFonts w:ascii="宋体" w:hAnsi="宋体" w:hint="eastAsia"/>
          <w:szCs w:val="21"/>
        </w:rPr>
        <w:t>图</w:t>
      </w:r>
      <w:r w:rsidR="009E4A32" w:rsidRPr="00943AB8">
        <w:rPr>
          <w:rFonts w:ascii="宋体" w:hAnsi="宋体" w:hint="eastAsia"/>
          <w:szCs w:val="21"/>
        </w:rPr>
        <w:t>2.</w:t>
      </w:r>
      <w:r w:rsidRPr="00943AB8">
        <w:rPr>
          <w:rFonts w:ascii="宋体" w:hAnsi="宋体" w:hint="eastAsia"/>
          <w:szCs w:val="21"/>
        </w:rPr>
        <w:t>1</w:t>
      </w:r>
      <w:r w:rsidR="00943AB8" w:rsidRPr="00943AB8">
        <w:rPr>
          <w:rFonts w:ascii="宋体" w:hAnsi="宋体" w:hint="eastAsia"/>
          <w:szCs w:val="21"/>
        </w:rPr>
        <w:t xml:space="preserve"> </w:t>
      </w:r>
      <w:r w:rsidRPr="00943AB8">
        <w:rPr>
          <w:rFonts w:ascii="宋体" w:hAnsi="宋体" w:hint="eastAsia"/>
          <w:szCs w:val="21"/>
        </w:rPr>
        <w:t>原始</w:t>
      </w:r>
      <w:r w:rsidR="003A210D">
        <w:rPr>
          <w:rFonts w:ascii="宋体" w:hAnsi="宋体" w:hint="eastAsia"/>
          <w:szCs w:val="21"/>
        </w:rPr>
        <w:t>气象</w:t>
      </w:r>
      <w:r w:rsidRPr="00943AB8">
        <w:rPr>
          <w:rFonts w:ascii="宋体" w:hAnsi="宋体"/>
          <w:szCs w:val="21"/>
        </w:rPr>
        <w:t>数据部分截图</w:t>
      </w:r>
    </w:p>
    <w:p w:rsidR="009E4A32" w:rsidRDefault="009E4A32" w:rsidP="00943AB8">
      <w:pPr>
        <w:spacing w:line="440" w:lineRule="exact"/>
        <w:ind w:firstLineChars="200" w:firstLine="480"/>
        <w:rPr>
          <w:rFonts w:ascii="Times New Roman" w:hAnsi="Times New Roman"/>
          <w:sz w:val="24"/>
        </w:rPr>
      </w:pPr>
      <w:r w:rsidRPr="00943AB8">
        <w:rPr>
          <w:rFonts w:ascii="Times New Roman" w:hAnsi="Times New Roman" w:hint="eastAsia"/>
          <w:sz w:val="24"/>
        </w:rPr>
        <w:t>图中各列数据的含义标注如图</w:t>
      </w:r>
      <w:r w:rsidRPr="00943AB8">
        <w:rPr>
          <w:rFonts w:ascii="Times New Roman" w:hAnsi="Times New Roman" w:hint="eastAsia"/>
          <w:sz w:val="24"/>
        </w:rPr>
        <w:t>2.2</w:t>
      </w:r>
      <w:r w:rsidRPr="00943AB8">
        <w:rPr>
          <w:rFonts w:ascii="Times New Roman" w:hAnsi="Times New Roman" w:hint="eastAsia"/>
          <w:sz w:val="24"/>
        </w:rPr>
        <w:t>所示</w:t>
      </w:r>
      <w:r w:rsidR="000174E4" w:rsidRPr="00943AB8">
        <w:rPr>
          <w:rFonts w:ascii="Times New Roman" w:hAnsi="Times New Roman" w:hint="eastAsia"/>
          <w:sz w:val="24"/>
        </w:rPr>
        <w:t>：</w:t>
      </w:r>
    </w:p>
    <w:p w:rsidR="000174E4" w:rsidRPr="00943AB8" w:rsidRDefault="00FD387C" w:rsidP="00C57A3C">
      <w:pPr>
        <w:spacing w:beforeLines="50" w:afterLines="50"/>
        <w:jc w:val="center"/>
        <w:rPr>
          <w:rFonts w:ascii="宋体" w:hAnsi="宋体"/>
          <w:szCs w:val="21"/>
        </w:rPr>
      </w:pPr>
      <w:r>
        <w:rPr>
          <w:rFonts w:ascii="宋体" w:hAnsi="宋体" w:hint="eastAsia"/>
          <w:noProof/>
          <w:szCs w:val="21"/>
        </w:rPr>
        <w:lastRenderedPageBreak/>
        <w:drawing>
          <wp:anchor distT="0" distB="0" distL="114300" distR="114300" simplePos="0" relativeHeight="252245504" behindDoc="0" locked="0" layoutInCell="1" allowOverlap="1">
            <wp:simplePos x="0" y="0"/>
            <wp:positionH relativeFrom="column">
              <wp:posOffset>21590</wp:posOffset>
            </wp:positionH>
            <wp:positionV relativeFrom="paragraph">
              <wp:posOffset>248920</wp:posOffset>
            </wp:positionV>
            <wp:extent cx="5618480" cy="2950210"/>
            <wp:effectExtent l="19050" t="0" r="1270" b="0"/>
            <wp:wrapSquare wrapText="bothSides"/>
            <wp:docPr id="54" name="图片 53" descr="屏幕快照 2016-11-30 上午1.3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6-11-30 上午1.36.49.png"/>
                    <pic:cNvPicPr/>
                  </pic:nvPicPr>
                  <pic:blipFill>
                    <a:blip r:embed="rId14"/>
                    <a:stretch>
                      <a:fillRect/>
                    </a:stretch>
                  </pic:blipFill>
                  <pic:spPr>
                    <a:xfrm>
                      <a:off x="0" y="0"/>
                      <a:ext cx="5618480" cy="2950210"/>
                    </a:xfrm>
                    <a:prstGeom prst="rect">
                      <a:avLst/>
                    </a:prstGeom>
                  </pic:spPr>
                </pic:pic>
              </a:graphicData>
            </a:graphic>
          </wp:anchor>
        </w:drawing>
      </w:r>
      <w:r w:rsidR="006E53F0" w:rsidRPr="00943AB8">
        <w:rPr>
          <w:rFonts w:ascii="宋体" w:hAnsi="宋体" w:hint="eastAsia"/>
          <w:szCs w:val="21"/>
        </w:rPr>
        <w:t>图2.2</w:t>
      </w:r>
      <w:r w:rsidR="00943AB8" w:rsidRPr="00943AB8">
        <w:rPr>
          <w:rFonts w:ascii="宋体" w:hAnsi="宋体" w:hint="eastAsia"/>
          <w:szCs w:val="21"/>
        </w:rPr>
        <w:t xml:space="preserve"> </w:t>
      </w:r>
      <w:r w:rsidR="006E53F0" w:rsidRPr="00943AB8">
        <w:rPr>
          <w:rFonts w:ascii="宋体" w:hAnsi="宋体" w:hint="eastAsia"/>
          <w:szCs w:val="21"/>
        </w:rPr>
        <w:t>原始</w:t>
      </w:r>
      <w:r w:rsidR="003A210D">
        <w:rPr>
          <w:rFonts w:ascii="宋体" w:hAnsi="宋体" w:hint="eastAsia"/>
          <w:szCs w:val="21"/>
        </w:rPr>
        <w:t>气象</w:t>
      </w:r>
      <w:r w:rsidR="006E53F0" w:rsidRPr="00943AB8">
        <w:rPr>
          <w:rFonts w:ascii="宋体" w:hAnsi="宋体"/>
          <w:szCs w:val="21"/>
        </w:rPr>
        <w:t>数据</w:t>
      </w:r>
      <w:r w:rsidR="006E53F0" w:rsidRPr="00943AB8">
        <w:rPr>
          <w:rFonts w:ascii="宋体" w:hAnsi="宋体" w:hint="eastAsia"/>
          <w:szCs w:val="21"/>
        </w:rPr>
        <w:t>含义解释</w:t>
      </w:r>
    </w:p>
    <w:p w:rsidR="006B043C" w:rsidRPr="0010508E" w:rsidRDefault="00F558C3" w:rsidP="00C57A3C">
      <w:pPr>
        <w:spacing w:beforeLines="50" w:afterLines="50" w:line="640" w:lineRule="exact"/>
        <w:outlineLvl w:val="1"/>
        <w:rPr>
          <w:rFonts w:ascii="黑体" w:eastAsia="黑体" w:hAnsi="宋体"/>
          <w:b/>
          <w:sz w:val="28"/>
          <w:szCs w:val="28"/>
        </w:rPr>
      </w:pPr>
      <w:bookmarkStart w:id="26" w:name="_Toc469068058"/>
      <w:r w:rsidRPr="0010508E">
        <w:rPr>
          <w:rFonts w:ascii="黑体" w:eastAsia="黑体" w:hAnsi="宋体" w:hint="eastAsia"/>
          <w:b/>
          <w:sz w:val="28"/>
          <w:szCs w:val="28"/>
        </w:rPr>
        <w:t>2.</w:t>
      </w:r>
      <w:bookmarkEnd w:id="23"/>
      <w:r w:rsidR="00D82C07">
        <w:rPr>
          <w:rFonts w:ascii="黑体" w:eastAsia="黑体" w:hAnsi="宋体" w:hint="eastAsia"/>
          <w:b/>
          <w:sz w:val="28"/>
          <w:szCs w:val="28"/>
        </w:rPr>
        <w:t>2</w:t>
      </w:r>
      <w:r w:rsidR="00B02AD1" w:rsidRPr="0010508E">
        <w:rPr>
          <w:rFonts w:ascii="黑体" w:eastAsia="黑体" w:hAnsi="宋体"/>
          <w:b/>
          <w:sz w:val="28"/>
          <w:szCs w:val="28"/>
        </w:rPr>
        <w:t>气象数据处理工具</w:t>
      </w:r>
      <w:r w:rsidR="00F07E0B">
        <w:rPr>
          <w:rFonts w:ascii="黑体" w:eastAsia="黑体" w:hAnsi="宋体" w:hint="eastAsia"/>
          <w:b/>
          <w:sz w:val="28"/>
          <w:szCs w:val="28"/>
        </w:rPr>
        <w:t>综述</w:t>
      </w:r>
      <w:bookmarkEnd w:id="26"/>
    </w:p>
    <w:p w:rsidR="00F070C6" w:rsidRPr="00FD387C" w:rsidRDefault="00F070C6" w:rsidP="00C57A3C">
      <w:pPr>
        <w:spacing w:beforeLines="50" w:afterLines="50" w:line="640" w:lineRule="exact"/>
        <w:outlineLvl w:val="2"/>
        <w:rPr>
          <w:rFonts w:ascii="黑体" w:eastAsia="黑体" w:hAnsi="宋体"/>
          <w:b/>
          <w:sz w:val="24"/>
        </w:rPr>
      </w:pPr>
      <w:bookmarkStart w:id="27" w:name="_Toc469068059"/>
      <w:r w:rsidRPr="00FD387C">
        <w:rPr>
          <w:rFonts w:ascii="黑体" w:eastAsia="黑体" w:hAnsi="宋体"/>
          <w:b/>
          <w:sz w:val="24"/>
        </w:rPr>
        <w:t>2.</w:t>
      </w:r>
      <w:r w:rsidR="00D82C07" w:rsidRPr="00FD387C">
        <w:rPr>
          <w:rFonts w:ascii="黑体" w:eastAsia="黑体" w:hAnsi="宋体" w:hint="eastAsia"/>
          <w:b/>
          <w:sz w:val="24"/>
        </w:rPr>
        <w:t>2</w:t>
      </w:r>
      <w:r w:rsidRPr="00FD387C">
        <w:rPr>
          <w:rFonts w:ascii="黑体" w:eastAsia="黑体" w:hAnsi="宋体"/>
          <w:b/>
          <w:sz w:val="24"/>
        </w:rPr>
        <w:t>.</w:t>
      </w:r>
      <w:r w:rsidRPr="00FD387C">
        <w:rPr>
          <w:rFonts w:ascii="黑体" w:eastAsia="黑体" w:hAnsi="宋体" w:hint="eastAsia"/>
          <w:b/>
          <w:sz w:val="24"/>
        </w:rPr>
        <w:t>1</w:t>
      </w:r>
      <w:r w:rsidR="00FD387C">
        <w:rPr>
          <w:rFonts w:ascii="黑体" w:eastAsia="黑体" w:hAnsi="宋体" w:hint="eastAsia"/>
          <w:b/>
          <w:sz w:val="24"/>
        </w:rPr>
        <w:t xml:space="preserve"> </w:t>
      </w:r>
      <w:r w:rsidRPr="00FD387C">
        <w:rPr>
          <w:rFonts w:ascii="黑体" w:eastAsia="黑体" w:hAnsi="宋体"/>
          <w:b/>
          <w:sz w:val="24"/>
        </w:rPr>
        <w:t>SHIP</w:t>
      </w:r>
      <w:r w:rsidRPr="00FD387C">
        <w:rPr>
          <w:rFonts w:ascii="黑体" w:eastAsia="黑体" w:hAnsi="宋体" w:hint="eastAsia"/>
          <w:b/>
          <w:sz w:val="24"/>
        </w:rPr>
        <w:t>文件</w:t>
      </w:r>
      <w:bookmarkEnd w:id="27"/>
    </w:p>
    <w:p w:rsidR="00F070C6" w:rsidRPr="0010508E" w:rsidRDefault="00F070C6" w:rsidP="0010508E">
      <w:pPr>
        <w:spacing w:line="440" w:lineRule="exact"/>
        <w:ind w:firstLineChars="200" w:firstLine="480"/>
        <w:rPr>
          <w:rFonts w:ascii="Times New Roman" w:hAnsi="Times New Roman"/>
          <w:sz w:val="24"/>
        </w:rPr>
      </w:pPr>
      <w:r w:rsidRPr="0010508E">
        <w:rPr>
          <w:rFonts w:ascii="Times New Roman" w:hAnsi="Times New Roman" w:hint="eastAsia"/>
          <w:sz w:val="24"/>
        </w:rPr>
        <w:t>SHP</w:t>
      </w:r>
      <w:r w:rsidRPr="0010508E">
        <w:rPr>
          <w:rFonts w:ascii="Times New Roman" w:hAnsi="Times New Roman" w:hint="eastAsia"/>
          <w:sz w:val="24"/>
        </w:rPr>
        <w:t>文件是</w:t>
      </w:r>
      <w:r w:rsidRPr="0010508E">
        <w:rPr>
          <w:rFonts w:ascii="Times New Roman" w:hAnsi="Times New Roman" w:hint="eastAsia"/>
          <w:sz w:val="24"/>
        </w:rPr>
        <w:t>ARCGIS</w:t>
      </w:r>
      <w:r w:rsidRPr="0010508E">
        <w:rPr>
          <w:rFonts w:ascii="Times New Roman" w:hAnsi="Times New Roman" w:hint="eastAsia"/>
          <w:sz w:val="24"/>
        </w:rPr>
        <w:t>支持的、包含一个主文件，一个索引文件以及一个存储矢量数据的文件，</w:t>
      </w:r>
      <w:r w:rsidRPr="0010508E">
        <w:rPr>
          <w:rFonts w:ascii="Times New Roman" w:hAnsi="Times New Roman" w:hint="eastAsia"/>
          <w:sz w:val="24"/>
        </w:rPr>
        <w:t>SHP</w:t>
      </w:r>
      <w:r w:rsidRPr="0010508E">
        <w:rPr>
          <w:rFonts w:ascii="Times New Roman" w:hAnsi="Times New Roman" w:hint="eastAsia"/>
          <w:sz w:val="24"/>
        </w:rPr>
        <w:t>文件的存储文件包含一个</w:t>
      </w:r>
      <w:r w:rsidRPr="0010508E">
        <w:rPr>
          <w:rFonts w:ascii="Times New Roman" w:hAnsi="Times New Roman"/>
          <w:sz w:val="24"/>
        </w:rPr>
        <w:t>属性表</w:t>
      </w:r>
      <w:r w:rsidRPr="0010508E">
        <w:rPr>
          <w:rFonts w:ascii="Times New Roman" w:hAnsi="Times New Roman" w:hint="eastAsia"/>
          <w:sz w:val="24"/>
        </w:rPr>
        <w:t>，可以保存主文件的相关属性。</w:t>
      </w:r>
    </w:p>
    <w:p w:rsidR="00F070C6" w:rsidRPr="00FD387C" w:rsidRDefault="00F070C6" w:rsidP="00C57A3C">
      <w:pPr>
        <w:spacing w:beforeLines="50" w:afterLines="50" w:line="640" w:lineRule="exact"/>
        <w:outlineLvl w:val="2"/>
        <w:rPr>
          <w:rFonts w:ascii="黑体" w:eastAsia="黑体" w:hAnsi="宋体"/>
          <w:b/>
          <w:sz w:val="24"/>
        </w:rPr>
      </w:pPr>
      <w:bookmarkStart w:id="28" w:name="_Toc469068060"/>
      <w:r w:rsidRPr="00FD387C">
        <w:rPr>
          <w:rFonts w:ascii="黑体" w:eastAsia="黑体" w:hAnsi="宋体"/>
          <w:b/>
          <w:sz w:val="24"/>
        </w:rPr>
        <w:t>2.</w:t>
      </w:r>
      <w:r w:rsidR="00D82C07" w:rsidRPr="00FD387C">
        <w:rPr>
          <w:rFonts w:ascii="黑体" w:eastAsia="黑体" w:hAnsi="宋体" w:hint="eastAsia"/>
          <w:b/>
          <w:sz w:val="24"/>
        </w:rPr>
        <w:t>2</w:t>
      </w:r>
      <w:r w:rsidRPr="00FD387C">
        <w:rPr>
          <w:rFonts w:ascii="黑体" w:eastAsia="黑体" w:hAnsi="宋体"/>
          <w:b/>
          <w:sz w:val="24"/>
        </w:rPr>
        <w:t>.</w:t>
      </w:r>
      <w:r w:rsidRPr="00FD387C">
        <w:rPr>
          <w:rFonts w:ascii="黑体" w:eastAsia="黑体" w:hAnsi="宋体" w:hint="eastAsia"/>
          <w:b/>
          <w:sz w:val="24"/>
        </w:rPr>
        <w:t>2</w:t>
      </w:r>
      <w:r w:rsidR="00FD387C">
        <w:rPr>
          <w:rFonts w:ascii="黑体" w:eastAsia="黑体" w:hAnsi="宋体" w:hint="eastAsia"/>
          <w:b/>
          <w:sz w:val="24"/>
        </w:rPr>
        <w:t xml:space="preserve"> </w:t>
      </w:r>
      <w:r w:rsidRPr="00FD387C">
        <w:rPr>
          <w:rFonts w:ascii="黑体" w:eastAsia="黑体" w:hAnsi="宋体"/>
          <w:b/>
          <w:sz w:val="24"/>
        </w:rPr>
        <w:t>GDAL</w:t>
      </w:r>
      <w:r w:rsidRPr="00FD387C">
        <w:rPr>
          <w:rFonts w:ascii="黑体" w:eastAsia="黑体" w:hAnsi="宋体" w:hint="eastAsia"/>
          <w:b/>
          <w:sz w:val="24"/>
        </w:rPr>
        <w:t>库</w:t>
      </w:r>
      <w:bookmarkEnd w:id="28"/>
    </w:p>
    <w:p w:rsidR="00F070C6" w:rsidRPr="00FD387C" w:rsidRDefault="00F070C6" w:rsidP="0010508E">
      <w:pPr>
        <w:spacing w:line="440" w:lineRule="exact"/>
        <w:ind w:firstLineChars="200" w:firstLine="480"/>
        <w:rPr>
          <w:rFonts w:ascii="Times New Roman" w:hAnsi="Times New Roman"/>
          <w:sz w:val="24"/>
        </w:rPr>
      </w:pPr>
      <w:r w:rsidRPr="0010508E">
        <w:rPr>
          <w:rFonts w:ascii="Times New Roman" w:hAnsi="Times New Roman" w:hint="eastAsia"/>
          <w:sz w:val="24"/>
        </w:rPr>
        <w:t>GDAL</w:t>
      </w:r>
      <w:r w:rsidRPr="0010508E">
        <w:rPr>
          <w:rFonts w:ascii="Times New Roman" w:hAnsi="Times New Roman" w:hint="eastAsia"/>
          <w:sz w:val="24"/>
        </w:rPr>
        <w:t>库全称为</w:t>
      </w:r>
      <w:r w:rsidRPr="0010508E">
        <w:rPr>
          <w:rFonts w:ascii="Times New Roman" w:hAnsi="Times New Roman"/>
          <w:sz w:val="24"/>
        </w:rPr>
        <w:t>Geospatial Data Abstraction Library</w:t>
      </w:r>
      <w:r w:rsidRPr="0010508E">
        <w:rPr>
          <w:rFonts w:ascii="Times New Roman" w:hAnsi="Times New Roman" w:hint="eastAsia"/>
          <w:sz w:val="24"/>
        </w:rPr>
        <w:t>，它支持空间数据的转换和处理。本研究中可以通过该库生成</w:t>
      </w:r>
      <w:r w:rsidRPr="0010508E">
        <w:rPr>
          <w:rFonts w:ascii="Times New Roman" w:hAnsi="Times New Roman" w:hint="eastAsia"/>
          <w:sz w:val="24"/>
        </w:rPr>
        <w:t>SHP</w:t>
      </w:r>
      <w:r w:rsidRPr="0010508E">
        <w:rPr>
          <w:rFonts w:ascii="Times New Roman" w:hAnsi="Times New Roman" w:hint="eastAsia"/>
          <w:sz w:val="24"/>
        </w:rPr>
        <w:t>格式的文件。</w:t>
      </w:r>
    </w:p>
    <w:p w:rsidR="00B104C8" w:rsidRPr="00FD387C" w:rsidRDefault="00D82C07" w:rsidP="00C57A3C">
      <w:pPr>
        <w:spacing w:beforeLines="50" w:afterLines="50" w:line="640" w:lineRule="exact"/>
        <w:outlineLvl w:val="2"/>
        <w:rPr>
          <w:rFonts w:ascii="黑体" w:eastAsia="黑体" w:hAnsi="宋体"/>
          <w:b/>
          <w:sz w:val="24"/>
        </w:rPr>
      </w:pPr>
      <w:bookmarkStart w:id="29" w:name="_Toc469068061"/>
      <w:r w:rsidRPr="00FD387C">
        <w:rPr>
          <w:rFonts w:ascii="黑体" w:eastAsia="黑体" w:hAnsi="宋体" w:hint="eastAsia"/>
          <w:b/>
          <w:sz w:val="24"/>
        </w:rPr>
        <w:t>2.2</w:t>
      </w:r>
      <w:r w:rsidR="00F558C3" w:rsidRPr="00FD387C">
        <w:rPr>
          <w:rFonts w:ascii="黑体" w:eastAsia="黑体" w:hAnsi="宋体" w:hint="eastAsia"/>
          <w:b/>
          <w:sz w:val="24"/>
        </w:rPr>
        <w:t>.</w:t>
      </w:r>
      <w:r w:rsidR="00F070C6" w:rsidRPr="00FD387C">
        <w:rPr>
          <w:rFonts w:ascii="黑体" w:eastAsia="黑体" w:hAnsi="宋体" w:hint="eastAsia"/>
          <w:b/>
          <w:sz w:val="24"/>
        </w:rPr>
        <w:t>3</w:t>
      </w:r>
      <w:r w:rsidR="00FD387C">
        <w:rPr>
          <w:rFonts w:ascii="黑体" w:eastAsia="黑体" w:hAnsi="宋体" w:hint="eastAsia"/>
          <w:b/>
          <w:sz w:val="24"/>
        </w:rPr>
        <w:t xml:space="preserve"> </w:t>
      </w:r>
      <w:r w:rsidR="00A2477D" w:rsidRPr="00FD387C">
        <w:rPr>
          <w:rFonts w:ascii="黑体" w:eastAsia="黑体" w:hAnsi="宋体"/>
          <w:b/>
          <w:sz w:val="24"/>
        </w:rPr>
        <w:t>QGIS</w:t>
      </w:r>
      <w:r w:rsidR="00A2477D" w:rsidRPr="00FD387C">
        <w:rPr>
          <w:rFonts w:ascii="黑体" w:eastAsia="黑体" w:hAnsi="宋体" w:hint="eastAsia"/>
          <w:b/>
          <w:sz w:val="24"/>
        </w:rPr>
        <w:t>技术理论</w:t>
      </w:r>
      <w:bookmarkEnd w:id="29"/>
    </w:p>
    <w:p w:rsidR="003900C7" w:rsidRPr="00FD387C" w:rsidRDefault="003900C7" w:rsidP="00FD387C">
      <w:pPr>
        <w:spacing w:line="440" w:lineRule="exact"/>
        <w:ind w:firstLineChars="200" w:firstLine="480"/>
        <w:rPr>
          <w:rFonts w:ascii="Times New Roman" w:hAnsi="Times New Roman"/>
          <w:sz w:val="24"/>
        </w:rPr>
      </w:pPr>
      <w:r w:rsidRPr="00FD387C">
        <w:rPr>
          <w:rFonts w:ascii="Times New Roman" w:hAnsi="Times New Roman"/>
          <w:sz w:val="24"/>
        </w:rPr>
        <w:t>QGIS</w:t>
      </w:r>
      <w:r w:rsidRPr="00FD387C">
        <w:rPr>
          <w:rFonts w:ascii="Times New Roman" w:hAnsi="Times New Roman"/>
          <w:sz w:val="24"/>
        </w:rPr>
        <w:t>是基于</w:t>
      </w:r>
      <w:r w:rsidRPr="00FD387C">
        <w:rPr>
          <w:rFonts w:ascii="Times New Roman" w:hAnsi="Times New Roman"/>
          <w:sz w:val="24"/>
        </w:rPr>
        <w:t>Qt,</w:t>
      </w:r>
      <w:r w:rsidRPr="00FD387C">
        <w:rPr>
          <w:rFonts w:ascii="Times New Roman" w:hAnsi="Times New Roman"/>
          <w:sz w:val="24"/>
        </w:rPr>
        <w:t>使用</w:t>
      </w:r>
      <w:r w:rsidRPr="00FD387C">
        <w:rPr>
          <w:rFonts w:ascii="Times New Roman" w:hAnsi="Times New Roman"/>
          <w:sz w:val="24"/>
        </w:rPr>
        <w:t>C++</w:t>
      </w:r>
      <w:r w:rsidRPr="00FD387C">
        <w:rPr>
          <w:rFonts w:ascii="Times New Roman" w:hAnsi="Times New Roman"/>
          <w:sz w:val="24"/>
        </w:rPr>
        <w:t>开发的一个用户界面友好、跨平台的开源版桌面地理信息系统</w:t>
      </w:r>
      <w:r w:rsidR="006E53F0" w:rsidRPr="00FD387C">
        <w:rPr>
          <w:rFonts w:ascii="Times New Roman" w:hAnsi="Times New Roman" w:hint="eastAsia"/>
          <w:sz w:val="24"/>
        </w:rPr>
        <w:t>，</w:t>
      </w:r>
      <w:r w:rsidR="006E53F0" w:rsidRPr="00FD387C">
        <w:rPr>
          <w:rFonts w:ascii="Times New Roman" w:hAnsi="Times New Roman"/>
          <w:sz w:val="24"/>
        </w:rPr>
        <w:t>可运行在</w:t>
      </w:r>
      <w:hyperlink r:id="rId15" w:tgtFrame="http://baike.baidu.com/_blank" w:history="1">
        <w:r w:rsidR="006E53F0" w:rsidRPr="00FD387C">
          <w:rPr>
            <w:rFonts w:ascii="Times New Roman" w:hAnsi="Times New Roman"/>
            <w:sz w:val="24"/>
          </w:rPr>
          <w:t>Linux</w:t>
        </w:r>
      </w:hyperlink>
      <w:r w:rsidR="006E53F0" w:rsidRPr="00FD387C">
        <w:rPr>
          <w:rFonts w:ascii="Times New Roman" w:hAnsi="Times New Roman"/>
          <w:sz w:val="24"/>
        </w:rPr>
        <w:t>、</w:t>
      </w:r>
      <w:hyperlink r:id="rId16" w:tgtFrame="http://baike.baidu.com/_blank" w:history="1">
        <w:r w:rsidR="006E53F0" w:rsidRPr="00FD387C">
          <w:rPr>
            <w:rFonts w:ascii="Times New Roman" w:hAnsi="Times New Roman"/>
            <w:sz w:val="24"/>
          </w:rPr>
          <w:t>Unix</w:t>
        </w:r>
      </w:hyperlink>
      <w:r w:rsidR="006E53F0" w:rsidRPr="00FD387C">
        <w:rPr>
          <w:rFonts w:ascii="Times New Roman" w:hAnsi="Times New Roman"/>
          <w:sz w:val="24"/>
        </w:rPr>
        <w:t>、</w:t>
      </w:r>
      <w:r w:rsidR="006E53F0" w:rsidRPr="00FD387C">
        <w:rPr>
          <w:rFonts w:ascii="Times New Roman" w:hAnsi="Times New Roman"/>
          <w:sz w:val="24"/>
        </w:rPr>
        <w:t>Mac OSX</w:t>
      </w:r>
      <w:r w:rsidR="006E53F0" w:rsidRPr="00FD387C">
        <w:rPr>
          <w:rFonts w:ascii="Times New Roman" w:hAnsi="Times New Roman"/>
          <w:sz w:val="24"/>
        </w:rPr>
        <w:t>和</w:t>
      </w:r>
      <w:r w:rsidR="006E53F0" w:rsidRPr="00FD387C">
        <w:rPr>
          <w:rFonts w:ascii="Times New Roman" w:hAnsi="Times New Roman"/>
          <w:sz w:val="24"/>
        </w:rPr>
        <w:t>Windows</w:t>
      </w:r>
      <w:r w:rsidR="006E53F0" w:rsidRPr="00FD387C">
        <w:rPr>
          <w:rFonts w:ascii="Times New Roman" w:hAnsi="Times New Roman"/>
          <w:sz w:val="24"/>
        </w:rPr>
        <w:t>等平台之上</w:t>
      </w:r>
      <w:r w:rsidR="006E53F0" w:rsidRPr="00FD387C">
        <w:rPr>
          <w:rFonts w:ascii="Times New Roman" w:hAnsi="Times New Roman" w:hint="eastAsia"/>
          <w:sz w:val="24"/>
        </w:rPr>
        <w:t>；</w:t>
      </w:r>
      <w:r w:rsidR="006E53F0" w:rsidRPr="00FD387C">
        <w:rPr>
          <w:rFonts w:ascii="Times New Roman" w:hAnsi="Times New Roman" w:hint="eastAsia"/>
          <w:sz w:val="24"/>
        </w:rPr>
        <w:t>QGIS</w:t>
      </w:r>
      <w:r w:rsidR="006E53F0" w:rsidRPr="00FD387C">
        <w:rPr>
          <w:rFonts w:ascii="Times New Roman" w:hAnsi="Times New Roman" w:hint="eastAsia"/>
          <w:sz w:val="24"/>
        </w:rPr>
        <w:t>提供接口可用于二次开发。</w:t>
      </w:r>
    </w:p>
    <w:p w:rsidR="003900C7" w:rsidRPr="00FD387C" w:rsidRDefault="003900C7" w:rsidP="00FD387C">
      <w:pPr>
        <w:spacing w:line="440" w:lineRule="exact"/>
        <w:ind w:firstLineChars="200" w:firstLine="480"/>
        <w:rPr>
          <w:rFonts w:ascii="Times New Roman" w:hAnsi="Times New Roman"/>
          <w:sz w:val="24"/>
        </w:rPr>
      </w:pPr>
      <w:r w:rsidRPr="00FD387C">
        <w:rPr>
          <w:rFonts w:ascii="Times New Roman" w:hAnsi="Times New Roman"/>
          <w:sz w:val="24"/>
        </w:rPr>
        <w:t>QGIS</w:t>
      </w:r>
      <w:r w:rsidRPr="00FD387C">
        <w:rPr>
          <w:rFonts w:ascii="Times New Roman" w:hAnsi="Times New Roman"/>
          <w:sz w:val="24"/>
        </w:rPr>
        <w:t>项目开始于</w:t>
      </w:r>
      <w:r w:rsidRPr="00FD387C">
        <w:rPr>
          <w:rFonts w:ascii="Times New Roman" w:hAnsi="Times New Roman"/>
          <w:sz w:val="24"/>
        </w:rPr>
        <w:t>2002</w:t>
      </w:r>
      <w:r w:rsidRPr="00FD387C">
        <w:rPr>
          <w:rFonts w:ascii="Times New Roman" w:hAnsi="Times New Roman"/>
          <w:sz w:val="24"/>
        </w:rPr>
        <w:t>年</w:t>
      </w:r>
      <w:r w:rsidRPr="00FD387C">
        <w:rPr>
          <w:rFonts w:ascii="Times New Roman" w:hAnsi="Times New Roman"/>
          <w:sz w:val="24"/>
        </w:rPr>
        <w:t xml:space="preserve"> 5</w:t>
      </w:r>
      <w:r w:rsidRPr="00FD387C">
        <w:rPr>
          <w:rFonts w:ascii="Times New Roman" w:hAnsi="Times New Roman"/>
          <w:sz w:val="24"/>
        </w:rPr>
        <w:t>月，是基于跨平台的图形工具</w:t>
      </w:r>
      <w:r w:rsidRPr="00FD387C">
        <w:rPr>
          <w:rFonts w:ascii="Times New Roman" w:hAnsi="Times New Roman"/>
          <w:sz w:val="24"/>
        </w:rPr>
        <w:t>Qt</w:t>
      </w:r>
      <w:r w:rsidRPr="00FD387C">
        <w:rPr>
          <w:rFonts w:ascii="Times New Roman" w:hAnsi="Times New Roman"/>
          <w:sz w:val="24"/>
        </w:rPr>
        <w:t>软件包，采用</w:t>
      </w:r>
      <w:r w:rsidRPr="00FD387C">
        <w:rPr>
          <w:rFonts w:ascii="Times New Roman" w:hAnsi="Times New Roman"/>
          <w:sz w:val="24"/>
        </w:rPr>
        <w:t xml:space="preserve">C++ </w:t>
      </w:r>
      <w:r w:rsidRPr="00FD387C">
        <w:rPr>
          <w:rFonts w:ascii="Times New Roman" w:hAnsi="Times New Roman"/>
          <w:sz w:val="24"/>
        </w:rPr>
        <w:t>语言开发的一个</w:t>
      </w:r>
      <w:hyperlink r:id="rId17" w:tgtFrame="http://baike.baidu.com/_blank" w:history="1">
        <w:r w:rsidR="006E53F0" w:rsidRPr="00FD387C">
          <w:rPr>
            <w:rFonts w:ascii="Times New Roman" w:hAnsi="Times New Roman" w:hint="eastAsia"/>
            <w:sz w:val="24"/>
          </w:rPr>
          <w:t>地理信息系统</w:t>
        </w:r>
        <w:r w:rsidRPr="00FD387C">
          <w:rPr>
            <w:rFonts w:ascii="Times New Roman" w:hAnsi="Times New Roman"/>
            <w:sz w:val="24"/>
          </w:rPr>
          <w:t>软件</w:t>
        </w:r>
      </w:hyperlink>
      <w:r w:rsidR="006E53F0" w:rsidRPr="00FD387C">
        <w:rPr>
          <w:rFonts w:ascii="Times New Roman" w:hAnsi="Times New Roman"/>
          <w:sz w:val="24"/>
        </w:rPr>
        <w:t>。目前的开发非常活跃，</w:t>
      </w:r>
      <w:r w:rsidRPr="00FD387C">
        <w:rPr>
          <w:rFonts w:ascii="Times New Roman" w:hAnsi="Times New Roman"/>
          <w:sz w:val="24"/>
        </w:rPr>
        <w:t>最新版本是</w:t>
      </w:r>
      <w:r w:rsidR="003A210D">
        <w:rPr>
          <w:rFonts w:ascii="Times New Roman" w:hAnsi="Times New Roman"/>
          <w:sz w:val="24"/>
        </w:rPr>
        <w:t>QGIS 2.</w:t>
      </w:r>
      <w:r w:rsidR="003A210D">
        <w:rPr>
          <w:rFonts w:ascii="Times New Roman" w:hAnsi="Times New Roman" w:hint="eastAsia"/>
          <w:sz w:val="24"/>
        </w:rPr>
        <w:t>18</w:t>
      </w:r>
      <w:r w:rsidRPr="00FD387C">
        <w:rPr>
          <w:rFonts w:ascii="Times New Roman" w:hAnsi="Times New Roman"/>
          <w:sz w:val="24"/>
        </w:rPr>
        <w:t xml:space="preserve"> </w:t>
      </w:r>
      <w:r w:rsidRPr="00FD387C">
        <w:rPr>
          <w:rFonts w:ascii="Times New Roman" w:hAnsi="Times New Roman"/>
          <w:sz w:val="24"/>
        </w:rPr>
        <w:t>版。</w:t>
      </w:r>
      <w:r w:rsidRPr="00FD387C">
        <w:rPr>
          <w:rFonts w:ascii="Times New Roman" w:hAnsi="Times New Roman"/>
          <w:sz w:val="24"/>
        </w:rPr>
        <w:lastRenderedPageBreak/>
        <w:t>QGIS</w:t>
      </w:r>
      <w:r w:rsidRPr="00FD387C">
        <w:rPr>
          <w:rFonts w:ascii="Times New Roman" w:hAnsi="Times New Roman"/>
          <w:sz w:val="24"/>
        </w:rPr>
        <w:t>源码采用</w:t>
      </w:r>
      <w:r w:rsidRPr="00FD387C">
        <w:rPr>
          <w:rFonts w:ascii="Times New Roman" w:hAnsi="Times New Roman"/>
          <w:sz w:val="24"/>
        </w:rPr>
        <w:t xml:space="preserve"> GNU General Public License</w:t>
      </w:r>
      <w:r w:rsidRPr="00FD387C">
        <w:rPr>
          <w:rFonts w:ascii="Times New Roman" w:hAnsi="Times New Roman"/>
          <w:sz w:val="24"/>
        </w:rPr>
        <w:t>协议对外发布。</w:t>
      </w:r>
    </w:p>
    <w:p w:rsidR="003900C7" w:rsidRDefault="003900C7" w:rsidP="00FD387C">
      <w:pPr>
        <w:spacing w:line="440" w:lineRule="exact"/>
        <w:ind w:firstLineChars="200" w:firstLine="480"/>
        <w:rPr>
          <w:rFonts w:ascii="Times New Roman" w:hAnsi="Times New Roman"/>
          <w:sz w:val="24"/>
        </w:rPr>
      </w:pPr>
      <w:r w:rsidRPr="00FD387C">
        <w:rPr>
          <w:rFonts w:ascii="Times New Roman" w:hAnsi="Times New Roman" w:hint="eastAsia"/>
          <w:sz w:val="24"/>
        </w:rPr>
        <w:t>QGIS</w:t>
      </w:r>
      <w:r w:rsidR="003A210D">
        <w:rPr>
          <w:rFonts w:ascii="Times New Roman" w:hAnsi="Times New Roman" w:hint="eastAsia"/>
          <w:sz w:val="24"/>
        </w:rPr>
        <w:t>将气象数据抽象在特殊格式的文件当中，其</w:t>
      </w:r>
      <w:r w:rsidRPr="00FD387C">
        <w:rPr>
          <w:rFonts w:ascii="Times New Roman" w:hAnsi="Times New Roman" w:hint="eastAsia"/>
          <w:sz w:val="24"/>
        </w:rPr>
        <w:t>类型主要分两种矢量文件和栅格文件。以二维表的形势存储原始的气象数据。如图</w:t>
      </w:r>
      <w:r w:rsidR="006E53F0" w:rsidRPr="00FD387C">
        <w:rPr>
          <w:rFonts w:ascii="Times New Roman" w:hAnsi="Times New Roman" w:hint="eastAsia"/>
          <w:sz w:val="24"/>
        </w:rPr>
        <w:t>2.3</w:t>
      </w:r>
      <w:r w:rsidR="006E53F0" w:rsidRPr="00FD387C">
        <w:rPr>
          <w:rFonts w:ascii="Times New Roman" w:hAnsi="Times New Roman" w:hint="eastAsia"/>
          <w:sz w:val="24"/>
        </w:rPr>
        <w:t>所示</w:t>
      </w:r>
      <w:r w:rsidR="003A210D">
        <w:rPr>
          <w:rFonts w:ascii="Times New Roman" w:hAnsi="Times New Roman" w:hint="eastAsia"/>
          <w:sz w:val="24"/>
        </w:rPr>
        <w:t>：（其中每</w:t>
      </w:r>
      <w:r w:rsidRPr="00FD387C">
        <w:rPr>
          <w:rFonts w:ascii="Times New Roman" w:hAnsi="Times New Roman" w:hint="eastAsia"/>
          <w:sz w:val="24"/>
        </w:rPr>
        <w:t>一行我们称为</w:t>
      </w:r>
      <w:r w:rsidRPr="00FD387C">
        <w:rPr>
          <w:rFonts w:ascii="Times New Roman" w:hAnsi="Times New Roman" w:hint="eastAsia"/>
          <w:sz w:val="24"/>
        </w:rPr>
        <w:t>Feature)</w:t>
      </w:r>
    </w:p>
    <w:p w:rsidR="00FD387C" w:rsidRPr="00FD387C" w:rsidRDefault="00FD387C" w:rsidP="00FD387C">
      <w:pPr>
        <w:spacing w:line="440" w:lineRule="exact"/>
        <w:ind w:firstLineChars="200" w:firstLine="480"/>
        <w:rPr>
          <w:rFonts w:ascii="Times New Roman" w:hAnsi="Times New Roman"/>
          <w:sz w:val="24"/>
        </w:rPr>
      </w:pPr>
    </w:p>
    <w:p w:rsidR="003900C7" w:rsidRDefault="003900C7" w:rsidP="003900C7">
      <w:pPr>
        <w:jc w:val="center"/>
      </w:pPr>
      <w:r>
        <w:rPr>
          <w:rFonts w:hint="eastAsia"/>
          <w:noProof/>
        </w:rPr>
        <w:drawing>
          <wp:inline distT="0" distB="0" distL="0" distR="0">
            <wp:extent cx="5431790" cy="4155440"/>
            <wp:effectExtent l="0" t="0" r="3810" b="10160"/>
            <wp:docPr id="22" name="图片 22" descr="QQ截图201605232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截图20160523215426"/>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1790" cy="4155440"/>
                    </a:xfrm>
                    <a:prstGeom prst="rect">
                      <a:avLst/>
                    </a:prstGeom>
                    <a:noFill/>
                    <a:ln>
                      <a:noFill/>
                    </a:ln>
                  </pic:spPr>
                </pic:pic>
              </a:graphicData>
            </a:graphic>
          </wp:inline>
        </w:drawing>
      </w:r>
    </w:p>
    <w:p w:rsidR="003900C7" w:rsidRPr="0010508E" w:rsidRDefault="003900C7" w:rsidP="00C57A3C">
      <w:pPr>
        <w:spacing w:beforeLines="50" w:afterLines="50"/>
        <w:jc w:val="center"/>
        <w:rPr>
          <w:rFonts w:ascii="宋体" w:hAnsi="宋体"/>
          <w:szCs w:val="21"/>
        </w:rPr>
      </w:pPr>
      <w:r w:rsidRPr="0010508E">
        <w:rPr>
          <w:rFonts w:ascii="宋体" w:hAnsi="宋体"/>
          <w:szCs w:val="21"/>
        </w:rPr>
        <w:t>图</w:t>
      </w:r>
      <w:r w:rsidR="006E53F0" w:rsidRPr="0010508E">
        <w:rPr>
          <w:rFonts w:ascii="宋体" w:hAnsi="宋体"/>
          <w:szCs w:val="21"/>
        </w:rPr>
        <w:t>2</w:t>
      </w:r>
      <w:r w:rsidR="006E53F0" w:rsidRPr="0010508E">
        <w:rPr>
          <w:rFonts w:ascii="宋体" w:hAnsi="宋体" w:hint="eastAsia"/>
          <w:szCs w:val="21"/>
        </w:rPr>
        <w:t>.3</w:t>
      </w:r>
      <w:r w:rsidR="0010508E" w:rsidRPr="0010508E">
        <w:rPr>
          <w:rFonts w:ascii="宋体" w:hAnsi="宋体" w:hint="eastAsia"/>
          <w:szCs w:val="21"/>
        </w:rPr>
        <w:t xml:space="preserve"> </w:t>
      </w:r>
      <w:r w:rsidRPr="0010508E">
        <w:rPr>
          <w:rFonts w:ascii="宋体" w:hAnsi="宋体"/>
          <w:szCs w:val="21"/>
        </w:rPr>
        <w:t>存储气象数据的二维表</w:t>
      </w:r>
    </w:p>
    <w:p w:rsidR="003900C7" w:rsidRPr="0010508E" w:rsidRDefault="003900C7" w:rsidP="0010508E">
      <w:pPr>
        <w:spacing w:line="440" w:lineRule="exact"/>
        <w:ind w:firstLineChars="200" w:firstLine="480"/>
        <w:rPr>
          <w:rFonts w:ascii="Times New Roman" w:hAnsi="Times New Roman"/>
          <w:sz w:val="24"/>
        </w:rPr>
      </w:pPr>
      <w:r w:rsidRPr="0010508E">
        <w:rPr>
          <w:rFonts w:ascii="Times New Roman" w:hAnsi="Times New Roman" w:hint="eastAsia"/>
          <w:sz w:val="24"/>
        </w:rPr>
        <w:t>QGIS</w:t>
      </w:r>
      <w:r w:rsidRPr="0010508E">
        <w:rPr>
          <w:rFonts w:ascii="Times New Roman" w:hAnsi="Times New Roman" w:hint="eastAsia"/>
          <w:sz w:val="24"/>
        </w:rPr>
        <w:t>将</w:t>
      </w:r>
      <w:r w:rsidRPr="0010508E">
        <w:rPr>
          <w:rFonts w:ascii="Times New Roman" w:hAnsi="Times New Roman" w:hint="eastAsia"/>
          <w:sz w:val="24"/>
        </w:rPr>
        <w:t>SHP</w:t>
      </w:r>
      <w:r w:rsidRPr="0010508E">
        <w:rPr>
          <w:rFonts w:ascii="Times New Roman" w:hAnsi="Times New Roman" w:hint="eastAsia"/>
          <w:sz w:val="24"/>
        </w:rPr>
        <w:t>文件分成</w:t>
      </w:r>
      <w:r w:rsidRPr="0010508E">
        <w:rPr>
          <w:rFonts w:ascii="Times New Roman" w:hAnsi="Times New Roman" w:hint="eastAsia"/>
          <w:sz w:val="24"/>
        </w:rPr>
        <w:t>4</w:t>
      </w:r>
      <w:r w:rsidR="00F070C6" w:rsidRPr="0010508E">
        <w:rPr>
          <w:rFonts w:ascii="Times New Roman" w:hAnsi="Times New Roman" w:hint="eastAsia"/>
          <w:sz w:val="24"/>
        </w:rPr>
        <w:t>类：</w:t>
      </w:r>
      <w:r w:rsidRPr="0010508E">
        <w:rPr>
          <w:rFonts w:ascii="Times New Roman" w:hAnsi="Times New Roman" w:hint="eastAsia"/>
          <w:sz w:val="24"/>
        </w:rPr>
        <w:t>点，线，面，栅格。针对这样的特点，结合</w:t>
      </w:r>
      <w:r w:rsidR="00F070C6" w:rsidRPr="0010508E">
        <w:rPr>
          <w:rFonts w:ascii="Times New Roman" w:hAnsi="Times New Roman" w:hint="eastAsia"/>
          <w:sz w:val="24"/>
        </w:rPr>
        <w:t>Micaps</w:t>
      </w:r>
      <w:r w:rsidRPr="0010508E">
        <w:rPr>
          <w:rFonts w:ascii="Times New Roman" w:hAnsi="Times New Roman" w:hint="eastAsia"/>
          <w:sz w:val="24"/>
        </w:rPr>
        <w:t>数据的特性以及气象知识，我们将</w:t>
      </w:r>
      <w:r w:rsidR="00F070C6" w:rsidRPr="0010508E">
        <w:rPr>
          <w:rFonts w:ascii="Times New Roman" w:hAnsi="Times New Roman" w:hint="eastAsia"/>
          <w:sz w:val="24"/>
        </w:rPr>
        <w:t>Micaps</w:t>
      </w:r>
      <w:r w:rsidRPr="0010508E">
        <w:rPr>
          <w:rFonts w:ascii="Times New Roman" w:hAnsi="Times New Roman" w:hint="eastAsia"/>
          <w:sz w:val="24"/>
        </w:rPr>
        <w:t>1,</w:t>
      </w:r>
      <w:r w:rsidR="00F070C6" w:rsidRPr="0010508E">
        <w:rPr>
          <w:rFonts w:ascii="Times New Roman" w:hAnsi="Times New Roman" w:hint="eastAsia"/>
          <w:sz w:val="24"/>
        </w:rPr>
        <w:t xml:space="preserve"> Micaps</w:t>
      </w:r>
      <w:r w:rsidRPr="0010508E">
        <w:rPr>
          <w:rFonts w:ascii="Times New Roman" w:hAnsi="Times New Roman" w:hint="eastAsia"/>
          <w:sz w:val="24"/>
        </w:rPr>
        <w:t>2,</w:t>
      </w:r>
      <w:r w:rsidR="00F070C6" w:rsidRPr="0010508E">
        <w:rPr>
          <w:rFonts w:ascii="Times New Roman" w:hAnsi="Times New Roman" w:hint="eastAsia"/>
          <w:sz w:val="24"/>
        </w:rPr>
        <w:t xml:space="preserve"> Micaps</w:t>
      </w:r>
      <w:r w:rsidRPr="0010508E">
        <w:rPr>
          <w:rFonts w:ascii="Times New Roman" w:hAnsi="Times New Roman" w:hint="eastAsia"/>
          <w:sz w:val="24"/>
        </w:rPr>
        <w:t>3</w:t>
      </w:r>
      <w:r w:rsidR="00F070C6" w:rsidRPr="0010508E">
        <w:rPr>
          <w:rFonts w:ascii="Times New Roman" w:hAnsi="Times New Roman" w:hint="eastAsia"/>
          <w:sz w:val="24"/>
        </w:rPr>
        <w:t>，</w:t>
      </w:r>
      <w:r w:rsidR="00F070C6" w:rsidRPr="0010508E">
        <w:rPr>
          <w:rFonts w:ascii="Times New Roman" w:hAnsi="Times New Roman" w:hint="eastAsia"/>
          <w:sz w:val="24"/>
        </w:rPr>
        <w:t>Micaps</w:t>
      </w:r>
      <w:r w:rsidRPr="0010508E">
        <w:rPr>
          <w:rFonts w:ascii="Times New Roman" w:hAnsi="Times New Roman" w:hint="eastAsia"/>
          <w:sz w:val="24"/>
        </w:rPr>
        <w:t>5</w:t>
      </w:r>
      <w:r w:rsidRPr="0010508E">
        <w:rPr>
          <w:rFonts w:ascii="Times New Roman" w:hAnsi="Times New Roman" w:hint="eastAsia"/>
          <w:sz w:val="24"/>
        </w:rPr>
        <w:t>和</w:t>
      </w:r>
      <w:r w:rsidR="00F070C6" w:rsidRPr="0010508E">
        <w:rPr>
          <w:rFonts w:ascii="Times New Roman" w:hAnsi="Times New Roman" w:hint="eastAsia"/>
          <w:sz w:val="24"/>
        </w:rPr>
        <w:t>Micaps</w:t>
      </w:r>
      <w:r w:rsidRPr="0010508E">
        <w:rPr>
          <w:rFonts w:ascii="Times New Roman" w:hAnsi="Times New Roman" w:hint="eastAsia"/>
          <w:sz w:val="24"/>
        </w:rPr>
        <w:t>7</w:t>
      </w:r>
      <w:r w:rsidR="00F070C6" w:rsidRPr="0010508E">
        <w:rPr>
          <w:rFonts w:ascii="Times New Roman" w:hAnsi="Times New Roman" w:hint="eastAsia"/>
          <w:sz w:val="24"/>
        </w:rPr>
        <w:t>归类为点数据；</w:t>
      </w:r>
      <w:r w:rsidR="00F070C6" w:rsidRPr="0010508E">
        <w:rPr>
          <w:rFonts w:ascii="Times New Roman" w:hAnsi="Times New Roman" w:hint="eastAsia"/>
          <w:sz w:val="24"/>
        </w:rPr>
        <w:t>Micaps</w:t>
      </w:r>
      <w:r w:rsidRPr="0010508E">
        <w:rPr>
          <w:rFonts w:ascii="Times New Roman" w:hAnsi="Times New Roman" w:hint="eastAsia"/>
          <w:sz w:val="24"/>
        </w:rPr>
        <w:t>14</w:t>
      </w:r>
      <w:r w:rsidRPr="0010508E">
        <w:rPr>
          <w:rFonts w:ascii="Times New Roman" w:hAnsi="Times New Roman" w:hint="eastAsia"/>
          <w:sz w:val="24"/>
        </w:rPr>
        <w:t>数据当中包括了点，线，面三种数据。其中栅格数据是一种矩阵型的数据。</w:t>
      </w:r>
      <w:r w:rsidRPr="0010508E">
        <w:rPr>
          <w:rFonts w:ascii="Times New Roman" w:hAnsi="Times New Roman" w:hint="eastAsia"/>
          <w:sz w:val="24"/>
        </w:rPr>
        <w:t>QGIS</w:t>
      </w:r>
      <w:r w:rsidRPr="0010508E">
        <w:rPr>
          <w:rFonts w:ascii="Times New Roman" w:hAnsi="Times New Roman" w:hint="eastAsia"/>
          <w:sz w:val="24"/>
        </w:rPr>
        <w:t>技术不仅提供了相关的存储原始气象</w:t>
      </w:r>
      <w:r w:rsidR="00A304AD" w:rsidRPr="0010508E">
        <w:rPr>
          <w:rFonts w:ascii="Times New Roman" w:hAnsi="Times New Roman" w:hint="eastAsia"/>
          <w:sz w:val="24"/>
        </w:rPr>
        <w:t>数据的技术，还提供了处理原始气象数据的一系列相关技术，比如</w:t>
      </w:r>
      <w:r w:rsidRPr="0010508E">
        <w:rPr>
          <w:rFonts w:ascii="Times New Roman" w:hAnsi="Times New Roman" w:hint="eastAsia"/>
          <w:sz w:val="24"/>
        </w:rPr>
        <w:t>投影，</w:t>
      </w:r>
      <w:r w:rsidR="00A304AD" w:rsidRPr="0010508E">
        <w:rPr>
          <w:rFonts w:ascii="Times New Roman" w:hAnsi="Times New Roman" w:hint="eastAsia"/>
          <w:sz w:val="24"/>
        </w:rPr>
        <w:t>插值，叠加，</w:t>
      </w:r>
      <w:r w:rsidRPr="0010508E">
        <w:rPr>
          <w:rFonts w:ascii="Times New Roman" w:hAnsi="Times New Roman" w:hint="eastAsia"/>
          <w:sz w:val="24"/>
        </w:rPr>
        <w:t>剪切</w:t>
      </w:r>
      <w:r w:rsidR="00F070C6" w:rsidRPr="0010508E">
        <w:rPr>
          <w:rFonts w:ascii="Times New Roman" w:hAnsi="Times New Roman" w:hint="eastAsia"/>
          <w:sz w:val="24"/>
        </w:rPr>
        <w:t>，面积计算</w:t>
      </w:r>
      <w:r w:rsidRPr="0010508E">
        <w:rPr>
          <w:rFonts w:ascii="Times New Roman" w:hAnsi="Times New Roman" w:hint="eastAsia"/>
          <w:sz w:val="24"/>
        </w:rPr>
        <w:t>等。投影的作用就是保证所有的</w:t>
      </w:r>
      <w:r w:rsidR="00F070C6" w:rsidRPr="0010508E">
        <w:rPr>
          <w:rFonts w:ascii="Times New Roman" w:hAnsi="Times New Roman" w:hint="eastAsia"/>
          <w:sz w:val="24"/>
        </w:rPr>
        <w:t>Micaps</w:t>
      </w:r>
      <w:r w:rsidR="00A304AD" w:rsidRPr="0010508E">
        <w:rPr>
          <w:rFonts w:ascii="Times New Roman" w:hAnsi="Times New Roman" w:hint="eastAsia"/>
          <w:sz w:val="24"/>
        </w:rPr>
        <w:t>数据都能在相同的空间坐标系下进行处理；但由于气象站点数量有限，并且空间分布是离散的，需要利用空间插值的方法获得连续有序的空间数据；叠加</w:t>
      </w:r>
      <w:r w:rsidRPr="0010508E">
        <w:rPr>
          <w:rFonts w:ascii="Times New Roman" w:hAnsi="Times New Roman" w:hint="eastAsia"/>
          <w:sz w:val="24"/>
        </w:rPr>
        <w:t>能</w:t>
      </w:r>
      <w:r w:rsidR="00A304AD" w:rsidRPr="0010508E">
        <w:rPr>
          <w:rFonts w:ascii="Times New Roman" w:hAnsi="Times New Roman" w:hint="eastAsia"/>
          <w:sz w:val="24"/>
        </w:rPr>
        <w:t>够</w:t>
      </w:r>
      <w:r w:rsidRPr="0010508E">
        <w:rPr>
          <w:rFonts w:ascii="Times New Roman" w:hAnsi="Times New Roman" w:hint="eastAsia"/>
          <w:sz w:val="24"/>
        </w:rPr>
        <w:t>让多个</w:t>
      </w:r>
      <w:r w:rsidRPr="0010508E">
        <w:rPr>
          <w:rFonts w:ascii="Times New Roman" w:hAnsi="Times New Roman" w:hint="eastAsia"/>
          <w:sz w:val="24"/>
        </w:rPr>
        <w:t>SHP</w:t>
      </w:r>
      <w:r w:rsidR="00A304AD" w:rsidRPr="0010508E">
        <w:rPr>
          <w:rFonts w:ascii="Times New Roman" w:hAnsi="Times New Roman" w:hint="eastAsia"/>
          <w:sz w:val="24"/>
        </w:rPr>
        <w:t>文件</w:t>
      </w:r>
      <w:r w:rsidRPr="0010508E">
        <w:rPr>
          <w:rFonts w:ascii="Times New Roman" w:hAnsi="Times New Roman" w:hint="eastAsia"/>
          <w:sz w:val="24"/>
        </w:rPr>
        <w:t>重叠在一起从而利用剪切功能找到重叠的部分</w:t>
      </w:r>
      <w:r w:rsidR="00F070C6" w:rsidRPr="0010508E">
        <w:rPr>
          <w:rFonts w:ascii="Times New Roman" w:hAnsi="Times New Roman" w:hint="eastAsia"/>
          <w:sz w:val="24"/>
        </w:rPr>
        <w:t>，</w:t>
      </w:r>
      <w:r w:rsidR="00A304AD" w:rsidRPr="0010508E">
        <w:rPr>
          <w:rFonts w:ascii="Times New Roman" w:hAnsi="Times New Roman" w:hint="eastAsia"/>
          <w:sz w:val="24"/>
        </w:rPr>
        <w:lastRenderedPageBreak/>
        <w:t>进而</w:t>
      </w:r>
      <w:r w:rsidR="00F070C6" w:rsidRPr="0010508E">
        <w:rPr>
          <w:rFonts w:ascii="Times New Roman" w:hAnsi="Times New Roman" w:hint="eastAsia"/>
          <w:sz w:val="24"/>
        </w:rPr>
        <w:t>利用面积计算功能求得不规则图形的面积</w:t>
      </w:r>
      <w:r w:rsidRPr="0010508E">
        <w:rPr>
          <w:rFonts w:ascii="Times New Roman" w:hAnsi="Times New Roman" w:hint="eastAsia"/>
          <w:sz w:val="24"/>
        </w:rPr>
        <w:t>。这样我们就</w:t>
      </w:r>
      <w:r w:rsidR="003A210D">
        <w:rPr>
          <w:rFonts w:ascii="Times New Roman" w:hAnsi="Times New Roman" w:hint="eastAsia"/>
          <w:sz w:val="24"/>
        </w:rPr>
        <w:t>能精确的将</w:t>
      </w:r>
      <w:r w:rsidRPr="0010508E">
        <w:rPr>
          <w:rFonts w:ascii="Times New Roman" w:hAnsi="Times New Roman" w:hint="eastAsia"/>
          <w:sz w:val="24"/>
        </w:rPr>
        <w:t>原始气象数据经过</w:t>
      </w:r>
      <w:r w:rsidRPr="0010508E">
        <w:rPr>
          <w:rFonts w:ascii="Times New Roman" w:hAnsi="Times New Roman" w:hint="eastAsia"/>
          <w:sz w:val="24"/>
        </w:rPr>
        <w:t>QGIS</w:t>
      </w:r>
      <w:r w:rsidRPr="0010508E">
        <w:rPr>
          <w:rFonts w:ascii="Times New Roman" w:hAnsi="Times New Roman" w:hint="eastAsia"/>
          <w:sz w:val="24"/>
        </w:rPr>
        <w:t>技术</w:t>
      </w:r>
      <w:r w:rsidR="003A210D">
        <w:rPr>
          <w:rFonts w:ascii="Times New Roman" w:hAnsi="Times New Roman" w:hint="eastAsia"/>
          <w:sz w:val="24"/>
        </w:rPr>
        <w:t>处理后</w:t>
      </w:r>
      <w:r w:rsidRPr="0010508E">
        <w:rPr>
          <w:rFonts w:ascii="Times New Roman" w:hAnsi="Times New Roman" w:hint="eastAsia"/>
          <w:sz w:val="24"/>
        </w:rPr>
        <w:t>得</w:t>
      </w:r>
      <w:r w:rsidR="003A210D">
        <w:rPr>
          <w:rFonts w:ascii="Times New Roman" w:hAnsi="Times New Roman" w:hint="eastAsia"/>
          <w:sz w:val="24"/>
        </w:rPr>
        <w:t>到所表示的天气类型以及天气所影响的范围。从而获得用于生成气象预报文本</w:t>
      </w:r>
      <w:r w:rsidRPr="0010508E">
        <w:rPr>
          <w:rFonts w:ascii="Times New Roman" w:hAnsi="Times New Roman" w:hint="eastAsia"/>
          <w:sz w:val="24"/>
        </w:rPr>
        <w:t>的数据。</w:t>
      </w:r>
    </w:p>
    <w:p w:rsidR="003900C7" w:rsidRPr="0010508E" w:rsidRDefault="00A304AD" w:rsidP="0010508E">
      <w:pPr>
        <w:spacing w:line="440" w:lineRule="exact"/>
        <w:ind w:firstLineChars="200" w:firstLine="480"/>
        <w:rPr>
          <w:rFonts w:ascii="Times New Roman" w:hAnsi="Times New Roman"/>
          <w:sz w:val="24"/>
        </w:rPr>
      </w:pPr>
      <w:r w:rsidRPr="0010508E">
        <w:rPr>
          <w:rFonts w:ascii="Times New Roman" w:hAnsi="Times New Roman" w:hint="eastAsia"/>
          <w:sz w:val="24"/>
        </w:rPr>
        <w:t>其中会经过</w:t>
      </w:r>
      <w:r w:rsidR="003900C7" w:rsidRPr="0010508E">
        <w:rPr>
          <w:rFonts w:ascii="Times New Roman" w:hAnsi="Times New Roman" w:hint="eastAsia"/>
          <w:sz w:val="24"/>
        </w:rPr>
        <w:t>如下几个过程：</w:t>
      </w:r>
    </w:p>
    <w:p w:rsidR="003900C7" w:rsidRPr="0010508E" w:rsidRDefault="00A304AD"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1</w:t>
      </w:r>
      <w:r w:rsidRPr="0010508E">
        <w:rPr>
          <w:rFonts w:ascii="Times New Roman" w:hAnsi="Times New Roman" w:hint="eastAsia"/>
          <w:sz w:val="24"/>
        </w:rPr>
        <w:t>）</w:t>
      </w:r>
      <w:r w:rsidR="003900C7" w:rsidRPr="0010508E">
        <w:rPr>
          <w:rFonts w:ascii="Times New Roman" w:hAnsi="Times New Roman" w:hint="eastAsia"/>
          <w:sz w:val="24"/>
        </w:rPr>
        <w:t>SHP</w:t>
      </w:r>
      <w:r w:rsidR="003900C7" w:rsidRPr="0010508E">
        <w:rPr>
          <w:rFonts w:ascii="Times New Roman" w:hAnsi="Times New Roman" w:hint="eastAsia"/>
          <w:sz w:val="24"/>
        </w:rPr>
        <w:t>文件的生成</w:t>
      </w:r>
      <w:r w:rsidRPr="0010508E">
        <w:rPr>
          <w:rFonts w:ascii="Times New Roman" w:hAnsi="Times New Roman" w:hint="eastAsia"/>
          <w:sz w:val="24"/>
        </w:rPr>
        <w:t>。</w:t>
      </w:r>
    </w:p>
    <w:p w:rsidR="003900C7" w:rsidRPr="0010508E" w:rsidRDefault="00A304AD"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2</w:t>
      </w:r>
      <w:r w:rsidRPr="0010508E">
        <w:rPr>
          <w:rFonts w:ascii="Times New Roman" w:hAnsi="Times New Roman" w:hint="eastAsia"/>
          <w:sz w:val="24"/>
        </w:rPr>
        <w:t>）</w:t>
      </w:r>
      <w:r w:rsidR="003900C7" w:rsidRPr="0010508E">
        <w:rPr>
          <w:rFonts w:ascii="Times New Roman" w:hAnsi="Times New Roman" w:hint="eastAsia"/>
          <w:sz w:val="24"/>
        </w:rPr>
        <w:t>将原始</w:t>
      </w:r>
      <w:r w:rsidRPr="0010508E">
        <w:rPr>
          <w:rFonts w:ascii="Times New Roman" w:hAnsi="Times New Roman" w:hint="eastAsia"/>
          <w:sz w:val="24"/>
        </w:rPr>
        <w:t>Micaps</w:t>
      </w:r>
      <w:r w:rsidR="003900C7" w:rsidRPr="0010508E">
        <w:rPr>
          <w:rFonts w:ascii="Times New Roman" w:hAnsi="Times New Roman" w:hint="eastAsia"/>
          <w:sz w:val="24"/>
        </w:rPr>
        <w:t>数据存储到</w:t>
      </w:r>
      <w:r w:rsidR="003900C7" w:rsidRPr="0010508E">
        <w:rPr>
          <w:rFonts w:ascii="Times New Roman" w:hAnsi="Times New Roman" w:hint="eastAsia"/>
          <w:sz w:val="24"/>
        </w:rPr>
        <w:t>SHP</w:t>
      </w:r>
      <w:r w:rsidR="003900C7" w:rsidRPr="0010508E">
        <w:rPr>
          <w:rFonts w:ascii="Times New Roman" w:hAnsi="Times New Roman" w:hint="eastAsia"/>
          <w:sz w:val="24"/>
        </w:rPr>
        <w:t>文件当中</w:t>
      </w:r>
      <w:r w:rsidRPr="0010508E">
        <w:rPr>
          <w:rFonts w:ascii="Times New Roman" w:hAnsi="Times New Roman" w:hint="eastAsia"/>
          <w:sz w:val="24"/>
        </w:rPr>
        <w:t>。</w:t>
      </w:r>
    </w:p>
    <w:p w:rsidR="003900C7" w:rsidRPr="0010508E" w:rsidRDefault="00A304AD"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3</w:t>
      </w:r>
      <w:r w:rsidRPr="0010508E">
        <w:rPr>
          <w:rFonts w:ascii="Times New Roman" w:hAnsi="Times New Roman" w:hint="eastAsia"/>
          <w:sz w:val="24"/>
        </w:rPr>
        <w:t>）</w:t>
      </w:r>
      <w:r w:rsidR="003900C7" w:rsidRPr="0010508E">
        <w:rPr>
          <w:rFonts w:ascii="Times New Roman" w:hAnsi="Times New Roman" w:hint="eastAsia"/>
          <w:sz w:val="24"/>
        </w:rPr>
        <w:t>将</w:t>
      </w:r>
      <w:r w:rsidR="003900C7" w:rsidRPr="0010508E">
        <w:rPr>
          <w:rFonts w:ascii="Times New Roman" w:hAnsi="Times New Roman" w:hint="eastAsia"/>
          <w:sz w:val="24"/>
        </w:rPr>
        <w:t>SHP</w:t>
      </w:r>
      <w:r w:rsidR="003900C7" w:rsidRPr="0010508E">
        <w:rPr>
          <w:rFonts w:ascii="Times New Roman" w:hAnsi="Times New Roman" w:hint="eastAsia"/>
          <w:sz w:val="24"/>
        </w:rPr>
        <w:t>文件利用</w:t>
      </w:r>
      <w:r w:rsidR="003900C7" w:rsidRPr="0010508E">
        <w:rPr>
          <w:rFonts w:ascii="Times New Roman" w:hAnsi="Times New Roman" w:hint="eastAsia"/>
          <w:sz w:val="24"/>
        </w:rPr>
        <w:t>QGIS</w:t>
      </w:r>
      <w:r w:rsidRPr="0010508E">
        <w:rPr>
          <w:rFonts w:ascii="Times New Roman" w:hAnsi="Times New Roman" w:hint="eastAsia"/>
          <w:sz w:val="24"/>
        </w:rPr>
        <w:t>技术进行空间处理生成最终</w:t>
      </w:r>
      <w:r w:rsidR="003900C7" w:rsidRPr="0010508E">
        <w:rPr>
          <w:rFonts w:ascii="Times New Roman" w:hAnsi="Times New Roman" w:hint="eastAsia"/>
          <w:sz w:val="24"/>
        </w:rPr>
        <w:t>需要的能用于生成报文的数据</w:t>
      </w:r>
      <w:r w:rsidRPr="0010508E">
        <w:rPr>
          <w:rFonts w:ascii="Times New Roman" w:hAnsi="Times New Roman" w:hint="eastAsia"/>
          <w:sz w:val="24"/>
        </w:rPr>
        <w:t>。</w:t>
      </w:r>
    </w:p>
    <w:p w:rsidR="003900C7" w:rsidRPr="0010508E" w:rsidRDefault="00A304AD"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4</w:t>
      </w:r>
      <w:r w:rsidRPr="0010508E">
        <w:rPr>
          <w:rFonts w:ascii="Times New Roman" w:hAnsi="Times New Roman" w:hint="eastAsia"/>
          <w:sz w:val="24"/>
        </w:rPr>
        <w:t>）</w:t>
      </w:r>
      <w:r w:rsidR="003900C7" w:rsidRPr="0010508E">
        <w:rPr>
          <w:rFonts w:ascii="Times New Roman" w:hAnsi="Times New Roman" w:hint="eastAsia"/>
          <w:sz w:val="24"/>
        </w:rPr>
        <w:t>其中涉及到的</w:t>
      </w:r>
      <w:r w:rsidR="003900C7" w:rsidRPr="0010508E">
        <w:rPr>
          <w:rFonts w:ascii="Times New Roman" w:hAnsi="Times New Roman" w:hint="eastAsia"/>
          <w:sz w:val="24"/>
        </w:rPr>
        <w:t>QGIS</w:t>
      </w:r>
      <w:r w:rsidR="0010508E">
        <w:rPr>
          <w:rFonts w:ascii="Times New Roman" w:hAnsi="Times New Roman" w:hint="eastAsia"/>
          <w:sz w:val="24"/>
        </w:rPr>
        <w:t>技术有投影，插值，叠加，剪切和面积计算等</w:t>
      </w:r>
      <w:r w:rsidR="003900C7" w:rsidRPr="0010508E">
        <w:rPr>
          <w:rFonts w:ascii="Times New Roman" w:hAnsi="Times New Roman" w:hint="eastAsia"/>
          <w:sz w:val="24"/>
        </w:rPr>
        <w:t>。</w:t>
      </w:r>
    </w:p>
    <w:p w:rsidR="002536D3" w:rsidRPr="00FD387C" w:rsidRDefault="00D82C07" w:rsidP="00C57A3C">
      <w:pPr>
        <w:spacing w:beforeLines="50" w:afterLines="50" w:line="640" w:lineRule="exact"/>
        <w:outlineLvl w:val="2"/>
        <w:rPr>
          <w:rFonts w:ascii="黑体" w:eastAsia="黑体" w:hAnsi="宋体"/>
          <w:b/>
          <w:sz w:val="24"/>
        </w:rPr>
      </w:pPr>
      <w:bookmarkStart w:id="30" w:name="_Toc469068062"/>
      <w:r w:rsidRPr="00FD387C">
        <w:rPr>
          <w:rFonts w:ascii="黑体" w:eastAsia="黑体" w:hAnsi="宋体" w:hint="eastAsia"/>
          <w:b/>
          <w:sz w:val="24"/>
        </w:rPr>
        <w:t>2.2</w:t>
      </w:r>
      <w:r w:rsidR="00FD387C">
        <w:rPr>
          <w:rFonts w:ascii="黑体" w:eastAsia="黑体" w:hAnsi="宋体" w:hint="eastAsia"/>
          <w:b/>
          <w:sz w:val="24"/>
        </w:rPr>
        <w:t xml:space="preserve">.4 </w:t>
      </w:r>
      <w:r w:rsidR="003900C7" w:rsidRPr="00FD387C">
        <w:rPr>
          <w:rFonts w:ascii="黑体" w:eastAsia="黑体" w:hAnsi="宋体"/>
          <w:b/>
          <w:sz w:val="24"/>
        </w:rPr>
        <w:t>QGIS</w:t>
      </w:r>
      <w:r w:rsidR="003900C7" w:rsidRPr="00FD387C">
        <w:rPr>
          <w:rFonts w:ascii="黑体" w:eastAsia="黑体" w:hAnsi="宋体" w:hint="eastAsia"/>
          <w:b/>
          <w:sz w:val="24"/>
        </w:rPr>
        <w:t>技术的</w:t>
      </w:r>
      <w:r w:rsidR="003900C7" w:rsidRPr="00FD387C">
        <w:rPr>
          <w:rFonts w:ascii="黑体" w:eastAsia="黑体" w:hAnsi="宋体"/>
          <w:b/>
          <w:sz w:val="24"/>
        </w:rPr>
        <w:t>特点</w:t>
      </w:r>
      <w:bookmarkEnd w:id="30"/>
    </w:p>
    <w:p w:rsidR="003900C7" w:rsidRPr="0010508E" w:rsidRDefault="00A304AD"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1</w:t>
      </w:r>
      <w:r w:rsidRPr="0010508E">
        <w:rPr>
          <w:rFonts w:ascii="Times New Roman" w:hAnsi="Times New Roman" w:hint="eastAsia"/>
          <w:sz w:val="24"/>
        </w:rPr>
        <w:t>）将数据以二维表形式</w:t>
      </w:r>
      <w:r w:rsidR="003900C7" w:rsidRPr="0010508E">
        <w:rPr>
          <w:rFonts w:ascii="Times New Roman" w:hAnsi="Times New Roman" w:hint="eastAsia"/>
          <w:sz w:val="24"/>
        </w:rPr>
        <w:t>存储，利于数据的增删改查。</w:t>
      </w:r>
    </w:p>
    <w:p w:rsidR="003900C7" w:rsidRPr="0010508E" w:rsidRDefault="00A304AD"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2</w:t>
      </w:r>
      <w:r w:rsidRPr="0010508E">
        <w:rPr>
          <w:rFonts w:ascii="Times New Roman" w:hAnsi="Times New Roman" w:hint="eastAsia"/>
          <w:sz w:val="24"/>
        </w:rPr>
        <w:t>）</w:t>
      </w:r>
      <w:r w:rsidR="003900C7" w:rsidRPr="0010508E">
        <w:rPr>
          <w:rFonts w:ascii="Times New Roman" w:hAnsi="Times New Roman" w:hint="eastAsia"/>
          <w:sz w:val="24"/>
        </w:rPr>
        <w:t>QGIS</w:t>
      </w:r>
      <w:r w:rsidRPr="0010508E">
        <w:rPr>
          <w:rFonts w:ascii="Times New Roman" w:hAnsi="Times New Roman" w:hint="eastAsia"/>
          <w:sz w:val="24"/>
        </w:rPr>
        <w:t>技术是开源的，我们可以轻松得到相关的技术文档以及源码，</w:t>
      </w:r>
      <w:r w:rsidR="003900C7" w:rsidRPr="0010508E">
        <w:rPr>
          <w:rFonts w:ascii="Times New Roman" w:hAnsi="Times New Roman" w:hint="eastAsia"/>
          <w:sz w:val="24"/>
        </w:rPr>
        <w:t>我们能轻松开启</w:t>
      </w:r>
      <w:r w:rsidR="003900C7" w:rsidRPr="0010508E">
        <w:rPr>
          <w:rFonts w:ascii="Times New Roman" w:hAnsi="Times New Roman" w:hint="eastAsia"/>
          <w:sz w:val="24"/>
        </w:rPr>
        <w:t>QGIS</w:t>
      </w:r>
      <w:r w:rsidR="003900C7" w:rsidRPr="0010508E">
        <w:rPr>
          <w:rFonts w:ascii="Times New Roman" w:hAnsi="Times New Roman" w:hint="eastAsia"/>
          <w:sz w:val="24"/>
        </w:rPr>
        <w:t>的旅程。</w:t>
      </w:r>
    </w:p>
    <w:p w:rsidR="003900C7" w:rsidRPr="0010508E" w:rsidRDefault="00A304AD"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3</w:t>
      </w:r>
      <w:r w:rsidRPr="0010508E">
        <w:rPr>
          <w:rFonts w:ascii="Times New Roman" w:hAnsi="Times New Roman" w:hint="eastAsia"/>
          <w:sz w:val="24"/>
        </w:rPr>
        <w:t>）</w:t>
      </w:r>
      <w:r w:rsidR="003900C7" w:rsidRPr="0010508E">
        <w:rPr>
          <w:rFonts w:ascii="Times New Roman" w:hAnsi="Times New Roman" w:hint="eastAsia"/>
          <w:sz w:val="24"/>
        </w:rPr>
        <w:t>QGIS</w:t>
      </w:r>
      <w:r w:rsidRPr="0010508E">
        <w:rPr>
          <w:rFonts w:ascii="Times New Roman" w:hAnsi="Times New Roman" w:hint="eastAsia"/>
          <w:sz w:val="24"/>
        </w:rPr>
        <w:t>提供的空间处理技术足够保障原始气象数据能够进行空间分析，</w:t>
      </w:r>
      <w:r w:rsidR="003900C7" w:rsidRPr="0010508E">
        <w:rPr>
          <w:rFonts w:ascii="Times New Roman" w:hAnsi="Times New Roman" w:hint="eastAsia"/>
          <w:sz w:val="24"/>
        </w:rPr>
        <w:t>使得原始数据能够转化为我们需要的数据。</w:t>
      </w:r>
    </w:p>
    <w:p w:rsidR="003900C7" w:rsidRPr="00FD387C" w:rsidRDefault="00A304AD" w:rsidP="00C57A3C">
      <w:pPr>
        <w:spacing w:beforeLines="50" w:afterLines="50" w:line="640" w:lineRule="exact"/>
        <w:outlineLvl w:val="2"/>
        <w:rPr>
          <w:rFonts w:ascii="黑体" w:eastAsia="黑体" w:hAnsi="宋体"/>
          <w:b/>
          <w:sz w:val="24"/>
        </w:rPr>
      </w:pPr>
      <w:bookmarkStart w:id="31" w:name="_Toc469068063"/>
      <w:r w:rsidRPr="00FD387C">
        <w:rPr>
          <w:rFonts w:ascii="黑体" w:eastAsia="黑体" w:hAnsi="宋体"/>
          <w:b/>
          <w:sz w:val="24"/>
        </w:rPr>
        <w:t>2.</w:t>
      </w:r>
      <w:r w:rsidR="00D82C07" w:rsidRPr="00FD387C">
        <w:rPr>
          <w:rFonts w:ascii="黑体" w:eastAsia="黑体" w:hAnsi="宋体" w:hint="eastAsia"/>
          <w:b/>
          <w:sz w:val="24"/>
        </w:rPr>
        <w:t>2</w:t>
      </w:r>
      <w:r w:rsidRPr="00FD387C">
        <w:rPr>
          <w:rFonts w:ascii="黑体" w:eastAsia="黑体" w:hAnsi="宋体"/>
          <w:b/>
          <w:sz w:val="24"/>
        </w:rPr>
        <w:t>.</w:t>
      </w:r>
      <w:r w:rsidRPr="00FD387C">
        <w:rPr>
          <w:rFonts w:ascii="黑体" w:eastAsia="黑体" w:hAnsi="宋体" w:hint="eastAsia"/>
          <w:b/>
          <w:sz w:val="24"/>
        </w:rPr>
        <w:t>5</w:t>
      </w:r>
      <w:r w:rsidR="0010508E" w:rsidRPr="00FD387C">
        <w:rPr>
          <w:rFonts w:ascii="黑体" w:eastAsia="黑体" w:hAnsi="宋体"/>
          <w:b/>
          <w:sz w:val="24"/>
        </w:rPr>
        <w:t xml:space="preserve"> </w:t>
      </w:r>
      <w:r w:rsidR="003900C7" w:rsidRPr="00FD387C">
        <w:rPr>
          <w:rFonts w:ascii="黑体" w:eastAsia="黑体" w:hAnsi="宋体"/>
          <w:b/>
          <w:sz w:val="24"/>
        </w:rPr>
        <w:t>QGIS技术与其他相关技术比较</w:t>
      </w:r>
      <w:bookmarkEnd w:id="31"/>
    </w:p>
    <w:p w:rsidR="003900C7" w:rsidRPr="0010508E" w:rsidRDefault="003900C7" w:rsidP="0010508E">
      <w:pPr>
        <w:spacing w:line="440" w:lineRule="exact"/>
        <w:ind w:firstLineChars="200" w:firstLine="480"/>
        <w:rPr>
          <w:rFonts w:ascii="Times New Roman" w:hAnsi="Times New Roman"/>
          <w:sz w:val="24"/>
        </w:rPr>
      </w:pPr>
      <w:r w:rsidRPr="0010508E">
        <w:rPr>
          <w:rFonts w:ascii="Times New Roman" w:hAnsi="Times New Roman" w:hint="eastAsia"/>
          <w:sz w:val="24"/>
        </w:rPr>
        <w:t>QGIS</w:t>
      </w:r>
      <w:r w:rsidRPr="0010508E">
        <w:rPr>
          <w:rFonts w:ascii="Times New Roman" w:hAnsi="Times New Roman" w:hint="eastAsia"/>
          <w:sz w:val="24"/>
        </w:rPr>
        <w:t>在国外成功的案例非常多，虽然有一些其他的</w:t>
      </w:r>
      <w:r w:rsidRPr="0010508E">
        <w:rPr>
          <w:rFonts w:ascii="Times New Roman" w:hAnsi="Times New Roman" w:hint="eastAsia"/>
          <w:sz w:val="24"/>
        </w:rPr>
        <w:t>GIS</w:t>
      </w:r>
      <w:r w:rsidRPr="0010508E">
        <w:rPr>
          <w:rFonts w:ascii="Times New Roman" w:hAnsi="Times New Roman" w:hint="eastAsia"/>
          <w:sz w:val="24"/>
        </w:rPr>
        <w:t>技术也有着相似的功能，但是</w:t>
      </w:r>
      <w:r w:rsidR="004748FC" w:rsidRPr="0010508E">
        <w:rPr>
          <w:rFonts w:ascii="Times New Roman" w:hAnsi="Times New Roman" w:hint="eastAsia"/>
          <w:sz w:val="24"/>
        </w:rPr>
        <w:t>经过综合分析发现</w:t>
      </w:r>
      <w:r w:rsidRPr="0010508E">
        <w:rPr>
          <w:rFonts w:ascii="Times New Roman" w:hAnsi="Times New Roman" w:hint="eastAsia"/>
          <w:sz w:val="24"/>
        </w:rPr>
        <w:t>，</w:t>
      </w:r>
      <w:r w:rsidRPr="0010508E">
        <w:rPr>
          <w:rFonts w:ascii="Times New Roman" w:hAnsi="Times New Roman" w:hint="eastAsia"/>
          <w:sz w:val="24"/>
        </w:rPr>
        <w:t>QGIS</w:t>
      </w:r>
      <w:r w:rsidR="004748FC" w:rsidRPr="0010508E">
        <w:rPr>
          <w:rFonts w:ascii="Times New Roman" w:hAnsi="Times New Roman" w:hint="eastAsia"/>
          <w:sz w:val="24"/>
        </w:rPr>
        <w:t>技术用于本系统是非常适合而且方便的，主要原因</w:t>
      </w:r>
      <w:r w:rsidRPr="0010508E">
        <w:rPr>
          <w:rFonts w:ascii="Times New Roman" w:hAnsi="Times New Roman" w:hint="eastAsia"/>
          <w:sz w:val="24"/>
        </w:rPr>
        <w:t>如下：</w:t>
      </w:r>
    </w:p>
    <w:p w:rsidR="004748FC" w:rsidRPr="0010508E" w:rsidRDefault="004748FC"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1</w:t>
      </w:r>
      <w:r w:rsidRPr="0010508E">
        <w:rPr>
          <w:rFonts w:ascii="Times New Roman" w:hAnsi="Times New Roman" w:hint="eastAsia"/>
          <w:sz w:val="24"/>
        </w:rPr>
        <w:t>）</w:t>
      </w:r>
      <w:r w:rsidR="003900C7" w:rsidRPr="0010508E">
        <w:rPr>
          <w:rFonts w:ascii="Times New Roman" w:hAnsi="Times New Roman" w:hint="eastAsia"/>
          <w:sz w:val="24"/>
        </w:rPr>
        <w:t>开源降低了本系统的</w:t>
      </w:r>
      <w:r w:rsidRPr="0010508E">
        <w:rPr>
          <w:rFonts w:ascii="Times New Roman" w:hAnsi="Times New Roman" w:hint="eastAsia"/>
          <w:sz w:val="24"/>
        </w:rPr>
        <w:t>开发</w:t>
      </w:r>
      <w:r w:rsidR="00C215E6" w:rsidRPr="0010508E">
        <w:rPr>
          <w:rFonts w:ascii="Times New Roman" w:hAnsi="Times New Roman" w:hint="eastAsia"/>
          <w:sz w:val="24"/>
        </w:rPr>
        <w:t>成本，且</w:t>
      </w:r>
      <w:r w:rsidRPr="0010508E">
        <w:rPr>
          <w:rFonts w:ascii="Times New Roman" w:hAnsi="Times New Roman" w:hint="eastAsia"/>
          <w:sz w:val="24"/>
        </w:rPr>
        <w:t>意味</w:t>
      </w:r>
      <w:r w:rsidR="003900C7" w:rsidRPr="0010508E">
        <w:rPr>
          <w:rFonts w:ascii="Times New Roman" w:hAnsi="Times New Roman" w:hint="eastAsia"/>
          <w:sz w:val="24"/>
        </w:rPr>
        <w:t>着无论是获取还是使用技术都非常方便，而且可以在需要的时候调用我们想要的功能。国外的技术比较偏向</w:t>
      </w:r>
      <w:r w:rsidRPr="0010508E">
        <w:rPr>
          <w:rFonts w:ascii="Times New Roman" w:hAnsi="Times New Roman" w:hint="eastAsia"/>
          <w:sz w:val="24"/>
        </w:rPr>
        <w:t>使用</w:t>
      </w:r>
      <w:r w:rsidR="003900C7" w:rsidRPr="0010508E">
        <w:rPr>
          <w:rFonts w:ascii="Times New Roman" w:hAnsi="Times New Roman" w:hint="eastAsia"/>
          <w:sz w:val="24"/>
        </w:rPr>
        <w:t>ARCGIS</w:t>
      </w:r>
      <w:r w:rsidRPr="0010508E">
        <w:rPr>
          <w:rFonts w:ascii="Times New Roman" w:hAnsi="Times New Roman" w:hint="eastAsia"/>
          <w:sz w:val="24"/>
        </w:rPr>
        <w:t>系统</w:t>
      </w:r>
      <w:r w:rsidR="003900C7" w:rsidRPr="0010508E">
        <w:rPr>
          <w:rFonts w:ascii="Times New Roman" w:hAnsi="Times New Roman" w:hint="eastAsia"/>
          <w:sz w:val="24"/>
        </w:rPr>
        <w:t>，</w:t>
      </w:r>
      <w:r w:rsidRPr="0010508E">
        <w:rPr>
          <w:rFonts w:ascii="Times New Roman" w:hAnsi="Times New Roman" w:hint="eastAsia"/>
          <w:sz w:val="24"/>
        </w:rPr>
        <w:t>该系统非开源，</w:t>
      </w:r>
      <w:r w:rsidR="003900C7" w:rsidRPr="0010508E">
        <w:rPr>
          <w:rFonts w:ascii="Times New Roman" w:hAnsi="Times New Roman" w:hint="eastAsia"/>
          <w:sz w:val="24"/>
        </w:rPr>
        <w:t>价格</w:t>
      </w:r>
      <w:r w:rsidRPr="0010508E">
        <w:rPr>
          <w:rFonts w:ascii="Times New Roman" w:hAnsi="Times New Roman" w:hint="eastAsia"/>
          <w:sz w:val="24"/>
        </w:rPr>
        <w:t>成本</w:t>
      </w:r>
      <w:r w:rsidR="003900C7" w:rsidRPr="0010508E">
        <w:rPr>
          <w:rFonts w:ascii="Times New Roman" w:hAnsi="Times New Roman" w:hint="eastAsia"/>
          <w:sz w:val="24"/>
        </w:rPr>
        <w:t>很高，</w:t>
      </w:r>
      <w:r w:rsidRPr="0010508E">
        <w:rPr>
          <w:rFonts w:ascii="Times New Roman" w:hAnsi="Times New Roman" w:hint="eastAsia"/>
          <w:sz w:val="24"/>
        </w:rPr>
        <w:t>代价太大。</w:t>
      </w:r>
    </w:p>
    <w:p w:rsidR="003900C7" w:rsidRPr="0010508E" w:rsidRDefault="004748FC"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2</w:t>
      </w:r>
      <w:r w:rsidRPr="0010508E">
        <w:rPr>
          <w:rFonts w:ascii="Times New Roman" w:hAnsi="Times New Roman" w:hint="eastAsia"/>
          <w:sz w:val="24"/>
        </w:rPr>
        <w:t>）</w:t>
      </w:r>
      <w:r w:rsidR="003900C7" w:rsidRPr="0010508E">
        <w:rPr>
          <w:rFonts w:ascii="Times New Roman" w:hAnsi="Times New Roman" w:hint="eastAsia"/>
          <w:sz w:val="24"/>
        </w:rPr>
        <w:t>使用</w:t>
      </w:r>
      <w:r w:rsidR="003900C7" w:rsidRPr="0010508E">
        <w:rPr>
          <w:rFonts w:ascii="Times New Roman" w:hAnsi="Times New Roman" w:hint="eastAsia"/>
          <w:sz w:val="24"/>
        </w:rPr>
        <w:t>QGIS</w:t>
      </w:r>
      <w:r w:rsidRPr="0010508E">
        <w:rPr>
          <w:rFonts w:ascii="Times New Roman" w:hAnsi="Times New Roman" w:hint="eastAsia"/>
          <w:sz w:val="24"/>
        </w:rPr>
        <w:t>技术</w:t>
      </w:r>
      <w:r w:rsidR="003900C7" w:rsidRPr="0010508E">
        <w:rPr>
          <w:rFonts w:ascii="Times New Roman" w:hAnsi="Times New Roman" w:hint="eastAsia"/>
          <w:sz w:val="24"/>
        </w:rPr>
        <w:t>利于我们</w:t>
      </w:r>
      <w:r w:rsidRPr="0010508E">
        <w:rPr>
          <w:rFonts w:ascii="Times New Roman" w:hAnsi="Times New Roman" w:hint="eastAsia"/>
          <w:sz w:val="24"/>
        </w:rPr>
        <w:t>自主设计数据生成系统，不论是图层的生成或者是</w:t>
      </w:r>
      <w:r w:rsidR="003900C7" w:rsidRPr="0010508E">
        <w:rPr>
          <w:rFonts w:ascii="Times New Roman" w:hAnsi="Times New Roman" w:hint="eastAsia"/>
          <w:sz w:val="24"/>
        </w:rPr>
        <w:t>图层的叠加</w:t>
      </w:r>
      <w:r w:rsidRPr="0010508E">
        <w:rPr>
          <w:rFonts w:ascii="Times New Roman" w:hAnsi="Times New Roman" w:hint="eastAsia"/>
          <w:sz w:val="24"/>
        </w:rPr>
        <w:t>等操作，都能直接使用</w:t>
      </w:r>
      <w:r w:rsidR="003900C7" w:rsidRPr="0010508E">
        <w:rPr>
          <w:rFonts w:ascii="Times New Roman" w:hAnsi="Times New Roman" w:hint="eastAsia"/>
          <w:sz w:val="24"/>
        </w:rPr>
        <w:t>相</w:t>
      </w:r>
      <w:r w:rsidRPr="0010508E">
        <w:rPr>
          <w:rFonts w:ascii="Times New Roman" w:hAnsi="Times New Roman" w:hint="eastAsia"/>
          <w:sz w:val="24"/>
        </w:rPr>
        <w:t>关</w:t>
      </w:r>
      <w:r w:rsidR="003900C7" w:rsidRPr="0010508E">
        <w:rPr>
          <w:rFonts w:ascii="Times New Roman" w:hAnsi="Times New Roman" w:hint="eastAsia"/>
          <w:sz w:val="24"/>
        </w:rPr>
        <w:t>接口，方便</w:t>
      </w:r>
      <w:r w:rsidRPr="0010508E">
        <w:rPr>
          <w:rFonts w:ascii="Times New Roman" w:hAnsi="Times New Roman" w:hint="eastAsia"/>
          <w:sz w:val="24"/>
        </w:rPr>
        <w:t>快捷</w:t>
      </w:r>
      <w:r w:rsidR="003900C7" w:rsidRPr="0010508E">
        <w:rPr>
          <w:rFonts w:ascii="Times New Roman" w:hAnsi="Times New Roman" w:hint="eastAsia"/>
          <w:sz w:val="24"/>
        </w:rPr>
        <w:t>，</w:t>
      </w:r>
      <w:r w:rsidRPr="0010508E">
        <w:rPr>
          <w:rFonts w:ascii="Times New Roman" w:hAnsi="Times New Roman" w:hint="eastAsia"/>
          <w:sz w:val="24"/>
        </w:rPr>
        <w:t>节约修改源码的时间</w:t>
      </w:r>
      <w:r w:rsidR="003900C7" w:rsidRPr="0010508E">
        <w:rPr>
          <w:rFonts w:ascii="Times New Roman" w:hAnsi="Times New Roman" w:hint="eastAsia"/>
          <w:sz w:val="24"/>
        </w:rPr>
        <w:t>。</w:t>
      </w:r>
    </w:p>
    <w:p w:rsidR="003900C7" w:rsidRPr="0010508E" w:rsidRDefault="004748FC" w:rsidP="0010508E">
      <w:pPr>
        <w:spacing w:line="440" w:lineRule="exact"/>
        <w:ind w:firstLineChars="200" w:firstLine="480"/>
        <w:rPr>
          <w:rFonts w:ascii="Times New Roman" w:hAnsi="Times New Roman"/>
          <w:sz w:val="24"/>
        </w:rPr>
      </w:pPr>
      <w:r w:rsidRPr="0010508E">
        <w:rPr>
          <w:rFonts w:ascii="Times New Roman" w:hAnsi="Times New Roman" w:hint="eastAsia"/>
          <w:sz w:val="24"/>
        </w:rPr>
        <w:t>（</w:t>
      </w:r>
      <w:r w:rsidRPr="0010508E">
        <w:rPr>
          <w:rFonts w:ascii="Times New Roman" w:hAnsi="Times New Roman" w:hint="eastAsia"/>
          <w:sz w:val="24"/>
        </w:rPr>
        <w:t>3</w:t>
      </w:r>
      <w:r w:rsidRPr="0010508E">
        <w:rPr>
          <w:rFonts w:ascii="Times New Roman" w:hAnsi="Times New Roman" w:hint="eastAsia"/>
          <w:sz w:val="24"/>
        </w:rPr>
        <w:t>）</w:t>
      </w:r>
      <w:r w:rsidR="003900C7" w:rsidRPr="0010508E">
        <w:rPr>
          <w:rFonts w:ascii="Times New Roman" w:hAnsi="Times New Roman" w:hint="eastAsia"/>
          <w:sz w:val="24"/>
        </w:rPr>
        <w:t>QGIS</w:t>
      </w:r>
      <w:r w:rsidRPr="0010508E">
        <w:rPr>
          <w:rFonts w:ascii="Times New Roman" w:hAnsi="Times New Roman" w:hint="eastAsia"/>
          <w:sz w:val="24"/>
        </w:rPr>
        <w:t>利用二维表的形式存储数据，利于编程人员的理解，</w:t>
      </w:r>
      <w:r w:rsidR="003900C7" w:rsidRPr="0010508E">
        <w:rPr>
          <w:rFonts w:ascii="Times New Roman" w:hAnsi="Times New Roman" w:hint="eastAsia"/>
          <w:sz w:val="24"/>
        </w:rPr>
        <w:t>也利于</w:t>
      </w:r>
      <w:r w:rsidRPr="0010508E">
        <w:rPr>
          <w:rFonts w:ascii="Times New Roman" w:hAnsi="Times New Roman" w:hint="eastAsia"/>
          <w:sz w:val="24"/>
        </w:rPr>
        <w:t>数据操作的规范</w:t>
      </w:r>
      <w:r w:rsidR="003900C7" w:rsidRPr="0010508E">
        <w:rPr>
          <w:rFonts w:ascii="Times New Roman" w:hAnsi="Times New Roman" w:hint="eastAsia"/>
          <w:sz w:val="24"/>
        </w:rPr>
        <w:t>，使得学过数据库的我们理解</w:t>
      </w:r>
      <w:r w:rsidR="003900C7" w:rsidRPr="0010508E">
        <w:rPr>
          <w:rFonts w:ascii="Times New Roman" w:hAnsi="Times New Roman" w:hint="eastAsia"/>
          <w:sz w:val="24"/>
        </w:rPr>
        <w:t>QGIS</w:t>
      </w:r>
      <w:r w:rsidRPr="0010508E">
        <w:rPr>
          <w:rFonts w:ascii="Times New Roman" w:hAnsi="Times New Roman" w:hint="eastAsia"/>
          <w:sz w:val="24"/>
        </w:rPr>
        <w:t>的</w:t>
      </w:r>
      <w:r w:rsidR="003900C7" w:rsidRPr="0010508E">
        <w:rPr>
          <w:rFonts w:ascii="Times New Roman" w:hAnsi="Times New Roman" w:hint="eastAsia"/>
          <w:sz w:val="24"/>
        </w:rPr>
        <w:t>存储方式</w:t>
      </w:r>
      <w:r w:rsidRPr="0010508E">
        <w:rPr>
          <w:rFonts w:ascii="Times New Roman" w:hAnsi="Times New Roman" w:hint="eastAsia"/>
          <w:sz w:val="24"/>
        </w:rPr>
        <w:t>时比较</w:t>
      </w:r>
      <w:r w:rsidR="003900C7" w:rsidRPr="0010508E">
        <w:rPr>
          <w:rFonts w:ascii="Times New Roman" w:hAnsi="Times New Roman" w:hint="eastAsia"/>
          <w:sz w:val="24"/>
        </w:rPr>
        <w:t>容易。</w:t>
      </w:r>
    </w:p>
    <w:p w:rsidR="00F07E0B" w:rsidRPr="00943AB8" w:rsidRDefault="00F07E0B" w:rsidP="00C57A3C">
      <w:pPr>
        <w:spacing w:beforeLines="50" w:afterLines="50" w:line="640" w:lineRule="exact"/>
        <w:outlineLvl w:val="1"/>
        <w:rPr>
          <w:rFonts w:ascii="黑体" w:eastAsia="黑体" w:hAnsi="宋体"/>
          <w:b/>
          <w:sz w:val="28"/>
          <w:szCs w:val="28"/>
        </w:rPr>
      </w:pPr>
      <w:bookmarkStart w:id="32" w:name="_Toc377629285"/>
      <w:bookmarkStart w:id="33" w:name="_Toc469068064"/>
      <w:bookmarkStart w:id="34" w:name="_Toc377629300"/>
      <w:bookmarkEnd w:id="24"/>
      <w:r w:rsidRPr="00943AB8">
        <w:rPr>
          <w:rFonts w:ascii="黑体" w:eastAsia="黑体" w:hAnsi="宋体"/>
          <w:b/>
          <w:sz w:val="28"/>
          <w:szCs w:val="28"/>
        </w:rPr>
        <w:t>2.</w:t>
      </w:r>
      <w:bookmarkEnd w:id="32"/>
      <w:r w:rsidR="00D82C07">
        <w:rPr>
          <w:rFonts w:ascii="黑体" w:eastAsia="黑体" w:hAnsi="宋体" w:hint="eastAsia"/>
          <w:b/>
          <w:sz w:val="28"/>
          <w:szCs w:val="28"/>
        </w:rPr>
        <w:t>3</w:t>
      </w:r>
      <w:r w:rsidRPr="00943AB8">
        <w:rPr>
          <w:rFonts w:ascii="黑体" w:eastAsia="黑体" w:hAnsi="宋体" w:hint="eastAsia"/>
          <w:b/>
          <w:sz w:val="28"/>
          <w:szCs w:val="28"/>
        </w:rPr>
        <w:t>气象</w:t>
      </w:r>
      <w:r w:rsidRPr="00943AB8">
        <w:rPr>
          <w:rFonts w:ascii="黑体" w:eastAsia="黑体" w:hAnsi="宋体"/>
          <w:b/>
          <w:sz w:val="28"/>
          <w:szCs w:val="28"/>
        </w:rPr>
        <w:t>文本的预处理技术</w:t>
      </w:r>
      <w:bookmarkEnd w:id="33"/>
    </w:p>
    <w:p w:rsidR="00F07E0B" w:rsidRPr="00FD387C" w:rsidRDefault="00D82C07" w:rsidP="00C57A3C">
      <w:pPr>
        <w:spacing w:beforeLines="50" w:afterLines="50" w:line="640" w:lineRule="exact"/>
        <w:outlineLvl w:val="2"/>
        <w:rPr>
          <w:rFonts w:ascii="黑体" w:eastAsia="黑体" w:hAnsi="宋体"/>
          <w:b/>
          <w:sz w:val="24"/>
        </w:rPr>
      </w:pPr>
      <w:bookmarkStart w:id="35" w:name="_Toc469068065"/>
      <w:r w:rsidRPr="00FD387C">
        <w:rPr>
          <w:rFonts w:ascii="黑体" w:eastAsia="黑体" w:hAnsi="宋体" w:hint="eastAsia"/>
          <w:b/>
          <w:sz w:val="24"/>
        </w:rPr>
        <w:lastRenderedPageBreak/>
        <w:t>2.3</w:t>
      </w:r>
      <w:r w:rsidR="00F07E0B" w:rsidRPr="00FD387C">
        <w:rPr>
          <w:rFonts w:ascii="黑体" w:eastAsia="黑体" w:hAnsi="宋体" w:hint="eastAsia"/>
          <w:b/>
          <w:sz w:val="24"/>
        </w:rPr>
        <w:t>.1</w:t>
      </w:r>
      <w:r w:rsidR="003C05BC">
        <w:rPr>
          <w:rFonts w:ascii="黑体" w:eastAsia="黑体" w:hAnsi="宋体" w:hint="eastAsia"/>
          <w:b/>
          <w:sz w:val="24"/>
        </w:rPr>
        <w:t xml:space="preserve"> </w:t>
      </w:r>
      <w:r w:rsidR="00F07E0B" w:rsidRPr="00FD387C">
        <w:rPr>
          <w:rFonts w:ascii="黑体" w:eastAsia="黑体" w:hAnsi="宋体" w:hint="eastAsia"/>
          <w:b/>
          <w:sz w:val="24"/>
        </w:rPr>
        <w:t>中文</w:t>
      </w:r>
      <w:r w:rsidR="00F07E0B" w:rsidRPr="00FD387C">
        <w:rPr>
          <w:rFonts w:ascii="黑体" w:eastAsia="黑体" w:hAnsi="宋体"/>
          <w:b/>
          <w:sz w:val="24"/>
        </w:rPr>
        <w:t>分词</w:t>
      </w:r>
      <w:bookmarkEnd w:id="35"/>
    </w:p>
    <w:p w:rsidR="00F07E0B" w:rsidRPr="00943AB8" w:rsidRDefault="00F07E0B" w:rsidP="00F07E0B">
      <w:pPr>
        <w:spacing w:line="440" w:lineRule="exact"/>
        <w:ind w:firstLineChars="200" w:firstLine="480"/>
        <w:rPr>
          <w:rFonts w:ascii="Times New Roman" w:hAnsi="Times New Roman"/>
          <w:sz w:val="24"/>
        </w:rPr>
      </w:pPr>
      <w:r w:rsidRPr="00943AB8">
        <w:rPr>
          <w:rFonts w:ascii="Times New Roman" w:hAnsi="Times New Roman" w:hint="eastAsia"/>
          <w:sz w:val="24"/>
        </w:rPr>
        <w:t>中文与英文不同，它是由连续的汉字和标点构成，不存在像英文文本中的空格这种天然分隔符，且词语本身也没有明显的时态、人称等标记。因此，建立气象预报文本模板库的首要步骤就</w:t>
      </w:r>
      <w:r w:rsidRPr="00943AB8">
        <w:rPr>
          <w:rFonts w:ascii="Times New Roman" w:hAnsi="Times New Roman"/>
          <w:sz w:val="24"/>
        </w:rPr>
        <w:t>是</w:t>
      </w:r>
      <w:r w:rsidRPr="00943AB8">
        <w:rPr>
          <w:rFonts w:ascii="Times New Roman" w:hAnsi="Times New Roman" w:hint="eastAsia"/>
          <w:sz w:val="24"/>
        </w:rPr>
        <w:t>要</w:t>
      </w:r>
      <w:r w:rsidRPr="00943AB8">
        <w:rPr>
          <w:rFonts w:ascii="Times New Roman" w:hAnsi="Times New Roman"/>
          <w:sz w:val="24"/>
        </w:rPr>
        <w:t>对</w:t>
      </w:r>
      <w:r w:rsidRPr="00943AB8">
        <w:rPr>
          <w:rFonts w:ascii="Times New Roman" w:hAnsi="Times New Roman" w:hint="eastAsia"/>
          <w:sz w:val="24"/>
        </w:rPr>
        <w:t>历史气象预报文本</w:t>
      </w:r>
      <w:r w:rsidRPr="00943AB8">
        <w:rPr>
          <w:rFonts w:ascii="Times New Roman" w:hAnsi="Times New Roman"/>
          <w:sz w:val="24"/>
        </w:rPr>
        <w:t>进行分词。</w:t>
      </w:r>
      <w:r w:rsidRPr="00943AB8">
        <w:rPr>
          <w:rFonts w:ascii="Times New Roman" w:hAnsi="Times New Roman" w:hint="eastAsia"/>
          <w:sz w:val="24"/>
        </w:rPr>
        <w:t>所谓“分词”，就</w:t>
      </w:r>
      <w:r w:rsidRPr="00943AB8">
        <w:rPr>
          <w:rFonts w:ascii="Times New Roman" w:hAnsi="Times New Roman"/>
          <w:sz w:val="24"/>
        </w:rPr>
        <w:t>是</w:t>
      </w:r>
      <w:r w:rsidRPr="00943AB8">
        <w:rPr>
          <w:rFonts w:ascii="Times New Roman" w:hAnsi="Times New Roman" w:hint="eastAsia"/>
          <w:sz w:val="24"/>
        </w:rPr>
        <w:t>按照相关算法将</w:t>
      </w:r>
      <w:r w:rsidRPr="00943AB8">
        <w:rPr>
          <w:rFonts w:ascii="Times New Roman" w:hAnsi="Times New Roman"/>
          <w:sz w:val="24"/>
        </w:rPr>
        <w:t>连贯的文本划分为词序</w:t>
      </w:r>
      <w:r w:rsidRPr="00943AB8">
        <w:rPr>
          <w:rFonts w:ascii="Times New Roman" w:hAnsi="Times New Roman" w:hint="eastAsia"/>
          <w:sz w:val="24"/>
        </w:rPr>
        <w:t>，</w:t>
      </w:r>
      <w:r w:rsidRPr="00943AB8">
        <w:rPr>
          <w:rFonts w:ascii="Times New Roman" w:hAnsi="Times New Roman"/>
          <w:sz w:val="24"/>
        </w:rPr>
        <w:t>词序</w:t>
      </w:r>
      <w:r w:rsidRPr="00943AB8">
        <w:rPr>
          <w:rFonts w:ascii="Times New Roman" w:hAnsi="Times New Roman" w:hint="eastAsia"/>
          <w:sz w:val="24"/>
        </w:rPr>
        <w:t>与词序</w:t>
      </w:r>
      <w:r w:rsidRPr="00943AB8">
        <w:rPr>
          <w:rFonts w:ascii="Times New Roman" w:hAnsi="Times New Roman"/>
          <w:sz w:val="24"/>
        </w:rPr>
        <w:t>之间通过空格</w:t>
      </w:r>
      <w:r w:rsidRPr="00943AB8">
        <w:rPr>
          <w:rFonts w:ascii="Times New Roman" w:hAnsi="Times New Roman" w:hint="eastAsia"/>
          <w:sz w:val="24"/>
        </w:rPr>
        <w:t>或者</w:t>
      </w:r>
      <w:r w:rsidRPr="00943AB8">
        <w:rPr>
          <w:rFonts w:ascii="Times New Roman" w:hAnsi="Times New Roman"/>
          <w:sz w:val="24"/>
        </w:rPr>
        <w:t>其它标记</w:t>
      </w:r>
      <w:r w:rsidRPr="00943AB8">
        <w:rPr>
          <w:rFonts w:ascii="Times New Roman" w:hAnsi="Times New Roman" w:hint="eastAsia"/>
          <w:sz w:val="24"/>
        </w:rPr>
        <w:t>符号分隔</w:t>
      </w:r>
      <w:r w:rsidRPr="00943AB8">
        <w:rPr>
          <w:rFonts w:ascii="Times New Roman" w:hAnsi="Times New Roman"/>
          <w:sz w:val="24"/>
        </w:rPr>
        <w:t>。</w:t>
      </w:r>
    </w:p>
    <w:p w:rsidR="00F07E0B" w:rsidRPr="00943AB8" w:rsidRDefault="00F07E0B" w:rsidP="00F07E0B">
      <w:pPr>
        <w:spacing w:line="440" w:lineRule="exact"/>
        <w:ind w:firstLineChars="200" w:firstLine="480"/>
        <w:rPr>
          <w:rFonts w:ascii="Times New Roman" w:hAnsi="Times New Roman"/>
          <w:sz w:val="24"/>
        </w:rPr>
      </w:pPr>
      <w:r w:rsidRPr="00943AB8">
        <w:rPr>
          <w:rFonts w:ascii="Times New Roman" w:hAnsi="Times New Roman" w:hint="eastAsia"/>
          <w:sz w:val="24"/>
        </w:rPr>
        <w:t>常见的分词算法主要包括以下三种</w:t>
      </w:r>
      <w:r w:rsidR="003056F5" w:rsidRPr="00FD387C">
        <w:rPr>
          <w:rFonts w:ascii="Times New Roman" w:hAnsi="Times New Roman" w:hint="eastAsia"/>
          <w:sz w:val="24"/>
          <w:vertAlign w:val="superscript"/>
        </w:rPr>
        <w:t>[21</w:t>
      </w:r>
      <w:r w:rsidRPr="00FD387C">
        <w:rPr>
          <w:rFonts w:ascii="Times New Roman" w:hAnsi="Times New Roman" w:hint="eastAsia"/>
          <w:sz w:val="24"/>
          <w:vertAlign w:val="superscript"/>
        </w:rPr>
        <w:t>]</w:t>
      </w:r>
      <w:r w:rsidRPr="00943AB8">
        <w:rPr>
          <w:rFonts w:ascii="Times New Roman" w:hAnsi="Times New Roman" w:hint="eastAsia"/>
          <w:sz w:val="24"/>
        </w:rPr>
        <w:t>：基于统计</w:t>
      </w:r>
      <w:r w:rsidRPr="00943AB8">
        <w:rPr>
          <w:rFonts w:ascii="Times New Roman" w:hAnsi="Times New Roman"/>
          <w:sz w:val="24"/>
        </w:rPr>
        <w:t>模型</w:t>
      </w:r>
      <w:r w:rsidRPr="00943AB8">
        <w:rPr>
          <w:rFonts w:ascii="Times New Roman" w:hAnsi="Times New Roman" w:hint="eastAsia"/>
          <w:sz w:val="24"/>
        </w:rPr>
        <w:t>的分词方法、基于词表的分词方法以及规则</w:t>
      </w:r>
      <w:r w:rsidRPr="00943AB8">
        <w:rPr>
          <w:rFonts w:ascii="Times New Roman" w:hAnsi="Times New Roman"/>
          <w:sz w:val="24"/>
        </w:rPr>
        <w:t>方法与统计方法相结合的分词技术</w:t>
      </w:r>
      <w:r w:rsidRPr="00943AB8">
        <w:rPr>
          <w:rFonts w:ascii="Times New Roman" w:hAnsi="Times New Roman" w:hint="eastAsia"/>
          <w:sz w:val="24"/>
        </w:rPr>
        <w:t>。</w:t>
      </w:r>
      <w:r w:rsidRPr="00943AB8">
        <w:rPr>
          <w:rFonts w:ascii="Times New Roman" w:hAnsi="Times New Roman"/>
          <w:sz w:val="24"/>
        </w:rPr>
        <w:t>比较</w:t>
      </w:r>
      <w:r w:rsidRPr="00943AB8">
        <w:rPr>
          <w:rFonts w:ascii="Times New Roman" w:hAnsi="Times New Roman" w:hint="eastAsia"/>
          <w:sz w:val="24"/>
        </w:rPr>
        <w:t>经典</w:t>
      </w:r>
      <w:r w:rsidRPr="00943AB8">
        <w:rPr>
          <w:rFonts w:ascii="Times New Roman" w:hAnsi="Times New Roman"/>
          <w:sz w:val="24"/>
        </w:rPr>
        <w:t>的分词方法包括</w:t>
      </w:r>
      <w:r w:rsidRPr="00943AB8">
        <w:rPr>
          <w:rFonts w:ascii="Times New Roman" w:hAnsi="Times New Roman" w:hint="eastAsia"/>
          <w:sz w:val="24"/>
        </w:rPr>
        <w:t>：</w:t>
      </w:r>
    </w:p>
    <w:p w:rsidR="00F07E0B" w:rsidRPr="00943AB8" w:rsidRDefault="00F07E0B" w:rsidP="00F07E0B">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1</w:t>
      </w:r>
      <w:r w:rsidRPr="00943AB8">
        <w:rPr>
          <w:rFonts w:ascii="Times New Roman" w:hAnsi="Times New Roman" w:hint="eastAsia"/>
          <w:sz w:val="24"/>
        </w:rPr>
        <w:t>）</w:t>
      </w:r>
      <w:r w:rsidRPr="00943AB8">
        <w:rPr>
          <w:rFonts w:ascii="Times New Roman" w:hAnsi="Times New Roman"/>
          <w:sz w:val="24"/>
        </w:rPr>
        <w:t>N-</w:t>
      </w:r>
      <w:r w:rsidRPr="00943AB8">
        <w:rPr>
          <w:rFonts w:ascii="Times New Roman" w:hAnsi="Times New Roman"/>
          <w:sz w:val="24"/>
        </w:rPr>
        <w:t>最短路径法</w:t>
      </w:r>
      <w:r w:rsidRPr="00943AB8">
        <w:rPr>
          <w:rFonts w:ascii="Times New Roman" w:hAnsi="Times New Roman" w:hint="eastAsia"/>
          <w:sz w:val="24"/>
        </w:rPr>
        <w:t>。它的基本思路</w:t>
      </w:r>
      <w:r w:rsidRPr="00943AB8">
        <w:rPr>
          <w:rFonts w:ascii="Times New Roman" w:hAnsi="Times New Roman"/>
          <w:sz w:val="24"/>
        </w:rPr>
        <w:t>是</w:t>
      </w:r>
      <w:r w:rsidRPr="00943AB8">
        <w:rPr>
          <w:rFonts w:ascii="Times New Roman" w:hAnsi="Times New Roman" w:hint="eastAsia"/>
          <w:sz w:val="24"/>
        </w:rPr>
        <w:t>利用</w:t>
      </w:r>
      <w:r w:rsidRPr="00943AB8">
        <w:rPr>
          <w:rFonts w:ascii="Times New Roman" w:hAnsi="Times New Roman"/>
          <w:sz w:val="24"/>
        </w:rPr>
        <w:t>语义词典找出字串中所有可能</w:t>
      </w:r>
      <w:r w:rsidRPr="00943AB8">
        <w:rPr>
          <w:rFonts w:ascii="Times New Roman" w:hAnsi="Times New Roman" w:hint="eastAsia"/>
          <w:sz w:val="24"/>
        </w:rPr>
        <w:t>出现</w:t>
      </w:r>
      <w:r w:rsidRPr="00943AB8">
        <w:rPr>
          <w:rFonts w:ascii="Times New Roman" w:hAnsi="Times New Roman"/>
          <w:sz w:val="24"/>
        </w:rPr>
        <w:t>的词，</w:t>
      </w:r>
      <w:r w:rsidRPr="00943AB8">
        <w:rPr>
          <w:rFonts w:ascii="Times New Roman" w:hAnsi="Times New Roman" w:hint="eastAsia"/>
          <w:sz w:val="24"/>
        </w:rPr>
        <w:t>并构</w:t>
      </w:r>
      <w:r w:rsidRPr="00943AB8">
        <w:rPr>
          <w:rFonts w:ascii="Times New Roman" w:hAnsi="Times New Roman"/>
          <w:sz w:val="24"/>
        </w:rPr>
        <w:t>造</w:t>
      </w:r>
      <w:r w:rsidRPr="00943AB8">
        <w:rPr>
          <w:rFonts w:ascii="Times New Roman" w:hAnsi="Times New Roman" w:hint="eastAsia"/>
          <w:sz w:val="24"/>
        </w:rPr>
        <w:t>出有</w:t>
      </w:r>
      <w:r w:rsidRPr="00943AB8">
        <w:rPr>
          <w:rFonts w:ascii="Times New Roman" w:hAnsi="Times New Roman"/>
          <w:sz w:val="24"/>
        </w:rPr>
        <w:t>向无环图。每个词</w:t>
      </w:r>
      <w:r w:rsidRPr="00943AB8">
        <w:rPr>
          <w:rFonts w:ascii="Times New Roman" w:hAnsi="Times New Roman" w:hint="eastAsia"/>
          <w:sz w:val="24"/>
        </w:rPr>
        <w:t>对应图</w:t>
      </w:r>
      <w:r w:rsidRPr="00943AB8">
        <w:rPr>
          <w:rFonts w:ascii="Times New Roman" w:hAnsi="Times New Roman"/>
          <w:sz w:val="24"/>
        </w:rPr>
        <w:t>中的每一条有向边，</w:t>
      </w:r>
      <w:r w:rsidRPr="00943AB8">
        <w:rPr>
          <w:rFonts w:ascii="Times New Roman" w:hAnsi="Times New Roman" w:hint="eastAsia"/>
          <w:sz w:val="24"/>
        </w:rPr>
        <w:t>且具有</w:t>
      </w:r>
      <w:r w:rsidRPr="00943AB8">
        <w:rPr>
          <w:rFonts w:ascii="Times New Roman" w:hAnsi="Times New Roman"/>
          <w:sz w:val="24"/>
        </w:rPr>
        <w:t>相应</w:t>
      </w:r>
      <w:r w:rsidRPr="00943AB8">
        <w:rPr>
          <w:rFonts w:ascii="Times New Roman" w:hAnsi="Times New Roman" w:hint="eastAsia"/>
          <w:sz w:val="24"/>
        </w:rPr>
        <w:t>权</w:t>
      </w:r>
      <w:r w:rsidRPr="00943AB8">
        <w:rPr>
          <w:rFonts w:ascii="Times New Roman" w:hAnsi="Times New Roman"/>
          <w:sz w:val="24"/>
        </w:rPr>
        <w:t>值。</w:t>
      </w:r>
      <w:r w:rsidRPr="00943AB8">
        <w:rPr>
          <w:rFonts w:ascii="Times New Roman" w:hAnsi="Times New Roman" w:hint="eastAsia"/>
          <w:sz w:val="24"/>
        </w:rPr>
        <w:t>按照权</w:t>
      </w:r>
      <w:r w:rsidRPr="00943AB8">
        <w:rPr>
          <w:rFonts w:ascii="Times New Roman" w:hAnsi="Times New Roman"/>
          <w:sz w:val="24"/>
        </w:rPr>
        <w:t>值</w:t>
      </w:r>
      <w:r w:rsidRPr="00943AB8">
        <w:rPr>
          <w:rFonts w:ascii="Times New Roman" w:hAnsi="Times New Roman" w:hint="eastAsia"/>
          <w:sz w:val="24"/>
        </w:rPr>
        <w:t>对有向无环</w:t>
      </w:r>
      <w:r w:rsidRPr="00943AB8">
        <w:rPr>
          <w:rFonts w:ascii="Times New Roman" w:hAnsi="Times New Roman"/>
          <w:sz w:val="24"/>
        </w:rPr>
        <w:t>图中的所有路径进行排列，将严格升序排列</w:t>
      </w:r>
      <w:r w:rsidRPr="00943AB8">
        <w:rPr>
          <w:rFonts w:ascii="Times New Roman" w:hAnsi="Times New Roman" w:hint="eastAsia"/>
          <w:sz w:val="24"/>
        </w:rPr>
        <w:t>的</w:t>
      </w:r>
      <w:r w:rsidRPr="00943AB8">
        <w:rPr>
          <w:rFonts w:ascii="Times New Roman" w:hAnsi="Times New Roman"/>
          <w:sz w:val="24"/>
        </w:rPr>
        <w:t>路径集合作为相应的粗分结果集。</w:t>
      </w:r>
    </w:p>
    <w:p w:rsidR="00F07E0B" w:rsidRPr="00943AB8" w:rsidRDefault="00F07E0B" w:rsidP="00F07E0B">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2</w:t>
      </w:r>
      <w:r w:rsidRPr="00943AB8">
        <w:rPr>
          <w:rFonts w:ascii="Times New Roman" w:hAnsi="Times New Roman" w:hint="eastAsia"/>
          <w:sz w:val="24"/>
        </w:rPr>
        <w:t>）</w:t>
      </w:r>
      <w:r w:rsidRPr="00943AB8">
        <w:rPr>
          <w:rFonts w:ascii="Times New Roman" w:hAnsi="Times New Roman"/>
          <w:sz w:val="24"/>
        </w:rPr>
        <w:t>基于词的</w:t>
      </w:r>
      <w:r w:rsidRPr="00943AB8">
        <w:rPr>
          <w:rFonts w:ascii="Times New Roman" w:hAnsi="Times New Roman" w:hint="eastAsia"/>
          <w:sz w:val="24"/>
        </w:rPr>
        <w:t>n</w:t>
      </w:r>
      <w:r w:rsidRPr="00943AB8">
        <w:rPr>
          <w:rFonts w:ascii="Times New Roman" w:hAnsi="Times New Roman" w:hint="eastAsia"/>
          <w:sz w:val="24"/>
        </w:rPr>
        <w:t>元</w:t>
      </w:r>
      <w:r w:rsidRPr="00943AB8">
        <w:rPr>
          <w:rFonts w:ascii="Times New Roman" w:hAnsi="Times New Roman"/>
          <w:sz w:val="24"/>
        </w:rPr>
        <w:t>语法模型的分词方法</w:t>
      </w:r>
      <w:r w:rsidRPr="00943AB8">
        <w:rPr>
          <w:rFonts w:ascii="Times New Roman" w:hAnsi="Times New Roman" w:hint="eastAsia"/>
          <w:sz w:val="24"/>
        </w:rPr>
        <w:t>。它是</w:t>
      </w:r>
      <w:r w:rsidRPr="00943AB8">
        <w:rPr>
          <w:rFonts w:ascii="Times New Roman" w:hAnsi="Times New Roman"/>
          <w:sz w:val="24"/>
        </w:rPr>
        <w:t>典型的生成式模型，首先根据词典对句子进行简单匹配，将</w:t>
      </w:r>
      <w:r w:rsidRPr="00943AB8">
        <w:rPr>
          <w:rFonts w:ascii="Times New Roman" w:hAnsi="Times New Roman" w:hint="eastAsia"/>
          <w:sz w:val="24"/>
        </w:rPr>
        <w:t>找出的所有词典词</w:t>
      </w:r>
      <w:r w:rsidRPr="00943AB8">
        <w:rPr>
          <w:rFonts w:ascii="Times New Roman" w:hAnsi="Times New Roman"/>
          <w:sz w:val="24"/>
        </w:rPr>
        <w:t>和所有单个字作为结点，</w:t>
      </w:r>
      <w:r w:rsidRPr="00943AB8">
        <w:rPr>
          <w:rFonts w:ascii="Times New Roman" w:hAnsi="Times New Roman" w:hint="eastAsia"/>
          <w:sz w:val="24"/>
        </w:rPr>
        <w:t>最终</w:t>
      </w:r>
      <w:r w:rsidRPr="00943AB8">
        <w:rPr>
          <w:rFonts w:ascii="Times New Roman" w:hAnsi="Times New Roman"/>
          <w:sz w:val="24"/>
        </w:rPr>
        <w:t>构造</w:t>
      </w:r>
      <w:r w:rsidRPr="00943AB8">
        <w:rPr>
          <w:rFonts w:ascii="Times New Roman" w:hAnsi="Times New Roman" w:hint="eastAsia"/>
          <w:sz w:val="24"/>
        </w:rPr>
        <w:t>出</w:t>
      </w:r>
      <w:r w:rsidRPr="00943AB8">
        <w:rPr>
          <w:rFonts w:ascii="Times New Roman" w:hAnsi="Times New Roman" w:hint="eastAsia"/>
          <w:sz w:val="24"/>
        </w:rPr>
        <w:t>n</w:t>
      </w:r>
      <w:r w:rsidRPr="00943AB8">
        <w:rPr>
          <w:rFonts w:ascii="Times New Roman" w:hAnsi="Times New Roman" w:hint="eastAsia"/>
          <w:sz w:val="24"/>
        </w:rPr>
        <w:t>元</w:t>
      </w:r>
      <w:r w:rsidRPr="00943AB8">
        <w:rPr>
          <w:rFonts w:ascii="Times New Roman" w:hAnsi="Times New Roman"/>
          <w:sz w:val="24"/>
        </w:rPr>
        <w:t>切分词图，</w:t>
      </w:r>
      <w:r w:rsidRPr="00943AB8">
        <w:rPr>
          <w:rFonts w:ascii="Times New Roman" w:hAnsi="Times New Roman" w:hint="eastAsia"/>
          <w:sz w:val="24"/>
        </w:rPr>
        <w:t>其</w:t>
      </w:r>
      <w:r w:rsidRPr="00943AB8">
        <w:rPr>
          <w:rFonts w:ascii="Times New Roman" w:hAnsi="Times New Roman"/>
          <w:sz w:val="24"/>
        </w:rPr>
        <w:t>结点</w:t>
      </w:r>
      <w:r w:rsidRPr="00943AB8">
        <w:rPr>
          <w:rFonts w:ascii="Times New Roman" w:hAnsi="Times New Roman" w:hint="eastAsia"/>
          <w:sz w:val="24"/>
        </w:rPr>
        <w:t>代表</w:t>
      </w:r>
      <w:r w:rsidRPr="00943AB8">
        <w:rPr>
          <w:rFonts w:ascii="Times New Roman" w:hAnsi="Times New Roman"/>
          <w:sz w:val="24"/>
        </w:rPr>
        <w:t>可能的候选词，边</w:t>
      </w:r>
      <w:r w:rsidRPr="00943AB8">
        <w:rPr>
          <w:rFonts w:ascii="Times New Roman" w:hAnsi="Times New Roman" w:hint="eastAsia"/>
          <w:sz w:val="24"/>
        </w:rPr>
        <w:t>代表</w:t>
      </w:r>
      <w:r w:rsidRPr="00943AB8">
        <w:rPr>
          <w:rFonts w:ascii="Times New Roman" w:hAnsi="Times New Roman"/>
          <w:sz w:val="24"/>
        </w:rPr>
        <w:t>路径，边上的</w:t>
      </w:r>
      <w:r w:rsidRPr="00943AB8">
        <w:rPr>
          <w:rFonts w:ascii="Times New Roman" w:hAnsi="Times New Roman" w:hint="eastAsia"/>
          <w:sz w:val="24"/>
        </w:rPr>
        <w:t>n</w:t>
      </w:r>
      <w:r w:rsidRPr="00943AB8">
        <w:rPr>
          <w:rFonts w:ascii="Times New Roman" w:hAnsi="Times New Roman" w:hint="eastAsia"/>
          <w:sz w:val="24"/>
        </w:rPr>
        <w:t>元</w:t>
      </w:r>
      <w:r w:rsidRPr="00943AB8">
        <w:rPr>
          <w:rFonts w:ascii="Times New Roman" w:hAnsi="Times New Roman"/>
          <w:sz w:val="24"/>
        </w:rPr>
        <w:t>概率</w:t>
      </w:r>
      <w:r w:rsidRPr="00943AB8">
        <w:rPr>
          <w:rFonts w:ascii="Times New Roman" w:hAnsi="Times New Roman" w:hint="eastAsia"/>
          <w:sz w:val="24"/>
        </w:rPr>
        <w:t>代表</w:t>
      </w:r>
      <w:r w:rsidRPr="00943AB8">
        <w:rPr>
          <w:rFonts w:ascii="Times New Roman" w:hAnsi="Times New Roman"/>
          <w:sz w:val="24"/>
        </w:rPr>
        <w:t>代价，</w:t>
      </w:r>
      <w:r w:rsidRPr="00943AB8">
        <w:rPr>
          <w:rFonts w:ascii="Times New Roman" w:hAnsi="Times New Roman" w:hint="eastAsia"/>
          <w:sz w:val="24"/>
        </w:rPr>
        <w:t>再</w:t>
      </w:r>
      <w:r w:rsidRPr="00943AB8">
        <w:rPr>
          <w:rFonts w:ascii="Times New Roman" w:hAnsi="Times New Roman"/>
          <w:sz w:val="24"/>
        </w:rPr>
        <w:t>利用相关搜索算法从</w:t>
      </w:r>
      <w:r w:rsidRPr="00943AB8">
        <w:rPr>
          <w:rFonts w:ascii="Times New Roman" w:hAnsi="Times New Roman" w:hint="eastAsia"/>
          <w:sz w:val="24"/>
        </w:rPr>
        <w:t>n</w:t>
      </w:r>
      <w:r w:rsidRPr="00943AB8">
        <w:rPr>
          <w:rFonts w:ascii="Times New Roman" w:hAnsi="Times New Roman" w:hint="eastAsia"/>
          <w:sz w:val="24"/>
        </w:rPr>
        <w:t>元切分词</w:t>
      </w:r>
      <w:r w:rsidRPr="00943AB8">
        <w:rPr>
          <w:rFonts w:ascii="Times New Roman" w:hAnsi="Times New Roman"/>
          <w:sz w:val="24"/>
        </w:rPr>
        <w:t>图中找</w:t>
      </w:r>
      <w:r w:rsidRPr="00943AB8">
        <w:rPr>
          <w:rFonts w:ascii="Times New Roman" w:hAnsi="Times New Roman" w:hint="eastAsia"/>
          <w:sz w:val="24"/>
        </w:rPr>
        <w:t>出</w:t>
      </w:r>
      <w:r w:rsidRPr="00943AB8">
        <w:rPr>
          <w:rFonts w:ascii="Times New Roman" w:hAnsi="Times New Roman"/>
          <w:sz w:val="24"/>
        </w:rPr>
        <w:t>代价最小的路径作为</w:t>
      </w:r>
      <w:r w:rsidRPr="00943AB8">
        <w:rPr>
          <w:rFonts w:ascii="Times New Roman" w:hAnsi="Times New Roman" w:hint="eastAsia"/>
          <w:sz w:val="24"/>
        </w:rPr>
        <w:t>最终</w:t>
      </w:r>
      <w:r w:rsidRPr="00943AB8">
        <w:rPr>
          <w:rFonts w:ascii="Times New Roman" w:hAnsi="Times New Roman"/>
          <w:sz w:val="24"/>
        </w:rPr>
        <w:t>分词结果。</w:t>
      </w:r>
    </w:p>
    <w:p w:rsidR="00F07E0B" w:rsidRPr="00943AB8" w:rsidRDefault="00F07E0B" w:rsidP="00F07E0B">
      <w:pPr>
        <w:spacing w:line="440" w:lineRule="exact"/>
        <w:ind w:firstLineChars="200" w:firstLine="480"/>
        <w:rPr>
          <w:rFonts w:ascii="Times New Roman" w:hAnsi="Times New Roman"/>
          <w:sz w:val="24"/>
        </w:rPr>
      </w:pPr>
      <w:r w:rsidRPr="00943AB8">
        <w:rPr>
          <w:rFonts w:ascii="Times New Roman" w:hAnsi="Times New Roman" w:hint="eastAsia"/>
          <w:sz w:val="24"/>
        </w:rPr>
        <w:t>（</w:t>
      </w:r>
      <w:r w:rsidRPr="00943AB8">
        <w:rPr>
          <w:rFonts w:ascii="Times New Roman" w:hAnsi="Times New Roman" w:hint="eastAsia"/>
          <w:sz w:val="24"/>
        </w:rPr>
        <w:t>3</w:t>
      </w:r>
      <w:r w:rsidRPr="00943AB8">
        <w:rPr>
          <w:rFonts w:ascii="Times New Roman" w:hAnsi="Times New Roman" w:hint="eastAsia"/>
          <w:sz w:val="24"/>
        </w:rPr>
        <w:t>）由</w:t>
      </w:r>
      <w:r w:rsidRPr="00943AB8">
        <w:rPr>
          <w:rFonts w:ascii="Times New Roman" w:hAnsi="Times New Roman"/>
          <w:sz w:val="24"/>
        </w:rPr>
        <w:t>字构词的汉语分词方法</w:t>
      </w:r>
      <w:r w:rsidRPr="00943AB8">
        <w:rPr>
          <w:rFonts w:ascii="Times New Roman" w:hAnsi="Times New Roman" w:hint="eastAsia"/>
          <w:sz w:val="24"/>
        </w:rPr>
        <w:t>。其基本</w:t>
      </w:r>
      <w:r w:rsidRPr="00943AB8">
        <w:rPr>
          <w:rFonts w:ascii="Times New Roman" w:hAnsi="Times New Roman"/>
          <w:sz w:val="24"/>
        </w:rPr>
        <w:t>思想是</w:t>
      </w:r>
      <w:r w:rsidRPr="00943AB8">
        <w:rPr>
          <w:rFonts w:ascii="Times New Roman" w:hAnsi="Times New Roman" w:hint="eastAsia"/>
          <w:sz w:val="24"/>
        </w:rPr>
        <w:t>用</w:t>
      </w:r>
      <w:r w:rsidRPr="00943AB8">
        <w:rPr>
          <w:rFonts w:ascii="Times New Roman" w:hAnsi="Times New Roman"/>
          <w:sz w:val="24"/>
        </w:rPr>
        <w:t>字的分类</w:t>
      </w:r>
      <w:r w:rsidRPr="00943AB8">
        <w:rPr>
          <w:rFonts w:ascii="Times New Roman" w:hAnsi="Times New Roman" w:hint="eastAsia"/>
          <w:sz w:val="24"/>
        </w:rPr>
        <w:t>任务代替</w:t>
      </w:r>
      <w:r w:rsidRPr="00943AB8">
        <w:rPr>
          <w:rFonts w:ascii="Times New Roman" w:hAnsi="Times New Roman"/>
          <w:sz w:val="24"/>
        </w:rPr>
        <w:t>分词</w:t>
      </w:r>
      <w:r w:rsidRPr="00943AB8">
        <w:rPr>
          <w:rFonts w:ascii="Times New Roman" w:hAnsi="Times New Roman" w:hint="eastAsia"/>
          <w:sz w:val="24"/>
        </w:rPr>
        <w:t>任务，即利用简单</w:t>
      </w:r>
      <w:r w:rsidRPr="00943AB8">
        <w:rPr>
          <w:rFonts w:ascii="Times New Roman" w:hAnsi="Times New Roman"/>
          <w:sz w:val="24"/>
        </w:rPr>
        <w:t>的字重组</w:t>
      </w:r>
      <w:r w:rsidRPr="00943AB8">
        <w:rPr>
          <w:rFonts w:ascii="Times New Roman" w:hAnsi="Times New Roman" w:hint="eastAsia"/>
          <w:sz w:val="24"/>
        </w:rPr>
        <w:t>方式实现</w:t>
      </w:r>
      <w:r w:rsidRPr="00943AB8">
        <w:rPr>
          <w:rFonts w:ascii="Times New Roman" w:hAnsi="Times New Roman"/>
          <w:sz w:val="24"/>
        </w:rPr>
        <w:t>分词</w:t>
      </w:r>
      <w:r w:rsidRPr="00943AB8">
        <w:rPr>
          <w:rFonts w:ascii="Times New Roman" w:hAnsi="Times New Roman" w:hint="eastAsia"/>
          <w:sz w:val="24"/>
        </w:rPr>
        <w:t>任务</w:t>
      </w:r>
      <w:r w:rsidRPr="00943AB8">
        <w:rPr>
          <w:rFonts w:ascii="Times New Roman" w:hAnsi="Times New Roman"/>
          <w:sz w:val="24"/>
        </w:rPr>
        <w:t>。</w:t>
      </w:r>
    </w:p>
    <w:p w:rsidR="00F07E0B" w:rsidRPr="00943AB8" w:rsidRDefault="00F07E0B" w:rsidP="00F07E0B">
      <w:pPr>
        <w:spacing w:line="440" w:lineRule="exact"/>
        <w:ind w:firstLineChars="200" w:firstLine="480"/>
        <w:rPr>
          <w:rFonts w:ascii="Times New Roman" w:hAnsi="Times New Roman"/>
          <w:sz w:val="24"/>
        </w:rPr>
      </w:pPr>
      <w:r w:rsidRPr="00943AB8">
        <w:rPr>
          <w:rFonts w:ascii="Times New Roman" w:hAnsi="Times New Roman" w:hint="eastAsia"/>
          <w:sz w:val="24"/>
        </w:rPr>
        <w:t>基于</w:t>
      </w:r>
      <w:r w:rsidRPr="00943AB8">
        <w:rPr>
          <w:rFonts w:ascii="Times New Roman" w:hAnsi="Times New Roman"/>
          <w:sz w:val="24"/>
        </w:rPr>
        <w:t>良好的用户体验和较高的分词准确率，</w:t>
      </w:r>
      <w:r w:rsidRPr="00943AB8">
        <w:rPr>
          <w:rFonts w:ascii="Times New Roman" w:hAnsi="Times New Roman" w:hint="eastAsia"/>
          <w:sz w:val="24"/>
        </w:rPr>
        <w:t>本文</w:t>
      </w:r>
      <w:r w:rsidRPr="00943AB8">
        <w:rPr>
          <w:rFonts w:ascii="Times New Roman" w:hAnsi="Times New Roman"/>
          <w:sz w:val="24"/>
        </w:rPr>
        <w:t>主要采用</w:t>
      </w:r>
      <w:r w:rsidRPr="00943AB8">
        <w:rPr>
          <w:rFonts w:ascii="Times New Roman" w:hAnsi="Times New Roman" w:hint="eastAsia"/>
          <w:sz w:val="24"/>
        </w:rPr>
        <w:t>NLPIR/</w:t>
      </w:r>
      <w:r w:rsidRPr="00943AB8">
        <w:rPr>
          <w:rFonts w:ascii="Times New Roman" w:hAnsi="Times New Roman"/>
          <w:sz w:val="24"/>
        </w:rPr>
        <w:t>ICTCLAS</w:t>
      </w:r>
      <w:r w:rsidRPr="00943AB8">
        <w:rPr>
          <w:rFonts w:ascii="Times New Roman" w:hAnsi="Times New Roman"/>
          <w:sz w:val="24"/>
        </w:rPr>
        <w:footnoteReference w:id="2"/>
      </w:r>
      <w:r w:rsidRPr="00943AB8">
        <w:rPr>
          <w:rFonts w:ascii="Times New Roman" w:hAnsi="Times New Roman"/>
          <w:sz w:val="24"/>
        </w:rPr>
        <w:t>中文分词系统进行分词处理。</w:t>
      </w:r>
    </w:p>
    <w:p w:rsidR="00F07E0B" w:rsidRPr="00943AB8" w:rsidRDefault="00D82C07" w:rsidP="00C57A3C">
      <w:pPr>
        <w:spacing w:beforeLines="50" w:afterLines="50" w:line="640" w:lineRule="exact"/>
        <w:outlineLvl w:val="2"/>
        <w:rPr>
          <w:rFonts w:ascii="黑体" w:eastAsia="黑体" w:hAnsi="宋体"/>
          <w:b/>
          <w:sz w:val="24"/>
        </w:rPr>
      </w:pPr>
      <w:bookmarkStart w:id="36" w:name="_Toc377629286"/>
      <w:bookmarkStart w:id="37" w:name="_Toc469068066"/>
      <w:r>
        <w:rPr>
          <w:rFonts w:ascii="黑体" w:eastAsia="黑体" w:hAnsi="宋体" w:hint="eastAsia"/>
          <w:b/>
          <w:sz w:val="24"/>
        </w:rPr>
        <w:t>2.3</w:t>
      </w:r>
      <w:r w:rsidR="00F07E0B" w:rsidRPr="00943AB8">
        <w:rPr>
          <w:rFonts w:ascii="黑体" w:eastAsia="黑体" w:hAnsi="宋体" w:hint="eastAsia"/>
          <w:b/>
          <w:sz w:val="24"/>
        </w:rPr>
        <w:t>.</w:t>
      </w:r>
      <w:bookmarkEnd w:id="36"/>
      <w:r w:rsidR="00F07E0B">
        <w:rPr>
          <w:rFonts w:ascii="黑体" w:eastAsia="黑体" w:hAnsi="宋体" w:hint="eastAsia"/>
          <w:b/>
          <w:sz w:val="24"/>
        </w:rPr>
        <w:t>2</w:t>
      </w:r>
      <w:r w:rsidR="003C05BC">
        <w:rPr>
          <w:rFonts w:ascii="黑体" w:eastAsia="黑体" w:hAnsi="宋体" w:hint="eastAsia"/>
          <w:b/>
          <w:sz w:val="24"/>
        </w:rPr>
        <w:t xml:space="preserve"> </w:t>
      </w:r>
      <w:r w:rsidR="00F07E0B" w:rsidRPr="00943AB8">
        <w:rPr>
          <w:rFonts w:ascii="黑体" w:eastAsia="黑体" w:hAnsi="宋体" w:hint="eastAsia"/>
          <w:b/>
          <w:sz w:val="24"/>
        </w:rPr>
        <w:t>句</w:t>
      </w:r>
      <w:r w:rsidR="00F07E0B" w:rsidRPr="00943AB8">
        <w:rPr>
          <w:rFonts w:ascii="黑体" w:eastAsia="黑体" w:hAnsi="宋体"/>
          <w:b/>
          <w:sz w:val="24"/>
        </w:rPr>
        <w:t>法分析</w:t>
      </w:r>
      <w:bookmarkEnd w:id="37"/>
    </w:p>
    <w:p w:rsidR="00F07E0B" w:rsidRPr="00943AB8" w:rsidRDefault="00F07E0B" w:rsidP="00F07E0B">
      <w:pPr>
        <w:spacing w:line="440" w:lineRule="exact"/>
        <w:ind w:firstLineChars="200" w:firstLine="480"/>
        <w:rPr>
          <w:rFonts w:ascii="Times New Roman" w:hAnsi="Times New Roman"/>
          <w:sz w:val="24"/>
        </w:rPr>
      </w:pPr>
      <w:r w:rsidRPr="00943AB8">
        <w:rPr>
          <w:rFonts w:ascii="Times New Roman" w:hAnsi="Times New Roman"/>
          <w:sz w:val="24"/>
        </w:rPr>
        <w:t>句法分析</w:t>
      </w:r>
      <w:r w:rsidRPr="00943AB8">
        <w:rPr>
          <w:rFonts w:ascii="Times New Roman" w:hAnsi="Times New Roman" w:hint="eastAsia"/>
          <w:sz w:val="24"/>
        </w:rPr>
        <w:t>即分析</w:t>
      </w:r>
      <w:r w:rsidRPr="00943AB8">
        <w:rPr>
          <w:rFonts w:ascii="Times New Roman" w:hAnsi="Times New Roman"/>
          <w:sz w:val="24"/>
        </w:rPr>
        <w:t>一个句子的</w:t>
      </w:r>
      <w:r w:rsidRPr="00943AB8">
        <w:rPr>
          <w:rFonts w:ascii="Times New Roman" w:hAnsi="Times New Roman" w:hint="eastAsia"/>
          <w:sz w:val="24"/>
        </w:rPr>
        <w:t>语法</w:t>
      </w:r>
      <w:r w:rsidRPr="00943AB8">
        <w:rPr>
          <w:rFonts w:ascii="Times New Roman" w:hAnsi="Times New Roman"/>
          <w:sz w:val="24"/>
        </w:rPr>
        <w:t>结构</w:t>
      </w:r>
      <w:r w:rsidRPr="00943AB8">
        <w:rPr>
          <w:rFonts w:ascii="Times New Roman" w:hAnsi="Times New Roman" w:hint="eastAsia"/>
          <w:sz w:val="24"/>
        </w:rPr>
        <w:t>，例如：哪些是</w:t>
      </w:r>
      <w:r w:rsidRPr="00943AB8">
        <w:rPr>
          <w:rFonts w:ascii="Times New Roman" w:hAnsi="Times New Roman"/>
          <w:sz w:val="24"/>
        </w:rPr>
        <w:t>主语或宾语</w:t>
      </w:r>
      <w:r w:rsidRPr="00943AB8">
        <w:rPr>
          <w:rFonts w:ascii="Times New Roman" w:hAnsi="Times New Roman" w:hint="eastAsia"/>
          <w:sz w:val="24"/>
        </w:rPr>
        <w:t>、哪些是动词等</w:t>
      </w:r>
      <w:r w:rsidRPr="00943AB8">
        <w:rPr>
          <w:rFonts w:ascii="Times New Roman" w:hAnsi="Times New Roman"/>
          <w:sz w:val="24"/>
        </w:rPr>
        <w:t>。</w:t>
      </w:r>
      <w:r w:rsidRPr="00943AB8">
        <w:rPr>
          <w:rFonts w:ascii="Times New Roman" w:hAnsi="Times New Roman" w:hint="eastAsia"/>
          <w:sz w:val="24"/>
        </w:rPr>
        <w:t>在众多句法分析器中最为常用的是</w:t>
      </w:r>
      <w:r w:rsidRPr="00943AB8">
        <w:rPr>
          <w:rFonts w:ascii="Times New Roman" w:hAnsi="Times New Roman" w:hint="eastAsia"/>
          <w:sz w:val="24"/>
        </w:rPr>
        <w:t>S</w:t>
      </w:r>
      <w:r w:rsidRPr="00943AB8">
        <w:rPr>
          <w:rFonts w:ascii="Times New Roman" w:hAnsi="Times New Roman"/>
          <w:sz w:val="24"/>
        </w:rPr>
        <w:t>tanford Parser</w:t>
      </w:r>
      <w:r w:rsidRPr="00943AB8">
        <w:rPr>
          <w:rFonts w:ascii="Times New Roman" w:hAnsi="Times New Roman" w:hint="eastAsia"/>
          <w:sz w:val="24"/>
        </w:rPr>
        <w:t>。</w:t>
      </w:r>
      <w:r w:rsidRPr="00943AB8">
        <w:rPr>
          <w:rFonts w:ascii="Times New Roman" w:hAnsi="Times New Roman"/>
          <w:sz w:val="24"/>
        </w:rPr>
        <w:t xml:space="preserve"> </w:t>
      </w:r>
    </w:p>
    <w:p w:rsidR="00F07E0B" w:rsidRPr="00943AB8" w:rsidRDefault="00F07E0B" w:rsidP="00F07E0B">
      <w:pPr>
        <w:spacing w:line="440" w:lineRule="exact"/>
        <w:ind w:firstLineChars="200" w:firstLine="480"/>
        <w:rPr>
          <w:rFonts w:ascii="Times New Roman" w:hAnsi="Times New Roman"/>
          <w:sz w:val="24"/>
        </w:rPr>
      </w:pPr>
      <w:r w:rsidRPr="00943AB8">
        <w:rPr>
          <w:rFonts w:ascii="Times New Roman" w:hAnsi="Times New Roman" w:hint="eastAsia"/>
          <w:sz w:val="24"/>
        </w:rPr>
        <w:t>S</w:t>
      </w:r>
      <w:r w:rsidRPr="00943AB8">
        <w:rPr>
          <w:rFonts w:ascii="Times New Roman" w:hAnsi="Times New Roman"/>
          <w:sz w:val="24"/>
        </w:rPr>
        <w:t>tanford Parser</w:t>
      </w:r>
      <w:r w:rsidRPr="00943AB8">
        <w:rPr>
          <w:rFonts w:ascii="Times New Roman" w:hAnsi="Times New Roman" w:hint="eastAsia"/>
          <w:sz w:val="24"/>
        </w:rPr>
        <w:t>利用</w:t>
      </w:r>
      <w:r w:rsidRPr="00943AB8">
        <w:rPr>
          <w:rFonts w:ascii="Times New Roman" w:hAnsi="Times New Roman" w:hint="eastAsia"/>
          <w:sz w:val="24"/>
        </w:rPr>
        <w:t>java</w:t>
      </w:r>
      <w:r w:rsidRPr="00943AB8">
        <w:rPr>
          <w:rFonts w:ascii="Times New Roman" w:hAnsi="Times New Roman" w:hint="eastAsia"/>
          <w:sz w:val="24"/>
        </w:rPr>
        <w:t>语言编写，是基于</w:t>
      </w:r>
      <w:r w:rsidRPr="00943AB8">
        <w:rPr>
          <w:rFonts w:ascii="Times New Roman" w:hAnsi="Times New Roman"/>
          <w:sz w:val="24"/>
        </w:rPr>
        <w:t>概率的自然语言分析器</w:t>
      </w:r>
      <w:r w:rsidR="0066325A" w:rsidRPr="003C05BC">
        <w:rPr>
          <w:rFonts w:ascii="Times New Roman" w:hAnsi="Times New Roman" w:hint="eastAsia"/>
          <w:sz w:val="24"/>
          <w:vertAlign w:val="superscript"/>
        </w:rPr>
        <w:t>[22</w:t>
      </w:r>
      <w:r w:rsidRPr="003C05BC">
        <w:rPr>
          <w:rFonts w:ascii="Times New Roman" w:hAnsi="Times New Roman" w:hint="eastAsia"/>
          <w:sz w:val="24"/>
          <w:vertAlign w:val="superscript"/>
        </w:rPr>
        <w:t>]</w:t>
      </w:r>
      <w:r w:rsidRPr="00943AB8">
        <w:rPr>
          <w:rFonts w:ascii="Times New Roman" w:hAnsi="Times New Roman" w:hint="eastAsia"/>
          <w:sz w:val="24"/>
        </w:rPr>
        <w:t>，基本原理是</w:t>
      </w:r>
      <w:r w:rsidRPr="00943AB8">
        <w:rPr>
          <w:rFonts w:ascii="Times New Roman" w:hAnsi="Times New Roman"/>
          <w:sz w:val="24"/>
        </w:rPr>
        <w:t>利用人工标注的语言学知识</w:t>
      </w:r>
      <w:r w:rsidRPr="00943AB8">
        <w:rPr>
          <w:rFonts w:ascii="Times New Roman" w:hAnsi="Times New Roman" w:hint="eastAsia"/>
          <w:sz w:val="24"/>
        </w:rPr>
        <w:t>并</w:t>
      </w:r>
      <w:r w:rsidRPr="00943AB8">
        <w:rPr>
          <w:rFonts w:ascii="Times New Roman" w:hAnsi="Times New Roman"/>
          <w:sz w:val="24"/>
        </w:rPr>
        <w:t>通过</w:t>
      </w:r>
      <w:r w:rsidRPr="00943AB8">
        <w:rPr>
          <w:rFonts w:ascii="Times New Roman" w:hAnsi="Times New Roman" w:hint="eastAsia"/>
          <w:sz w:val="24"/>
        </w:rPr>
        <w:t>基于</w:t>
      </w:r>
      <w:r w:rsidRPr="00943AB8">
        <w:rPr>
          <w:rFonts w:ascii="Times New Roman" w:hAnsi="Times New Roman"/>
          <w:sz w:val="24"/>
        </w:rPr>
        <w:t>概率的句法分析</w:t>
      </w:r>
      <w:r w:rsidRPr="00943AB8">
        <w:rPr>
          <w:rFonts w:ascii="Times New Roman" w:hAnsi="Times New Roman" w:hint="eastAsia"/>
          <w:sz w:val="24"/>
        </w:rPr>
        <w:t>来对</w:t>
      </w:r>
      <w:r w:rsidRPr="00943AB8">
        <w:rPr>
          <w:rFonts w:ascii="Times New Roman" w:hAnsi="Times New Roman"/>
          <w:sz w:val="24"/>
        </w:rPr>
        <w:t>一个新的句子</w:t>
      </w:r>
      <w:r w:rsidRPr="00943AB8">
        <w:rPr>
          <w:rFonts w:ascii="Times New Roman" w:hAnsi="Times New Roman" w:hint="eastAsia"/>
          <w:sz w:val="24"/>
        </w:rPr>
        <w:t>产生</w:t>
      </w:r>
      <w:r w:rsidRPr="00943AB8">
        <w:rPr>
          <w:rFonts w:ascii="Times New Roman" w:hAnsi="Times New Roman"/>
          <w:sz w:val="24"/>
        </w:rPr>
        <w:t>最有可能的句法分析结果</w:t>
      </w:r>
      <w:r w:rsidRPr="00943AB8">
        <w:rPr>
          <w:rFonts w:ascii="Times New Roman" w:hAnsi="Times New Roman" w:hint="eastAsia"/>
          <w:sz w:val="24"/>
        </w:rPr>
        <w:t>，主要包括</w:t>
      </w:r>
      <w:r w:rsidRPr="00943AB8">
        <w:rPr>
          <w:rFonts w:ascii="Times New Roman" w:hAnsi="Times New Roman"/>
          <w:sz w:val="24"/>
        </w:rPr>
        <w:t>基于</w:t>
      </w:r>
      <w:r w:rsidRPr="00943AB8">
        <w:rPr>
          <w:rFonts w:ascii="Times New Roman" w:hAnsi="Times New Roman" w:hint="eastAsia"/>
          <w:sz w:val="24"/>
        </w:rPr>
        <w:t>P</w:t>
      </w:r>
      <w:r w:rsidRPr="00943AB8">
        <w:rPr>
          <w:rFonts w:ascii="Times New Roman" w:hAnsi="Times New Roman"/>
          <w:sz w:val="24"/>
        </w:rPr>
        <w:t>CFG</w:t>
      </w:r>
      <w:r w:rsidRPr="00943AB8">
        <w:rPr>
          <w:rFonts w:ascii="Times New Roman" w:hAnsi="Times New Roman" w:hint="eastAsia"/>
          <w:sz w:val="24"/>
        </w:rPr>
        <w:t>优化的</w:t>
      </w:r>
      <w:r w:rsidRPr="00943AB8">
        <w:rPr>
          <w:rFonts w:ascii="Times New Roman" w:hAnsi="Times New Roman"/>
          <w:sz w:val="24"/>
        </w:rPr>
        <w:t>和词</w:t>
      </w:r>
      <w:r w:rsidRPr="00943AB8">
        <w:rPr>
          <w:rFonts w:ascii="Times New Roman" w:hAnsi="Times New Roman" w:hint="eastAsia"/>
          <w:sz w:val="24"/>
        </w:rPr>
        <w:t>汇</w:t>
      </w:r>
      <w:r w:rsidRPr="00943AB8">
        <w:rPr>
          <w:rFonts w:ascii="Times New Roman" w:hAnsi="Times New Roman"/>
          <w:sz w:val="24"/>
        </w:rPr>
        <w:t>化的依存句法以及</w:t>
      </w:r>
      <w:r w:rsidRPr="00943AB8">
        <w:rPr>
          <w:rFonts w:ascii="Times New Roman" w:hAnsi="Times New Roman" w:hint="eastAsia"/>
          <w:sz w:val="24"/>
        </w:rPr>
        <w:t>二</w:t>
      </w:r>
      <w:r w:rsidRPr="00943AB8">
        <w:rPr>
          <w:rFonts w:ascii="Times New Roman" w:hAnsi="Times New Roman"/>
          <w:sz w:val="24"/>
        </w:rPr>
        <w:t>者的</w:t>
      </w:r>
      <w:r w:rsidRPr="00943AB8">
        <w:rPr>
          <w:rFonts w:ascii="Times New Roman" w:hAnsi="Times New Roman" w:hint="eastAsia"/>
          <w:sz w:val="24"/>
        </w:rPr>
        <w:t>结</w:t>
      </w:r>
      <w:r w:rsidRPr="00943AB8">
        <w:rPr>
          <w:rFonts w:ascii="Times New Roman" w:hAnsi="Times New Roman"/>
          <w:sz w:val="24"/>
        </w:rPr>
        <w:t>合</w:t>
      </w:r>
      <w:r w:rsidRPr="00943AB8">
        <w:rPr>
          <w:rFonts w:ascii="Times New Roman" w:hAnsi="Times New Roman" w:hint="eastAsia"/>
          <w:sz w:val="24"/>
        </w:rPr>
        <w:t>。</w:t>
      </w:r>
      <w:r w:rsidRPr="00943AB8">
        <w:rPr>
          <w:rFonts w:ascii="Times New Roman" w:hAnsi="Times New Roman" w:hint="eastAsia"/>
          <w:sz w:val="24"/>
        </w:rPr>
        <w:t>PCFG</w:t>
      </w:r>
      <w:r w:rsidRPr="00943AB8">
        <w:rPr>
          <w:rFonts w:ascii="Times New Roman" w:hAnsi="Times New Roman" w:hint="eastAsia"/>
          <w:sz w:val="24"/>
        </w:rPr>
        <w:t>模型分析速度较快</w:t>
      </w:r>
      <w:r w:rsidRPr="00943AB8">
        <w:rPr>
          <w:rFonts w:ascii="Times New Roman" w:hAnsi="Times New Roman" w:hint="eastAsia"/>
          <w:sz w:val="24"/>
        </w:rPr>
        <w:t>,</w:t>
      </w:r>
      <w:r w:rsidRPr="00943AB8">
        <w:rPr>
          <w:rFonts w:ascii="Times New Roman" w:hAnsi="Times New Roman" w:hint="eastAsia"/>
          <w:sz w:val="24"/>
        </w:rPr>
        <w:t>词</w:t>
      </w:r>
      <w:r w:rsidRPr="00943AB8">
        <w:rPr>
          <w:rFonts w:ascii="Times New Roman" w:hAnsi="Times New Roman"/>
          <w:sz w:val="24"/>
        </w:rPr>
        <w:t>汇化的概率句法分析器</w:t>
      </w:r>
      <w:r w:rsidRPr="00943AB8">
        <w:rPr>
          <w:rFonts w:ascii="Times New Roman" w:hAnsi="Times New Roman" w:hint="eastAsia"/>
          <w:sz w:val="24"/>
        </w:rPr>
        <w:t>通过</w:t>
      </w:r>
      <w:r w:rsidRPr="00943AB8">
        <w:rPr>
          <w:rFonts w:ascii="Times New Roman" w:hAnsi="Times New Roman"/>
          <w:sz w:val="24"/>
        </w:rPr>
        <w:t>A*</w:t>
      </w:r>
      <w:r w:rsidRPr="00943AB8">
        <w:rPr>
          <w:rFonts w:ascii="Times New Roman" w:hAnsi="Times New Roman"/>
          <w:sz w:val="24"/>
        </w:rPr>
        <w:t>算法实现了一个</w:t>
      </w:r>
      <w:r w:rsidRPr="00943AB8">
        <w:rPr>
          <w:rFonts w:ascii="Times New Roman" w:hAnsi="Times New Roman" w:hint="eastAsia"/>
          <w:sz w:val="24"/>
        </w:rPr>
        <w:t>因</w:t>
      </w:r>
      <w:r w:rsidRPr="00943AB8">
        <w:rPr>
          <w:rFonts w:ascii="Times New Roman" w:hAnsi="Times New Roman"/>
          <w:sz w:val="24"/>
        </w:rPr>
        <w:t>式分解生成模型</w:t>
      </w:r>
      <w:r w:rsidRPr="00943AB8">
        <w:rPr>
          <w:rFonts w:ascii="Times New Roman" w:hAnsi="Times New Roman" w:hint="eastAsia"/>
          <w:sz w:val="24"/>
        </w:rPr>
        <w:t>。</w:t>
      </w:r>
    </w:p>
    <w:p w:rsidR="00F07E0B" w:rsidRPr="00943AB8" w:rsidRDefault="00F07E0B" w:rsidP="00F07E0B">
      <w:pPr>
        <w:spacing w:line="440" w:lineRule="exact"/>
        <w:ind w:firstLineChars="200" w:firstLine="480"/>
        <w:rPr>
          <w:rFonts w:ascii="Times New Roman" w:hAnsi="Times New Roman"/>
          <w:sz w:val="24"/>
        </w:rPr>
      </w:pPr>
      <w:bookmarkStart w:id="38" w:name="OLE_LINK25"/>
      <w:bookmarkStart w:id="39" w:name="OLE_LINK28"/>
      <w:r w:rsidRPr="00943AB8">
        <w:rPr>
          <w:rFonts w:ascii="Times New Roman" w:hAnsi="Times New Roman" w:hint="eastAsia"/>
          <w:sz w:val="24"/>
        </w:rPr>
        <w:lastRenderedPageBreak/>
        <w:t>S</w:t>
      </w:r>
      <w:r w:rsidRPr="00943AB8">
        <w:rPr>
          <w:rFonts w:ascii="Times New Roman" w:hAnsi="Times New Roman"/>
          <w:sz w:val="24"/>
        </w:rPr>
        <w:t>tanford Parser</w:t>
      </w:r>
      <w:bookmarkEnd w:id="38"/>
      <w:bookmarkEnd w:id="39"/>
      <w:r w:rsidRPr="00943AB8">
        <w:rPr>
          <w:rFonts w:ascii="Times New Roman" w:hAnsi="Times New Roman" w:hint="eastAsia"/>
          <w:sz w:val="24"/>
        </w:rPr>
        <w:t>不</w:t>
      </w:r>
      <w:r w:rsidRPr="00943AB8">
        <w:rPr>
          <w:rFonts w:ascii="Times New Roman" w:hAnsi="Times New Roman"/>
          <w:sz w:val="24"/>
        </w:rPr>
        <w:t>仅</w:t>
      </w:r>
      <w:r w:rsidRPr="00943AB8">
        <w:rPr>
          <w:rFonts w:ascii="Times New Roman" w:hAnsi="Times New Roman" w:hint="eastAsia"/>
          <w:sz w:val="24"/>
        </w:rPr>
        <w:t>能够针对</w:t>
      </w:r>
      <w:r w:rsidRPr="00943AB8">
        <w:rPr>
          <w:rFonts w:ascii="Times New Roman" w:hAnsi="Times New Roman"/>
          <w:sz w:val="24"/>
        </w:rPr>
        <w:t>英文</w:t>
      </w:r>
      <w:r w:rsidRPr="00943AB8">
        <w:rPr>
          <w:rFonts w:ascii="Times New Roman" w:hAnsi="Times New Roman" w:hint="eastAsia"/>
          <w:sz w:val="24"/>
        </w:rPr>
        <w:t>文本进行</w:t>
      </w:r>
      <w:r w:rsidRPr="00943AB8">
        <w:rPr>
          <w:rFonts w:ascii="Times New Roman" w:hAnsi="Times New Roman"/>
          <w:sz w:val="24"/>
        </w:rPr>
        <w:t>句法分析，</w:t>
      </w:r>
      <w:r w:rsidRPr="00943AB8">
        <w:rPr>
          <w:rFonts w:ascii="Times New Roman" w:hAnsi="Times New Roman" w:hint="eastAsia"/>
          <w:sz w:val="24"/>
        </w:rPr>
        <w:t>也能够对多种语言进行句法分析，其中包括：基于</w:t>
      </w:r>
      <w:r w:rsidRPr="00943AB8">
        <w:rPr>
          <w:rFonts w:ascii="Times New Roman" w:hAnsi="Times New Roman"/>
          <w:sz w:val="24"/>
        </w:rPr>
        <w:t>宾</w:t>
      </w:r>
      <w:r w:rsidR="00432C17">
        <w:rPr>
          <w:rFonts w:ascii="Times New Roman" w:hAnsi="Times New Roman" w:hint="eastAsia"/>
          <w:sz w:val="24"/>
        </w:rPr>
        <w:t>洲</w:t>
      </w:r>
      <w:r w:rsidRPr="00943AB8">
        <w:rPr>
          <w:rFonts w:ascii="Times New Roman" w:hAnsi="Times New Roman"/>
          <w:sz w:val="24"/>
        </w:rPr>
        <w:t>树库的中文句法分析器</w:t>
      </w:r>
      <w:r w:rsidRPr="00943AB8">
        <w:rPr>
          <w:rFonts w:ascii="Times New Roman" w:hAnsi="Times New Roman" w:hint="eastAsia"/>
          <w:sz w:val="24"/>
        </w:rPr>
        <w:t>、基于</w:t>
      </w:r>
      <w:r w:rsidRPr="00943AB8">
        <w:rPr>
          <w:rFonts w:ascii="Times New Roman" w:hAnsi="Times New Roman" w:hint="eastAsia"/>
          <w:sz w:val="24"/>
        </w:rPr>
        <w:t>N</w:t>
      </w:r>
      <w:r w:rsidRPr="00943AB8">
        <w:rPr>
          <w:rFonts w:ascii="Times New Roman" w:hAnsi="Times New Roman"/>
          <w:sz w:val="24"/>
        </w:rPr>
        <w:t>egra</w:t>
      </w:r>
      <w:r w:rsidRPr="00943AB8">
        <w:rPr>
          <w:rFonts w:ascii="Times New Roman" w:hAnsi="Times New Roman" w:hint="eastAsia"/>
          <w:sz w:val="24"/>
        </w:rPr>
        <w:t>语料</w:t>
      </w:r>
      <w:r w:rsidRPr="00943AB8">
        <w:rPr>
          <w:rFonts w:ascii="Times New Roman" w:hAnsi="Times New Roman"/>
          <w:sz w:val="24"/>
        </w:rPr>
        <w:t>库的德语句法分析器</w:t>
      </w:r>
      <w:r w:rsidRPr="00943AB8">
        <w:rPr>
          <w:rFonts w:ascii="Times New Roman" w:hAnsi="Times New Roman" w:hint="eastAsia"/>
          <w:sz w:val="24"/>
        </w:rPr>
        <w:t>和</w:t>
      </w:r>
      <w:r w:rsidRPr="00943AB8">
        <w:rPr>
          <w:rFonts w:ascii="Times New Roman" w:hAnsi="Times New Roman"/>
          <w:sz w:val="24"/>
        </w:rPr>
        <w:t>基于</w:t>
      </w:r>
      <w:r w:rsidRPr="00943AB8">
        <w:rPr>
          <w:rFonts w:ascii="Times New Roman" w:hAnsi="Times New Roman"/>
          <w:sz w:val="24"/>
        </w:rPr>
        <w:t>Penn Arabic</w:t>
      </w:r>
      <w:r w:rsidRPr="00943AB8">
        <w:rPr>
          <w:rFonts w:ascii="Times New Roman" w:hAnsi="Times New Roman" w:hint="eastAsia"/>
          <w:sz w:val="24"/>
        </w:rPr>
        <w:t>的阿</w:t>
      </w:r>
      <w:r w:rsidRPr="00943AB8">
        <w:rPr>
          <w:rFonts w:ascii="Times New Roman" w:hAnsi="Times New Roman"/>
          <w:sz w:val="24"/>
        </w:rPr>
        <w:t>拉伯语句法分析器，以及意大利语、</w:t>
      </w:r>
      <w:r w:rsidRPr="00943AB8">
        <w:rPr>
          <w:rFonts w:ascii="Times New Roman" w:hAnsi="Times New Roman" w:hint="eastAsia"/>
          <w:sz w:val="24"/>
        </w:rPr>
        <w:t>保</w:t>
      </w:r>
      <w:r w:rsidRPr="00943AB8">
        <w:rPr>
          <w:rFonts w:ascii="Times New Roman" w:hAnsi="Times New Roman"/>
          <w:sz w:val="24"/>
        </w:rPr>
        <w:t>加利亚语和葡萄</w:t>
      </w:r>
      <w:r w:rsidRPr="00943AB8">
        <w:rPr>
          <w:rFonts w:ascii="Times New Roman" w:hAnsi="Times New Roman" w:hint="eastAsia"/>
          <w:sz w:val="24"/>
        </w:rPr>
        <w:t>牙</w:t>
      </w:r>
      <w:r w:rsidRPr="00943AB8">
        <w:rPr>
          <w:rFonts w:ascii="Times New Roman" w:hAnsi="Times New Roman"/>
          <w:sz w:val="24"/>
        </w:rPr>
        <w:t>语等</w:t>
      </w:r>
      <w:r w:rsidRPr="00943AB8">
        <w:rPr>
          <w:rFonts w:ascii="Times New Roman" w:hAnsi="Times New Roman" w:hint="eastAsia"/>
          <w:sz w:val="24"/>
        </w:rPr>
        <w:t>句</w:t>
      </w:r>
      <w:r w:rsidRPr="00943AB8">
        <w:rPr>
          <w:rFonts w:ascii="Times New Roman" w:hAnsi="Times New Roman"/>
          <w:sz w:val="24"/>
        </w:rPr>
        <w:t>法分析器。</w:t>
      </w:r>
    </w:p>
    <w:p w:rsidR="00F07E0B" w:rsidRPr="00943AB8" w:rsidRDefault="00F07E0B" w:rsidP="00F07E0B">
      <w:pPr>
        <w:spacing w:line="440" w:lineRule="exact"/>
        <w:ind w:firstLineChars="200" w:firstLine="480"/>
        <w:rPr>
          <w:rFonts w:ascii="Times New Roman" w:hAnsi="Times New Roman"/>
          <w:sz w:val="24"/>
        </w:rPr>
      </w:pPr>
      <w:r w:rsidRPr="00943AB8">
        <w:rPr>
          <w:rFonts w:ascii="Times New Roman" w:hAnsi="Times New Roman" w:hint="eastAsia"/>
          <w:sz w:val="24"/>
        </w:rPr>
        <w:t>本文利用</w:t>
      </w:r>
      <w:r w:rsidRPr="00943AB8">
        <w:rPr>
          <w:rFonts w:ascii="Times New Roman" w:hAnsi="Times New Roman" w:hint="eastAsia"/>
          <w:sz w:val="24"/>
        </w:rPr>
        <w:t>Stanford Parser</w:t>
      </w:r>
      <w:r w:rsidRPr="00943AB8">
        <w:rPr>
          <w:rFonts w:ascii="Times New Roman" w:hAnsi="Times New Roman" w:hint="eastAsia"/>
          <w:sz w:val="24"/>
        </w:rPr>
        <w:t>，并选择分析速度较快且适应于中文语句的</w:t>
      </w:r>
      <w:r w:rsidRPr="00943AB8">
        <w:rPr>
          <w:rFonts w:ascii="Times New Roman" w:hAnsi="Times New Roman"/>
          <w:sz w:val="24"/>
        </w:rPr>
        <w:t>chinesePCFG</w:t>
      </w:r>
      <w:r w:rsidRPr="00943AB8">
        <w:rPr>
          <w:rFonts w:ascii="Times New Roman" w:hAnsi="Times New Roman" w:hint="eastAsia"/>
          <w:sz w:val="24"/>
        </w:rPr>
        <w:t>模型作为</w:t>
      </w:r>
      <w:r w:rsidRPr="00943AB8">
        <w:rPr>
          <w:rFonts w:ascii="Times New Roman" w:hAnsi="Times New Roman"/>
          <w:sz w:val="24"/>
        </w:rPr>
        <w:t>相应的</w:t>
      </w:r>
      <w:r w:rsidRPr="00943AB8">
        <w:rPr>
          <w:rFonts w:ascii="Times New Roman" w:hAnsi="Times New Roman" w:hint="eastAsia"/>
          <w:sz w:val="24"/>
        </w:rPr>
        <w:t>语言学模型。基本配置为</w:t>
      </w:r>
      <w:r w:rsidRPr="00943AB8">
        <w:rPr>
          <w:rFonts w:ascii="Times New Roman" w:hAnsi="Times New Roman" w:hint="eastAsia"/>
          <w:sz w:val="24"/>
        </w:rPr>
        <w:t>J</w:t>
      </w:r>
      <w:r w:rsidRPr="00943AB8">
        <w:rPr>
          <w:rFonts w:ascii="Times New Roman" w:hAnsi="Times New Roman"/>
          <w:sz w:val="24"/>
        </w:rPr>
        <w:t>DK1.8</w:t>
      </w:r>
      <w:r w:rsidRPr="00943AB8">
        <w:rPr>
          <w:rFonts w:ascii="Times New Roman" w:hAnsi="Times New Roman"/>
          <w:sz w:val="24"/>
        </w:rPr>
        <w:t>版本</w:t>
      </w:r>
      <w:r w:rsidRPr="00943AB8">
        <w:rPr>
          <w:rFonts w:ascii="Times New Roman" w:hAnsi="Times New Roman" w:hint="eastAsia"/>
          <w:sz w:val="24"/>
        </w:rPr>
        <w:t>以上</w:t>
      </w:r>
      <w:r w:rsidRPr="00943AB8">
        <w:rPr>
          <w:rFonts w:ascii="Times New Roman" w:hAnsi="Times New Roman"/>
          <w:sz w:val="24"/>
        </w:rPr>
        <w:t>，</w:t>
      </w:r>
      <w:r w:rsidRPr="00943AB8">
        <w:rPr>
          <w:rFonts w:ascii="Times New Roman" w:hAnsi="Times New Roman" w:hint="eastAsia"/>
          <w:sz w:val="24"/>
        </w:rPr>
        <w:t>内存</w:t>
      </w:r>
      <w:r w:rsidRPr="00943AB8">
        <w:rPr>
          <w:rFonts w:ascii="Times New Roman" w:hAnsi="Times New Roman" w:hint="eastAsia"/>
          <w:sz w:val="24"/>
        </w:rPr>
        <w:t>1</w:t>
      </w:r>
      <w:r w:rsidRPr="00943AB8">
        <w:rPr>
          <w:rFonts w:ascii="Times New Roman" w:hAnsi="Times New Roman"/>
          <w:sz w:val="24"/>
        </w:rPr>
        <w:t>00MB</w:t>
      </w:r>
      <w:r w:rsidRPr="00943AB8">
        <w:rPr>
          <w:rFonts w:ascii="Times New Roman" w:hAnsi="Times New Roman" w:hint="eastAsia"/>
          <w:sz w:val="24"/>
        </w:rPr>
        <w:t>以上来</w:t>
      </w:r>
      <w:r w:rsidRPr="00943AB8">
        <w:rPr>
          <w:rFonts w:ascii="Times New Roman" w:hAnsi="Times New Roman"/>
          <w:sz w:val="24"/>
        </w:rPr>
        <w:t>运行</w:t>
      </w:r>
      <w:r w:rsidRPr="00943AB8">
        <w:rPr>
          <w:rFonts w:ascii="Times New Roman" w:hAnsi="Times New Roman" w:hint="eastAsia"/>
          <w:sz w:val="24"/>
        </w:rPr>
        <w:t>P</w:t>
      </w:r>
      <w:r w:rsidRPr="00943AB8">
        <w:rPr>
          <w:rFonts w:ascii="Times New Roman" w:hAnsi="Times New Roman"/>
          <w:sz w:val="24"/>
        </w:rPr>
        <w:t>CFG</w:t>
      </w:r>
      <w:r w:rsidRPr="00943AB8">
        <w:rPr>
          <w:rFonts w:ascii="Times New Roman" w:hAnsi="Times New Roman" w:hint="eastAsia"/>
          <w:sz w:val="24"/>
        </w:rPr>
        <w:t>句</w:t>
      </w:r>
      <w:r w:rsidRPr="00943AB8">
        <w:rPr>
          <w:rFonts w:ascii="Times New Roman" w:hAnsi="Times New Roman"/>
          <w:sz w:val="24"/>
        </w:rPr>
        <w:t>法分析器。</w:t>
      </w:r>
      <w:r w:rsidRPr="00943AB8">
        <w:rPr>
          <w:rFonts w:ascii="Times New Roman" w:hAnsi="Times New Roman" w:hint="eastAsia"/>
          <w:sz w:val="24"/>
        </w:rPr>
        <w:t>S</w:t>
      </w:r>
      <w:r w:rsidRPr="00943AB8">
        <w:rPr>
          <w:rFonts w:ascii="Times New Roman" w:hAnsi="Times New Roman"/>
          <w:sz w:val="24"/>
        </w:rPr>
        <w:t>tanford Parser</w:t>
      </w:r>
      <w:r w:rsidRPr="00943AB8">
        <w:rPr>
          <w:rFonts w:ascii="Times New Roman" w:hAnsi="Times New Roman" w:hint="eastAsia"/>
          <w:sz w:val="24"/>
        </w:rPr>
        <w:t>的句法分析树标注集和句法依存关系如</w:t>
      </w:r>
      <w:r w:rsidRPr="00943AB8">
        <w:rPr>
          <w:rFonts w:ascii="Times New Roman" w:hAnsi="Times New Roman"/>
          <w:sz w:val="24"/>
        </w:rPr>
        <w:t>表</w:t>
      </w:r>
      <w:r w:rsidRPr="00943AB8">
        <w:rPr>
          <w:rFonts w:ascii="Times New Roman" w:hAnsi="Times New Roman" w:hint="eastAsia"/>
          <w:sz w:val="24"/>
        </w:rPr>
        <w:t>2-</w:t>
      </w:r>
      <w:r w:rsidRPr="00943AB8">
        <w:rPr>
          <w:rFonts w:ascii="Times New Roman" w:hAnsi="Times New Roman"/>
          <w:sz w:val="24"/>
        </w:rPr>
        <w:t>1</w:t>
      </w:r>
      <w:r w:rsidRPr="00943AB8">
        <w:rPr>
          <w:rFonts w:ascii="Times New Roman" w:hAnsi="Times New Roman"/>
          <w:sz w:val="24"/>
        </w:rPr>
        <w:t>和表</w:t>
      </w:r>
      <w:r w:rsidRPr="00943AB8">
        <w:rPr>
          <w:rFonts w:ascii="Times New Roman" w:hAnsi="Times New Roman" w:hint="eastAsia"/>
          <w:sz w:val="24"/>
        </w:rPr>
        <w:t>2-</w:t>
      </w:r>
      <w:r w:rsidRPr="00943AB8">
        <w:rPr>
          <w:rFonts w:ascii="Times New Roman" w:hAnsi="Times New Roman"/>
          <w:sz w:val="24"/>
        </w:rPr>
        <w:t>2</w:t>
      </w:r>
      <w:r w:rsidRPr="00943AB8">
        <w:rPr>
          <w:rFonts w:ascii="Times New Roman" w:hAnsi="Times New Roman"/>
          <w:sz w:val="24"/>
        </w:rPr>
        <w:t>所示。</w:t>
      </w:r>
    </w:p>
    <w:p w:rsidR="00F07E0B" w:rsidRPr="00943AB8" w:rsidRDefault="00F07E0B" w:rsidP="00C57A3C">
      <w:pPr>
        <w:spacing w:beforeLines="50" w:afterLines="50"/>
        <w:jc w:val="center"/>
        <w:rPr>
          <w:rFonts w:ascii="宋体" w:hAnsi="宋体"/>
          <w:szCs w:val="21"/>
        </w:rPr>
      </w:pPr>
      <w:r w:rsidRPr="00943AB8">
        <w:rPr>
          <w:rFonts w:ascii="宋体" w:hAnsi="宋体" w:hint="eastAsia"/>
          <w:szCs w:val="21"/>
        </w:rPr>
        <w:t>表</w:t>
      </w:r>
      <w:r w:rsidRPr="00943AB8">
        <w:rPr>
          <w:rFonts w:ascii="宋体" w:hAnsi="宋体"/>
          <w:szCs w:val="21"/>
        </w:rPr>
        <w:t>2</w:t>
      </w:r>
      <w:r w:rsidRPr="00943AB8">
        <w:rPr>
          <w:rFonts w:ascii="宋体" w:hAnsi="宋体" w:hint="eastAsia"/>
          <w:szCs w:val="21"/>
        </w:rPr>
        <w:t>-</w:t>
      </w:r>
      <w:r w:rsidRPr="00943AB8">
        <w:rPr>
          <w:rFonts w:ascii="宋体" w:hAnsi="宋体"/>
          <w:szCs w:val="21"/>
        </w:rPr>
        <w:t>1</w:t>
      </w:r>
      <w:r w:rsidRPr="00943AB8">
        <w:rPr>
          <w:rFonts w:ascii="宋体" w:hAnsi="宋体" w:hint="eastAsia"/>
          <w:szCs w:val="21"/>
        </w:rPr>
        <w:t xml:space="preserve">  句</w:t>
      </w:r>
      <w:r w:rsidRPr="00943AB8">
        <w:rPr>
          <w:rFonts w:ascii="宋体" w:hAnsi="宋体"/>
          <w:szCs w:val="21"/>
        </w:rPr>
        <w:t>法分析树标注集</w:t>
      </w:r>
    </w:p>
    <w:p w:rsidR="00F07E0B" w:rsidRDefault="003C05BC" w:rsidP="00F07E0B">
      <w:pPr>
        <w:pStyle w:val="aa"/>
        <w:spacing w:before="120" w:after="120" w:line="240" w:lineRule="auto"/>
        <w:ind w:firstLine="420"/>
        <w:jc w:val="center"/>
        <w:rPr>
          <w:sz w:val="21"/>
          <w:szCs w:val="21"/>
        </w:rPr>
      </w:pPr>
      <w:r>
        <w:rPr>
          <w:noProof/>
          <w:sz w:val="21"/>
          <w:szCs w:val="21"/>
        </w:rPr>
        <w:drawing>
          <wp:anchor distT="0" distB="0" distL="114300" distR="114300" simplePos="0" relativeHeight="252252672" behindDoc="1" locked="0" layoutInCell="1" allowOverlap="1">
            <wp:simplePos x="0" y="0"/>
            <wp:positionH relativeFrom="column">
              <wp:posOffset>-21590</wp:posOffset>
            </wp:positionH>
            <wp:positionV relativeFrom="paragraph">
              <wp:posOffset>15240</wp:posOffset>
            </wp:positionV>
            <wp:extent cx="5044440" cy="4337685"/>
            <wp:effectExtent l="19050" t="0" r="3810" b="0"/>
            <wp:wrapTight wrapText="bothSides">
              <wp:wrapPolygon edited="0">
                <wp:start x="-82" y="0"/>
                <wp:lineTo x="-82" y="21534"/>
                <wp:lineTo x="21616" y="21534"/>
                <wp:lineTo x="21616" y="0"/>
                <wp:lineTo x="-82" y="0"/>
              </wp:wrapPolygon>
            </wp:wrapTight>
            <wp:docPr id="3" name="图片 14" descr="屏幕快照 2016-11-29 下午11.10.48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6-11-29 下午11.10.48_meitu_1.jpg"/>
                    <pic:cNvPicPr/>
                  </pic:nvPicPr>
                  <pic:blipFill>
                    <a:blip r:embed="rId19"/>
                    <a:stretch>
                      <a:fillRect/>
                    </a:stretch>
                  </pic:blipFill>
                  <pic:spPr>
                    <a:xfrm>
                      <a:off x="0" y="0"/>
                      <a:ext cx="5044440" cy="4337685"/>
                    </a:xfrm>
                    <a:prstGeom prst="rect">
                      <a:avLst/>
                    </a:prstGeom>
                  </pic:spPr>
                </pic:pic>
              </a:graphicData>
            </a:graphic>
          </wp:anchor>
        </w:drawing>
      </w:r>
    </w:p>
    <w:p w:rsidR="00F07E0B" w:rsidRDefault="00F07E0B"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3C05BC" w:rsidRDefault="003C05BC" w:rsidP="00F07E0B">
      <w:pPr>
        <w:pStyle w:val="aa"/>
        <w:spacing w:before="120" w:after="120" w:line="240" w:lineRule="auto"/>
        <w:ind w:firstLine="420"/>
        <w:jc w:val="center"/>
        <w:rPr>
          <w:sz w:val="21"/>
          <w:szCs w:val="21"/>
        </w:rPr>
      </w:pPr>
    </w:p>
    <w:p w:rsidR="00F07E0B" w:rsidRPr="00943AB8" w:rsidRDefault="00F07E0B" w:rsidP="00C57A3C">
      <w:pPr>
        <w:spacing w:beforeLines="50" w:afterLines="50"/>
        <w:jc w:val="center"/>
        <w:rPr>
          <w:rFonts w:ascii="宋体" w:hAnsi="宋体"/>
          <w:szCs w:val="21"/>
        </w:rPr>
      </w:pPr>
      <w:r w:rsidRPr="00943AB8">
        <w:rPr>
          <w:rFonts w:ascii="宋体" w:hAnsi="宋体" w:hint="eastAsia"/>
          <w:szCs w:val="21"/>
        </w:rPr>
        <w:lastRenderedPageBreak/>
        <w:t>表</w:t>
      </w:r>
      <w:r w:rsidRPr="00943AB8">
        <w:rPr>
          <w:rFonts w:ascii="宋体" w:hAnsi="宋体"/>
          <w:szCs w:val="21"/>
        </w:rPr>
        <w:t>2</w:t>
      </w:r>
      <w:r w:rsidRPr="00943AB8">
        <w:rPr>
          <w:rFonts w:ascii="宋体" w:hAnsi="宋体" w:hint="eastAsia"/>
          <w:szCs w:val="21"/>
        </w:rPr>
        <w:t>-</w:t>
      </w:r>
      <w:r w:rsidRPr="00943AB8">
        <w:rPr>
          <w:rFonts w:ascii="宋体" w:hAnsi="宋体"/>
          <w:szCs w:val="21"/>
        </w:rPr>
        <w:t>2</w:t>
      </w:r>
      <w:r>
        <w:rPr>
          <w:rFonts w:ascii="宋体" w:hAnsi="宋体" w:hint="eastAsia"/>
          <w:szCs w:val="21"/>
        </w:rPr>
        <w:t xml:space="preserve">  </w:t>
      </w:r>
      <w:r w:rsidRPr="00943AB8">
        <w:rPr>
          <w:rFonts w:ascii="宋体" w:hAnsi="宋体" w:hint="eastAsia"/>
          <w:szCs w:val="21"/>
        </w:rPr>
        <w:t>句</w:t>
      </w:r>
      <w:r w:rsidRPr="00943AB8">
        <w:rPr>
          <w:rFonts w:ascii="宋体" w:hAnsi="宋体"/>
          <w:szCs w:val="21"/>
        </w:rPr>
        <w:t>法依存关系表</w:t>
      </w:r>
    </w:p>
    <w:p w:rsidR="00F07E0B" w:rsidRDefault="00F07E0B" w:rsidP="003C05BC">
      <w:pPr>
        <w:pStyle w:val="af0"/>
        <w:spacing w:before="156" w:after="156"/>
        <w:jc w:val="center"/>
      </w:pPr>
      <w:r w:rsidRPr="00164B96">
        <w:rPr>
          <w:noProof/>
        </w:rPr>
        <w:drawing>
          <wp:inline distT="0" distB="0" distL="0" distR="0">
            <wp:extent cx="5105040" cy="3619245"/>
            <wp:effectExtent l="19050" t="0" r="360" b="0"/>
            <wp:docPr id="4" name="图片 2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stretch>
                      <a:fillRect/>
                    </a:stretch>
                  </pic:blipFill>
                  <pic:spPr>
                    <a:xfrm>
                      <a:off x="0" y="0"/>
                      <a:ext cx="5102428" cy="3617393"/>
                    </a:xfrm>
                    <a:prstGeom prst="rect">
                      <a:avLst/>
                    </a:prstGeom>
                  </pic:spPr>
                </pic:pic>
              </a:graphicData>
            </a:graphic>
          </wp:inline>
        </w:drawing>
      </w:r>
    </w:p>
    <w:p w:rsidR="00F07E0B" w:rsidRPr="00CB2111" w:rsidRDefault="00D82C07" w:rsidP="00C57A3C">
      <w:pPr>
        <w:spacing w:beforeLines="50" w:afterLines="50" w:line="640" w:lineRule="exact"/>
        <w:outlineLvl w:val="2"/>
        <w:rPr>
          <w:rFonts w:ascii="黑体" w:eastAsia="黑体" w:hAnsi="宋体"/>
          <w:b/>
          <w:sz w:val="24"/>
        </w:rPr>
      </w:pPr>
      <w:bookmarkStart w:id="40" w:name="_Toc421547456"/>
      <w:bookmarkStart w:id="41" w:name="_Toc469068067"/>
      <w:r>
        <w:rPr>
          <w:rFonts w:ascii="黑体" w:eastAsia="黑体" w:hAnsi="宋体" w:hint="eastAsia"/>
          <w:b/>
          <w:sz w:val="24"/>
        </w:rPr>
        <w:t>2.3</w:t>
      </w:r>
      <w:r w:rsidR="00F07E0B" w:rsidRPr="00CB2111">
        <w:rPr>
          <w:rFonts w:ascii="黑体" w:eastAsia="黑体" w:hAnsi="宋体" w:hint="eastAsia"/>
          <w:b/>
          <w:sz w:val="24"/>
        </w:rPr>
        <w:t>.</w:t>
      </w:r>
      <w:r w:rsidR="00F07E0B">
        <w:rPr>
          <w:rFonts w:ascii="黑体" w:eastAsia="黑体" w:hAnsi="宋体" w:hint="eastAsia"/>
          <w:b/>
          <w:sz w:val="24"/>
        </w:rPr>
        <w:t>3</w:t>
      </w:r>
      <w:r w:rsidR="0029673E">
        <w:rPr>
          <w:rFonts w:ascii="黑体" w:eastAsia="黑体" w:hAnsi="宋体" w:hint="eastAsia"/>
          <w:b/>
          <w:sz w:val="24"/>
        </w:rPr>
        <w:t xml:space="preserve"> </w:t>
      </w:r>
      <w:r w:rsidR="00F07E0B" w:rsidRPr="00CB2111">
        <w:rPr>
          <w:rFonts w:ascii="黑体" w:eastAsia="黑体" w:hAnsi="宋体" w:hint="eastAsia"/>
          <w:b/>
          <w:sz w:val="24"/>
        </w:rPr>
        <w:t>文本关键特征抽取</w:t>
      </w:r>
      <w:bookmarkEnd w:id="40"/>
      <w:bookmarkEnd w:id="41"/>
    </w:p>
    <w:p w:rsidR="00F07E0B" w:rsidRPr="001E7040" w:rsidRDefault="00F07E0B" w:rsidP="001E7040">
      <w:pPr>
        <w:spacing w:line="440" w:lineRule="exact"/>
        <w:ind w:firstLineChars="200" w:firstLine="480"/>
        <w:rPr>
          <w:rFonts w:ascii="Times New Roman" w:hAnsi="Times New Roman"/>
          <w:sz w:val="24"/>
        </w:rPr>
      </w:pPr>
      <w:r w:rsidRPr="001E7040">
        <w:rPr>
          <w:rFonts w:ascii="Times New Roman" w:hAnsi="Times New Roman" w:hint="eastAsia"/>
          <w:sz w:val="24"/>
        </w:rPr>
        <w:t>本节阐述了几种关键特征抽取算法。当前流行基于统计的</w:t>
      </w:r>
      <w:r w:rsidRPr="001E7040">
        <w:rPr>
          <w:rFonts w:ascii="Times New Roman" w:hAnsi="Times New Roman" w:hint="eastAsia"/>
          <w:sz w:val="24"/>
        </w:rPr>
        <w:t>TF-IDF</w:t>
      </w:r>
      <w:r w:rsidRPr="001E7040">
        <w:rPr>
          <w:rFonts w:ascii="Times New Roman" w:hAnsi="Times New Roman" w:hint="eastAsia"/>
          <w:sz w:val="24"/>
        </w:rPr>
        <w:t>算法、基于隐含话题模型</w:t>
      </w:r>
      <w:r w:rsidRPr="001E7040">
        <w:rPr>
          <w:rFonts w:ascii="Times New Roman" w:hAnsi="Times New Roman" w:hint="eastAsia"/>
          <w:sz w:val="24"/>
        </w:rPr>
        <w:t>LDA</w:t>
      </w:r>
      <w:r w:rsidRPr="001E7040">
        <w:rPr>
          <w:rFonts w:ascii="Times New Roman" w:hAnsi="Times New Roman" w:hint="eastAsia"/>
          <w:sz w:val="24"/>
        </w:rPr>
        <w:t>的关键词抽取算法、基于图模型的</w:t>
      </w:r>
      <w:r w:rsidRPr="001E7040">
        <w:rPr>
          <w:rFonts w:ascii="Times New Roman" w:hAnsi="Times New Roman" w:hint="eastAsia"/>
          <w:sz w:val="24"/>
        </w:rPr>
        <w:t>TextRank</w:t>
      </w:r>
      <w:r w:rsidRPr="001E7040">
        <w:rPr>
          <w:rFonts w:ascii="Times New Roman" w:hAnsi="Times New Roman" w:hint="eastAsia"/>
          <w:sz w:val="24"/>
        </w:rPr>
        <w:t>算法进行关键特征抽取。</w:t>
      </w:r>
    </w:p>
    <w:p w:rsidR="00F07E0B" w:rsidRPr="00807FE8" w:rsidRDefault="00F07E0B" w:rsidP="00807FE8">
      <w:pPr>
        <w:spacing w:line="440" w:lineRule="exact"/>
        <w:ind w:firstLineChars="200" w:firstLine="482"/>
        <w:rPr>
          <w:rFonts w:ascii="Times New Roman" w:hAnsi="Times New Roman"/>
          <w:b/>
          <w:sz w:val="24"/>
        </w:rPr>
      </w:pPr>
      <w:r w:rsidRPr="00807FE8">
        <w:rPr>
          <w:rFonts w:ascii="Times New Roman" w:hAnsi="Times New Roman" w:hint="eastAsia"/>
          <w:b/>
          <w:sz w:val="24"/>
        </w:rPr>
        <w:t>（</w:t>
      </w:r>
      <w:r w:rsidRPr="00807FE8">
        <w:rPr>
          <w:rFonts w:ascii="Times New Roman" w:hAnsi="Times New Roman" w:hint="eastAsia"/>
          <w:b/>
          <w:sz w:val="24"/>
        </w:rPr>
        <w:t>1</w:t>
      </w:r>
      <w:r w:rsidRPr="00807FE8">
        <w:rPr>
          <w:rFonts w:ascii="Times New Roman" w:hAnsi="Times New Roman"/>
          <w:b/>
          <w:sz w:val="24"/>
        </w:rPr>
        <w:t>）</w:t>
      </w:r>
      <w:r w:rsidRPr="00807FE8">
        <w:rPr>
          <w:rFonts w:ascii="Times New Roman" w:hAnsi="Times New Roman" w:hint="eastAsia"/>
          <w:b/>
          <w:sz w:val="24"/>
        </w:rPr>
        <w:t>基于</w:t>
      </w:r>
      <w:r w:rsidRPr="00807FE8">
        <w:rPr>
          <w:rFonts w:ascii="Times New Roman" w:hAnsi="Times New Roman"/>
          <w:b/>
          <w:sz w:val="24"/>
        </w:rPr>
        <w:t>TF-IDF</w:t>
      </w:r>
      <w:r w:rsidRPr="00807FE8">
        <w:rPr>
          <w:rFonts w:ascii="Times New Roman" w:hAnsi="Times New Roman"/>
          <w:b/>
          <w:sz w:val="24"/>
        </w:rPr>
        <w:t>的关键</w:t>
      </w:r>
      <w:r w:rsidRPr="00807FE8">
        <w:rPr>
          <w:rFonts w:ascii="Times New Roman" w:hAnsi="Times New Roman" w:hint="eastAsia"/>
          <w:b/>
          <w:sz w:val="24"/>
        </w:rPr>
        <w:t>特征</w:t>
      </w:r>
      <w:r w:rsidRPr="00807FE8">
        <w:rPr>
          <w:rFonts w:ascii="Times New Roman" w:hAnsi="Times New Roman"/>
          <w:b/>
          <w:sz w:val="24"/>
        </w:rPr>
        <w:t>抽取</w:t>
      </w:r>
      <w:r w:rsidRPr="00807FE8">
        <w:rPr>
          <w:rFonts w:ascii="Times New Roman" w:hAnsi="Times New Roman" w:hint="eastAsia"/>
          <w:b/>
          <w:sz w:val="24"/>
        </w:rPr>
        <w:t>算法</w:t>
      </w:r>
    </w:p>
    <w:p w:rsidR="00F07E0B" w:rsidRPr="001E7040" w:rsidRDefault="00F07E0B" w:rsidP="001E7040">
      <w:pPr>
        <w:spacing w:line="440" w:lineRule="exact"/>
        <w:ind w:firstLineChars="200" w:firstLine="480"/>
        <w:rPr>
          <w:rFonts w:ascii="Times New Roman" w:hAnsi="Times New Roman"/>
          <w:sz w:val="24"/>
        </w:rPr>
      </w:pPr>
      <w:r w:rsidRPr="001E7040">
        <w:rPr>
          <w:rFonts w:ascii="Times New Roman" w:hAnsi="Times New Roman" w:hint="eastAsia"/>
          <w:sz w:val="24"/>
        </w:rPr>
        <w:t>TF-IDF</w:t>
      </w:r>
      <w:r w:rsidRPr="001E7040">
        <w:rPr>
          <w:rFonts w:ascii="Times New Roman" w:hAnsi="Times New Roman" w:hint="eastAsia"/>
          <w:sz w:val="24"/>
        </w:rPr>
        <w:t>算法进行关键特征抽取是一种简单通用的方法</w:t>
      </w:r>
      <w:r w:rsidR="00AD5701" w:rsidRPr="00807FE8">
        <w:rPr>
          <w:rFonts w:ascii="Times New Roman" w:hAnsi="Times New Roman" w:hint="eastAsia"/>
          <w:sz w:val="24"/>
          <w:vertAlign w:val="superscript"/>
        </w:rPr>
        <w:t>[23-24]</w:t>
      </w:r>
      <w:r w:rsidRPr="001E7040">
        <w:rPr>
          <w:rFonts w:ascii="Times New Roman" w:hAnsi="Times New Roman" w:hint="eastAsia"/>
          <w:sz w:val="24"/>
        </w:rPr>
        <w:t>。本小节对其进行简单阐述。</w:t>
      </w:r>
    </w:p>
    <w:p w:rsidR="00F07E0B" w:rsidRPr="001E7040" w:rsidRDefault="00F07E0B" w:rsidP="001E7040">
      <w:pPr>
        <w:spacing w:line="440" w:lineRule="exact"/>
        <w:ind w:firstLineChars="200" w:firstLine="480"/>
        <w:rPr>
          <w:rFonts w:ascii="Times New Roman" w:hAnsi="Times New Roman"/>
          <w:sz w:val="24"/>
        </w:rPr>
      </w:pPr>
      <w:r w:rsidRPr="001E7040">
        <w:rPr>
          <w:rFonts w:ascii="Times New Roman" w:hAnsi="Times New Roman" w:hint="eastAsia"/>
          <w:sz w:val="24"/>
        </w:rPr>
        <w:t>基于</w:t>
      </w:r>
      <w:r w:rsidRPr="001E7040">
        <w:rPr>
          <w:rFonts w:ascii="Times New Roman" w:hAnsi="Times New Roman"/>
          <w:sz w:val="24"/>
        </w:rPr>
        <w:t>TF-IDF</w:t>
      </w:r>
      <w:r w:rsidRPr="001E7040">
        <w:rPr>
          <w:rFonts w:ascii="Times New Roman" w:hAnsi="Times New Roman" w:hint="eastAsia"/>
          <w:sz w:val="24"/>
        </w:rPr>
        <w:t>算法</w:t>
      </w:r>
      <w:r w:rsidRPr="001E7040">
        <w:rPr>
          <w:rFonts w:ascii="Times New Roman" w:hAnsi="Times New Roman"/>
          <w:sz w:val="24"/>
        </w:rPr>
        <w:t>的关键词抽取的基础工作是</w:t>
      </w:r>
      <w:r w:rsidRPr="001E7040">
        <w:rPr>
          <w:rFonts w:ascii="Times New Roman" w:hAnsi="Times New Roman" w:hint="eastAsia"/>
          <w:sz w:val="24"/>
        </w:rPr>
        <w:t>要</w:t>
      </w:r>
      <w:r w:rsidRPr="001E7040">
        <w:rPr>
          <w:rFonts w:ascii="Times New Roman" w:hAnsi="Times New Roman"/>
          <w:sz w:val="24"/>
        </w:rPr>
        <w:t>对每篇文档中</w:t>
      </w:r>
      <w:r w:rsidRPr="001E7040">
        <w:rPr>
          <w:rFonts w:ascii="Times New Roman" w:hAnsi="Times New Roman" w:hint="eastAsia"/>
          <w:sz w:val="24"/>
        </w:rPr>
        <w:t>候选词计算</w:t>
      </w:r>
      <w:r w:rsidRPr="001E7040">
        <w:rPr>
          <w:rFonts w:ascii="Times New Roman" w:hAnsi="Times New Roman"/>
          <w:sz w:val="24"/>
        </w:rPr>
        <w:t>tf</w:t>
      </w:r>
      <w:r w:rsidRPr="001E7040">
        <w:rPr>
          <w:rFonts w:ascii="Times New Roman" w:hAnsi="Times New Roman" w:hint="eastAsia"/>
          <w:sz w:val="24"/>
        </w:rPr>
        <w:t>-</w:t>
      </w:r>
      <w:r w:rsidRPr="001E7040">
        <w:rPr>
          <w:rFonts w:ascii="Times New Roman" w:hAnsi="Times New Roman"/>
          <w:sz w:val="24"/>
        </w:rPr>
        <w:t>idf</w:t>
      </w:r>
      <w:r w:rsidRPr="001E7040">
        <w:rPr>
          <w:rFonts w:ascii="Times New Roman" w:hAnsi="Times New Roman" w:hint="eastAsia"/>
          <w:sz w:val="24"/>
        </w:rPr>
        <w:t>值，并对其</w:t>
      </w:r>
      <w:r w:rsidRPr="001E7040">
        <w:rPr>
          <w:rFonts w:ascii="Times New Roman" w:hAnsi="Times New Roman"/>
          <w:sz w:val="24"/>
        </w:rPr>
        <w:t>进行</w:t>
      </w:r>
      <w:r w:rsidRPr="001E7040">
        <w:rPr>
          <w:rFonts w:ascii="Times New Roman" w:hAnsi="Times New Roman" w:hint="eastAsia"/>
          <w:sz w:val="24"/>
        </w:rPr>
        <w:t>打分</w:t>
      </w:r>
      <w:r w:rsidRPr="001E7040">
        <w:rPr>
          <w:rFonts w:ascii="Times New Roman" w:hAnsi="Times New Roman"/>
          <w:sz w:val="24"/>
        </w:rPr>
        <w:t>。</w:t>
      </w:r>
      <w:r w:rsidRPr="001E7040">
        <w:rPr>
          <w:rFonts w:ascii="Times New Roman" w:hAnsi="Times New Roman" w:hint="eastAsia"/>
          <w:sz w:val="24"/>
        </w:rPr>
        <w:t>整个过程</w:t>
      </w:r>
      <w:r w:rsidRPr="001E7040">
        <w:rPr>
          <w:rFonts w:ascii="Times New Roman" w:hAnsi="Times New Roman"/>
          <w:sz w:val="24"/>
        </w:rPr>
        <w:t>主要分为</w:t>
      </w:r>
      <w:r w:rsidRPr="001E7040">
        <w:rPr>
          <w:rFonts w:ascii="Times New Roman" w:hAnsi="Times New Roman" w:hint="eastAsia"/>
          <w:sz w:val="24"/>
        </w:rPr>
        <w:t>三</w:t>
      </w:r>
      <w:r w:rsidRPr="001E7040">
        <w:rPr>
          <w:rFonts w:ascii="Times New Roman" w:hAnsi="Times New Roman"/>
          <w:sz w:val="24"/>
        </w:rPr>
        <w:t>步</w:t>
      </w:r>
      <w:r w:rsidRPr="001E7040">
        <w:rPr>
          <w:rFonts w:ascii="Times New Roman" w:hAnsi="Times New Roman" w:hint="eastAsia"/>
          <w:sz w:val="24"/>
        </w:rPr>
        <w:t>：</w:t>
      </w:r>
    </w:p>
    <w:p w:rsidR="00F07E0B" w:rsidRPr="001E7040" w:rsidRDefault="00F07E0B" w:rsidP="001E7040">
      <w:pPr>
        <w:spacing w:line="440" w:lineRule="exact"/>
        <w:ind w:firstLineChars="200" w:firstLine="480"/>
        <w:rPr>
          <w:rFonts w:ascii="Times New Roman" w:hAnsi="Times New Roman"/>
          <w:sz w:val="24"/>
        </w:rPr>
      </w:pPr>
      <w:r w:rsidRPr="001E7040">
        <w:rPr>
          <w:rFonts w:ascii="Times New Roman" w:hAnsi="Times New Roman" w:hint="eastAsia"/>
          <w:sz w:val="24"/>
        </w:rPr>
        <w:t>1)</w:t>
      </w:r>
      <w:r w:rsidRPr="001E7040">
        <w:rPr>
          <w:rFonts w:ascii="Times New Roman" w:hAnsi="Times New Roman" w:hint="eastAsia"/>
          <w:sz w:val="24"/>
        </w:rPr>
        <w:t>统计每篇文档中</w:t>
      </w:r>
      <w:r w:rsidRPr="001E7040">
        <w:rPr>
          <w:rFonts w:ascii="Times New Roman" w:hAnsi="Times New Roman"/>
          <w:sz w:val="24"/>
        </w:rPr>
        <w:t>候选词的词频，并</w:t>
      </w:r>
      <w:r w:rsidRPr="001E7040">
        <w:rPr>
          <w:rFonts w:ascii="Times New Roman" w:hAnsi="Times New Roman" w:hint="eastAsia"/>
          <w:sz w:val="24"/>
        </w:rPr>
        <w:t>计算它们</w:t>
      </w:r>
      <w:r w:rsidRPr="001E7040">
        <w:rPr>
          <w:rFonts w:ascii="Times New Roman" w:hAnsi="Times New Roman"/>
          <w:sz w:val="24"/>
        </w:rPr>
        <w:t>的</w:t>
      </w:r>
      <w:r w:rsidRPr="001E7040">
        <w:rPr>
          <w:rFonts w:ascii="Times New Roman" w:hAnsi="Times New Roman"/>
          <w:sz w:val="24"/>
        </w:rPr>
        <w:t>tf</w:t>
      </w:r>
      <w:r w:rsidRPr="001E7040">
        <w:rPr>
          <w:rFonts w:ascii="Times New Roman" w:hAnsi="Times New Roman"/>
          <w:sz w:val="24"/>
        </w:rPr>
        <w:t>值；</w:t>
      </w:r>
    </w:p>
    <w:p w:rsidR="00F07E0B" w:rsidRPr="001E7040" w:rsidRDefault="00F07E0B" w:rsidP="001E7040">
      <w:pPr>
        <w:spacing w:line="440" w:lineRule="exact"/>
        <w:ind w:firstLineChars="200" w:firstLine="480"/>
        <w:rPr>
          <w:rFonts w:ascii="Times New Roman" w:hAnsi="Times New Roman"/>
          <w:sz w:val="24"/>
        </w:rPr>
      </w:pPr>
      <w:r w:rsidRPr="001E7040">
        <w:rPr>
          <w:rFonts w:ascii="Times New Roman" w:hAnsi="Times New Roman" w:hint="eastAsia"/>
          <w:sz w:val="24"/>
        </w:rPr>
        <w:t>计算候选词的</w:t>
      </w:r>
      <w:r w:rsidRPr="001E7040">
        <w:rPr>
          <w:rFonts w:ascii="Times New Roman" w:hAnsi="Times New Roman" w:hint="eastAsia"/>
          <w:sz w:val="24"/>
        </w:rPr>
        <w:t>tf</w:t>
      </w:r>
      <w:r w:rsidRPr="001E7040">
        <w:rPr>
          <w:rFonts w:ascii="Times New Roman" w:hAnsi="Times New Roman"/>
          <w:sz w:val="24"/>
        </w:rPr>
        <w:t>值</w:t>
      </w:r>
      <w:r w:rsidRPr="001E7040">
        <w:rPr>
          <w:rFonts w:ascii="Times New Roman" w:hAnsi="Times New Roman" w:hint="eastAsia"/>
          <w:sz w:val="24"/>
        </w:rPr>
        <w:t>时，需要注意</w:t>
      </w:r>
      <w:r w:rsidRPr="001E7040">
        <w:rPr>
          <w:rFonts w:ascii="Times New Roman" w:hAnsi="Times New Roman"/>
          <w:sz w:val="24"/>
        </w:rPr>
        <w:t>归一化。</w:t>
      </w:r>
      <w:r w:rsidRPr="001E7040">
        <w:rPr>
          <w:rFonts w:ascii="Times New Roman" w:hAnsi="Times New Roman" w:hint="eastAsia"/>
          <w:sz w:val="24"/>
        </w:rPr>
        <w:t>由于会出现</w:t>
      </w:r>
      <w:r w:rsidRPr="001E7040">
        <w:rPr>
          <w:rFonts w:ascii="Times New Roman" w:hAnsi="Times New Roman"/>
          <w:sz w:val="24"/>
        </w:rPr>
        <w:t>同一个词在长文档</w:t>
      </w:r>
      <w:r w:rsidRPr="001E7040">
        <w:rPr>
          <w:rFonts w:ascii="Times New Roman" w:hAnsi="Times New Roman" w:hint="eastAsia"/>
          <w:sz w:val="24"/>
        </w:rPr>
        <w:t>中</w:t>
      </w:r>
      <w:r w:rsidRPr="001E7040">
        <w:rPr>
          <w:rFonts w:ascii="Times New Roman" w:hAnsi="Times New Roman"/>
          <w:sz w:val="24"/>
        </w:rPr>
        <w:t>词频远高于短文档词频的情况</w:t>
      </w:r>
      <w:r w:rsidRPr="001E7040">
        <w:rPr>
          <w:rFonts w:ascii="Times New Roman" w:hAnsi="Times New Roman" w:hint="eastAsia"/>
          <w:sz w:val="24"/>
        </w:rPr>
        <w:t>，从而发现不了候选词的重要程度，</w:t>
      </w:r>
      <w:r w:rsidRPr="001E7040">
        <w:rPr>
          <w:rFonts w:ascii="Times New Roman" w:hAnsi="Times New Roman"/>
          <w:sz w:val="24"/>
        </w:rPr>
        <w:t>对</w:t>
      </w:r>
      <w:r w:rsidRPr="001E7040">
        <w:rPr>
          <w:rFonts w:ascii="Times New Roman" w:hAnsi="Times New Roman" w:hint="eastAsia"/>
          <w:sz w:val="24"/>
        </w:rPr>
        <w:t>词频数进行</w:t>
      </w:r>
      <w:r w:rsidRPr="001E7040">
        <w:rPr>
          <w:rFonts w:ascii="Times New Roman" w:hAnsi="Times New Roman"/>
          <w:sz w:val="24"/>
        </w:rPr>
        <w:t>归一化</w:t>
      </w:r>
      <w:r w:rsidRPr="001E7040">
        <w:rPr>
          <w:rFonts w:ascii="Times New Roman" w:hAnsi="Times New Roman" w:hint="eastAsia"/>
          <w:sz w:val="24"/>
        </w:rPr>
        <w:t>后，可以</w:t>
      </w:r>
      <w:r w:rsidRPr="001E7040">
        <w:rPr>
          <w:rFonts w:ascii="Times New Roman" w:hAnsi="Times New Roman"/>
          <w:sz w:val="24"/>
        </w:rPr>
        <w:t>避免</w:t>
      </w:r>
      <w:r w:rsidRPr="001E7040">
        <w:rPr>
          <w:rFonts w:ascii="Times New Roman" w:hAnsi="Times New Roman" w:hint="eastAsia"/>
          <w:sz w:val="24"/>
        </w:rPr>
        <w:t>它</w:t>
      </w:r>
      <w:r w:rsidRPr="001E7040">
        <w:rPr>
          <w:rFonts w:ascii="Times New Roman" w:hAnsi="Times New Roman"/>
          <w:sz w:val="24"/>
        </w:rPr>
        <w:t>偏向</w:t>
      </w:r>
      <w:r w:rsidRPr="001E7040">
        <w:rPr>
          <w:rFonts w:ascii="Times New Roman" w:hAnsi="Times New Roman" w:hint="eastAsia"/>
          <w:sz w:val="24"/>
        </w:rPr>
        <w:t>长度</w:t>
      </w:r>
      <w:r w:rsidRPr="001E7040">
        <w:rPr>
          <w:rFonts w:ascii="Times New Roman" w:hAnsi="Times New Roman"/>
          <w:sz w:val="24"/>
        </w:rPr>
        <w:t>较长的文档。</w:t>
      </w:r>
      <w:r w:rsidRPr="001E7040">
        <w:rPr>
          <w:rFonts w:ascii="Times New Roman" w:hAnsi="Times New Roman" w:hint="eastAsia"/>
          <w:sz w:val="24"/>
        </w:rPr>
        <w:t>归一化公式</w:t>
      </w:r>
      <w:r w:rsidRPr="001E7040">
        <w:rPr>
          <w:rFonts w:ascii="Times New Roman" w:hAnsi="Times New Roman"/>
          <w:sz w:val="24"/>
        </w:rPr>
        <w:t>为：</w:t>
      </w:r>
    </w:p>
    <w:p w:rsidR="00D82C07" w:rsidRPr="00461721" w:rsidRDefault="00D82C07" w:rsidP="00D82C07">
      <w:pPr>
        <w:pStyle w:val="aa"/>
        <w:ind w:firstLineChars="0"/>
        <w:rPr>
          <w:spacing w:val="10"/>
        </w:rPr>
      </w:pPr>
    </w:p>
    <w:p w:rsidR="00D82C07" w:rsidRPr="001E7040" w:rsidRDefault="00C04468" w:rsidP="001E7040">
      <w:pPr>
        <w:pStyle w:val="aa"/>
        <w:ind w:right="130" w:firstLineChars="0"/>
        <w:jc w:val="right"/>
        <w:rPr>
          <w:spacing w:val="10"/>
        </w:rPr>
      </w:pPr>
      <w:r>
        <w:rPr>
          <w:spacing w:val="10"/>
        </w:rPr>
        <w:pict>
          <v:shape id="Picture 286" o:spid="_x0000_s1078" type="#_x0000_t75" style="position:absolute;left:0;text-align:left;margin-left:154.4pt;margin-top:-2.6pt;width:88.5pt;height:44.75pt;z-index:252256768">
            <v:imagedata r:id="rId21" o:title=""/>
          </v:shape>
          <o:OLEObject Type="Embed" ProgID="Equation.DSMT4" ShapeID="Picture 286" DrawAspect="Content" ObjectID="_1544176252" r:id="rId22">
            <o:FieldCodes>\* MERGEFORMAT</o:FieldCodes>
          </o:OLEObject>
        </w:pict>
      </w:r>
      <w:r w:rsidR="00D82C07">
        <w:rPr>
          <w:spacing w:val="10"/>
        </w:rPr>
        <w:t>(</w:t>
      </w:r>
      <w:r w:rsidR="00D82C07">
        <w:rPr>
          <w:rFonts w:hint="eastAsia"/>
          <w:spacing w:val="10"/>
        </w:rPr>
        <w:t>2</w:t>
      </w:r>
      <w:r w:rsidR="00F07E0B">
        <w:rPr>
          <w:spacing w:val="10"/>
        </w:rPr>
        <w:t>-1)</w:t>
      </w:r>
    </w:p>
    <w:p w:rsidR="00F07E0B" w:rsidRDefault="00F07E0B" w:rsidP="00F07E0B">
      <w:pPr>
        <w:pStyle w:val="aa"/>
        <w:ind w:firstLineChars="0"/>
        <w:rPr>
          <w:spacing w:val="10"/>
        </w:rPr>
      </w:pPr>
      <w:r w:rsidRPr="00026E8E">
        <w:rPr>
          <w:rFonts w:ascii="宋体" w:hAnsi="宋体" w:hint="eastAsia"/>
          <w:spacing w:val="10"/>
        </w:rPr>
        <w:lastRenderedPageBreak/>
        <w:t>其中</w:t>
      </w:r>
      <w:r w:rsidRPr="00461721">
        <w:rPr>
          <w:spacing w:val="10"/>
          <w:position w:val="-14"/>
        </w:rPr>
        <w:object w:dxaOrig="360" w:dyaOrig="380">
          <v:shape id="Picture 27" o:spid="_x0000_i1025" type="#_x0000_t75" style="width:18.35pt;height:19pt;mso-position-horizontal-relative:page;mso-position-vertical-relative:page" o:ole="">
            <v:imagedata r:id="rId23" o:title=""/>
          </v:shape>
          <o:OLEObject Type="Embed" ProgID="Equation.DSMT4" ShapeID="Picture 27" DrawAspect="Content" ObjectID="_1544176217" r:id="rId24"/>
        </w:object>
      </w:r>
      <w:r w:rsidRPr="00026E8E">
        <w:rPr>
          <w:rFonts w:ascii="宋体" w:hAnsi="宋体" w:hint="eastAsia"/>
          <w:spacing w:val="10"/>
        </w:rPr>
        <w:t>是该</w:t>
      </w:r>
      <w:r>
        <w:rPr>
          <w:rFonts w:ascii="宋体" w:hAnsi="宋体" w:hint="eastAsia"/>
          <w:spacing w:val="10"/>
        </w:rPr>
        <w:t>候选</w:t>
      </w:r>
      <w:r w:rsidRPr="00026E8E">
        <w:rPr>
          <w:rFonts w:ascii="宋体" w:hAnsi="宋体" w:hint="eastAsia"/>
          <w:spacing w:val="10"/>
        </w:rPr>
        <w:t>词在文档</w:t>
      </w:r>
      <w:r w:rsidRPr="00461721">
        <w:rPr>
          <w:spacing w:val="10"/>
          <w:position w:val="-14"/>
        </w:rPr>
        <w:object w:dxaOrig="280" w:dyaOrig="380">
          <v:shape id="Picture 28" o:spid="_x0000_i1026" type="#_x0000_t75" style="width:14.25pt;height:19pt;mso-position-horizontal-relative:page;mso-position-vertical-relative:page" o:ole="">
            <v:imagedata r:id="rId25" o:title=""/>
          </v:shape>
          <o:OLEObject Type="Embed" ProgID="Equation.DSMT4" ShapeID="Picture 28" DrawAspect="Content" ObjectID="_1544176218" r:id="rId26"/>
        </w:object>
      </w:r>
      <w:r>
        <w:rPr>
          <w:rFonts w:ascii="宋体" w:hAnsi="宋体" w:hint="eastAsia"/>
          <w:spacing w:val="10"/>
        </w:rPr>
        <w:t>中的词频</w:t>
      </w:r>
      <w:r w:rsidRPr="00026E8E">
        <w:rPr>
          <w:rFonts w:ascii="宋体" w:hAnsi="宋体" w:hint="eastAsia"/>
          <w:spacing w:val="10"/>
        </w:rPr>
        <w:t>，而分母</w:t>
      </w:r>
      <w:r>
        <w:rPr>
          <w:rFonts w:ascii="宋体" w:hAnsi="宋体" w:hint="eastAsia"/>
          <w:spacing w:val="10"/>
        </w:rPr>
        <w:t>部分</w:t>
      </w:r>
      <w:r w:rsidRPr="00026E8E">
        <w:rPr>
          <w:rFonts w:ascii="宋体" w:hAnsi="宋体" w:hint="eastAsia"/>
          <w:spacing w:val="10"/>
        </w:rPr>
        <w:t>是文档</w:t>
      </w:r>
      <w:r w:rsidRPr="00461721">
        <w:rPr>
          <w:spacing w:val="10"/>
          <w:position w:val="-14"/>
        </w:rPr>
        <w:object w:dxaOrig="280" w:dyaOrig="380">
          <v:shape id="Picture 29" o:spid="_x0000_i1027" type="#_x0000_t75" style="width:14.25pt;height:19pt;mso-position-horizontal-relative:page;mso-position-vertical-relative:page" o:ole="">
            <v:imagedata r:id="rId25" o:title=""/>
          </v:shape>
          <o:OLEObject Type="Embed" ProgID="Equation.DSMT4" ShapeID="Picture 29" DrawAspect="Content" ObjectID="_1544176219" r:id="rId27"/>
        </w:object>
      </w:r>
      <w:r>
        <w:rPr>
          <w:rFonts w:ascii="宋体" w:hAnsi="宋体" w:hint="eastAsia"/>
          <w:spacing w:val="10"/>
        </w:rPr>
        <w:t>中全部</w:t>
      </w:r>
      <w:r w:rsidRPr="00026E8E">
        <w:rPr>
          <w:rFonts w:ascii="宋体" w:hAnsi="宋体" w:hint="eastAsia"/>
          <w:spacing w:val="10"/>
        </w:rPr>
        <w:t>字词的</w:t>
      </w:r>
      <w:r>
        <w:rPr>
          <w:rFonts w:ascii="宋体" w:hAnsi="宋体" w:hint="eastAsia"/>
          <w:spacing w:val="10"/>
        </w:rPr>
        <w:t>总和</w:t>
      </w:r>
      <w:r w:rsidRPr="00026E8E">
        <w:rPr>
          <w:rFonts w:ascii="宋体" w:hAnsi="宋体" w:hint="eastAsia"/>
          <w:spacing w:val="10"/>
        </w:rPr>
        <w:t>。</w:t>
      </w:r>
    </w:p>
    <w:p w:rsidR="00F07E0B" w:rsidRPr="00F27759" w:rsidRDefault="00F07E0B" w:rsidP="00F07E0B">
      <w:pPr>
        <w:pStyle w:val="aa"/>
        <w:ind w:firstLineChars="0"/>
        <w:rPr>
          <w:spacing w:val="10"/>
        </w:rPr>
      </w:pPr>
      <w:r w:rsidRPr="00F27759">
        <w:rPr>
          <w:rFonts w:ascii="宋体" w:hAnsi="宋体"/>
          <w:spacing w:val="10"/>
        </w:rPr>
        <w:t>2</w:t>
      </w:r>
      <w:r w:rsidRPr="00F27759">
        <w:rPr>
          <w:rFonts w:ascii="宋体" w:hAnsi="宋体" w:hint="eastAsia"/>
          <w:spacing w:val="10"/>
        </w:rPr>
        <w:t>）</w:t>
      </w:r>
      <w:r w:rsidRPr="00026E8E">
        <w:rPr>
          <w:rFonts w:ascii="宋体" w:hAnsi="宋体" w:hint="eastAsia"/>
          <w:spacing w:val="10"/>
        </w:rPr>
        <w:t>训练</w:t>
      </w:r>
      <w:r w:rsidRPr="00026E8E">
        <w:rPr>
          <w:rFonts w:ascii="宋体" w:hAnsi="宋体"/>
          <w:spacing w:val="10"/>
        </w:rPr>
        <w:t>整个语料集</w:t>
      </w:r>
      <w:r w:rsidRPr="00461721">
        <w:rPr>
          <w:spacing w:val="10"/>
        </w:rPr>
        <w:t>的</w:t>
      </w:r>
      <w:r w:rsidRPr="00242CE8">
        <w:rPr>
          <w:rFonts w:ascii="Times New Roman" w:hAnsi="Times New Roman" w:hint="eastAsia"/>
          <w:spacing w:val="10"/>
        </w:rPr>
        <w:t>IDF(inverse document frequency)</w:t>
      </w:r>
      <w:r w:rsidRPr="00026E8E">
        <w:rPr>
          <w:rFonts w:ascii="宋体" w:hAnsi="宋体" w:hint="eastAsia"/>
          <w:spacing w:val="10"/>
        </w:rPr>
        <w:t>模型；</w:t>
      </w:r>
    </w:p>
    <w:p w:rsidR="00F07E0B" w:rsidRDefault="00F07E0B" w:rsidP="00F07E0B">
      <w:pPr>
        <w:pStyle w:val="aa"/>
        <w:ind w:firstLineChars="0"/>
        <w:rPr>
          <w:spacing w:val="10"/>
        </w:rPr>
      </w:pPr>
      <w:r w:rsidRPr="00026E8E">
        <w:rPr>
          <w:rFonts w:ascii="宋体" w:hAnsi="宋体" w:hint="eastAsia"/>
          <w:spacing w:val="10"/>
        </w:rPr>
        <w:t>获取</w:t>
      </w:r>
      <w:r w:rsidRPr="00026E8E">
        <w:rPr>
          <w:rFonts w:ascii="宋体" w:hAnsi="宋体"/>
          <w:spacing w:val="10"/>
        </w:rPr>
        <w:t>整个语料集中每一个候选词的</w:t>
      </w:r>
      <w:r w:rsidRPr="00242CE8">
        <w:rPr>
          <w:rFonts w:ascii="Times New Roman" w:hAnsi="Times New Roman"/>
          <w:spacing w:val="10"/>
        </w:rPr>
        <w:t>idf</w:t>
      </w:r>
      <w:r w:rsidRPr="00026E8E">
        <w:rPr>
          <w:rFonts w:ascii="宋体" w:hAnsi="宋体"/>
          <w:spacing w:val="10"/>
        </w:rPr>
        <w:t>值</w:t>
      </w:r>
      <w:r w:rsidRPr="00026E8E">
        <w:rPr>
          <w:rFonts w:ascii="宋体" w:hAnsi="宋体" w:hint="eastAsia"/>
          <w:spacing w:val="10"/>
        </w:rPr>
        <w:t>，这是整个</w:t>
      </w:r>
      <w:r w:rsidRPr="00026E8E">
        <w:rPr>
          <w:rFonts w:ascii="宋体" w:hAnsi="宋体"/>
          <w:spacing w:val="10"/>
        </w:rPr>
        <w:t>过程中</w:t>
      </w:r>
      <w:r w:rsidRPr="00026E8E">
        <w:rPr>
          <w:rFonts w:ascii="宋体" w:hAnsi="宋体" w:hint="eastAsia"/>
          <w:spacing w:val="10"/>
        </w:rPr>
        <w:t>较为</w:t>
      </w:r>
      <w:r w:rsidRPr="00026E8E">
        <w:rPr>
          <w:rFonts w:ascii="宋体" w:hAnsi="宋体"/>
          <w:spacing w:val="10"/>
        </w:rPr>
        <w:t>重要的一步</w:t>
      </w:r>
      <w:r w:rsidRPr="00026E8E">
        <w:rPr>
          <w:rFonts w:ascii="宋体" w:hAnsi="宋体" w:hint="eastAsia"/>
          <w:spacing w:val="10"/>
        </w:rPr>
        <w:t>。计算</w:t>
      </w:r>
      <w:r w:rsidRPr="00026E8E">
        <w:rPr>
          <w:rFonts w:ascii="宋体" w:hAnsi="宋体"/>
          <w:spacing w:val="10"/>
        </w:rPr>
        <w:t>某一特定</w:t>
      </w:r>
      <w:r w:rsidRPr="00026E8E">
        <w:rPr>
          <w:rFonts w:ascii="宋体" w:hAnsi="宋体" w:hint="eastAsia"/>
          <w:spacing w:val="10"/>
        </w:rPr>
        <w:t>词</w:t>
      </w:r>
      <w:r w:rsidRPr="00026E8E">
        <w:rPr>
          <w:rFonts w:ascii="宋体" w:hAnsi="宋体"/>
          <w:spacing w:val="10"/>
        </w:rPr>
        <w:t>的</w:t>
      </w:r>
      <w:r w:rsidRPr="00242CE8">
        <w:rPr>
          <w:rFonts w:ascii="Times New Roman" w:hAnsi="Times New Roman"/>
          <w:spacing w:val="10"/>
        </w:rPr>
        <w:t>idf</w:t>
      </w:r>
      <w:r w:rsidRPr="00026E8E">
        <w:rPr>
          <w:rFonts w:ascii="宋体" w:hAnsi="宋体"/>
          <w:spacing w:val="10"/>
        </w:rPr>
        <w:t>值</w:t>
      </w:r>
      <w:r w:rsidRPr="00026E8E">
        <w:rPr>
          <w:rFonts w:ascii="宋体" w:hAnsi="宋体" w:hint="eastAsia"/>
          <w:spacing w:val="10"/>
        </w:rPr>
        <w:t>可以由包含该词语的文件</w:t>
      </w:r>
      <w:r>
        <w:rPr>
          <w:rFonts w:ascii="宋体" w:hAnsi="宋体" w:hint="eastAsia"/>
          <w:spacing w:val="10"/>
        </w:rPr>
        <w:t>总数除语料集全体文件总数</w:t>
      </w:r>
      <w:r w:rsidRPr="00026E8E">
        <w:rPr>
          <w:rFonts w:ascii="宋体" w:hAnsi="宋体" w:hint="eastAsia"/>
          <w:spacing w:val="10"/>
        </w:rPr>
        <w:t>，再</w:t>
      </w:r>
      <w:r>
        <w:rPr>
          <w:rFonts w:ascii="宋体" w:hAnsi="宋体" w:hint="eastAsia"/>
          <w:spacing w:val="10"/>
        </w:rPr>
        <w:t>对计算得到的商取对数</w:t>
      </w:r>
      <w:r w:rsidRPr="00026E8E">
        <w:rPr>
          <w:rFonts w:ascii="宋体" w:hAnsi="宋体" w:hint="eastAsia"/>
          <w:spacing w:val="10"/>
        </w:rPr>
        <w:t>，计算</w:t>
      </w:r>
      <w:r w:rsidRPr="00026E8E">
        <w:rPr>
          <w:rFonts w:ascii="宋体" w:hAnsi="宋体"/>
          <w:spacing w:val="10"/>
        </w:rPr>
        <w:t>公式如下：</w:t>
      </w:r>
    </w:p>
    <w:p w:rsidR="00F07E0B" w:rsidRPr="00461721" w:rsidRDefault="00C04468" w:rsidP="00F07E0B">
      <w:pPr>
        <w:pStyle w:val="aa"/>
        <w:ind w:firstLineChars="0"/>
        <w:rPr>
          <w:spacing w:val="10"/>
        </w:rPr>
      </w:pPr>
      <w:r>
        <w:rPr>
          <w:spacing w:val="10"/>
        </w:rPr>
        <w:pict>
          <v:shape id="Picture 287" o:spid="_x0000_s1079" type="#_x0000_t75" style="position:absolute;left:0;text-align:left;margin-left:145pt;margin-top:11.4pt;width:146.2pt;height:46.7pt;z-index:252257792">
            <v:imagedata r:id="rId28" o:title=""/>
          </v:shape>
          <o:OLEObject Type="Embed" ProgID="Equation.DSMT4" ShapeID="Picture 287" DrawAspect="Content" ObjectID="_1544176253" r:id="rId29">
            <o:FieldCodes>\* MERGEFORMAT</o:FieldCodes>
          </o:OLEObject>
        </w:pict>
      </w:r>
    </w:p>
    <w:p w:rsidR="00F07E0B" w:rsidRDefault="00D82C07" w:rsidP="00F07E0B">
      <w:pPr>
        <w:pStyle w:val="aa"/>
        <w:ind w:firstLineChars="0" w:firstLine="0"/>
        <w:rPr>
          <w:spacing w:val="10"/>
        </w:rPr>
      </w:pPr>
      <w:r>
        <w:rPr>
          <w:rFonts w:hint="eastAsia"/>
          <w:spacing w:val="10"/>
        </w:rPr>
        <w:t xml:space="preserve">                                                           </w:t>
      </w:r>
      <w:r w:rsidR="00F07E0B">
        <w:rPr>
          <w:spacing w:val="10"/>
        </w:rPr>
        <w:t>(</w:t>
      </w:r>
      <w:r>
        <w:rPr>
          <w:rFonts w:hint="eastAsia"/>
          <w:spacing w:val="10"/>
        </w:rPr>
        <w:t>2</w:t>
      </w:r>
      <w:r w:rsidR="00F07E0B">
        <w:rPr>
          <w:spacing w:val="10"/>
        </w:rPr>
        <w:t>-2)</w:t>
      </w:r>
    </w:p>
    <w:p w:rsidR="00F07E0B" w:rsidRPr="00461721" w:rsidRDefault="00F07E0B" w:rsidP="00F07E0B">
      <w:pPr>
        <w:pStyle w:val="aa"/>
        <w:ind w:firstLineChars="0" w:firstLine="0"/>
        <w:rPr>
          <w:spacing w:val="10"/>
        </w:rPr>
      </w:pPr>
    </w:p>
    <w:p w:rsidR="00F07E0B" w:rsidRPr="00432C17" w:rsidRDefault="00F07E0B" w:rsidP="00F07E0B">
      <w:pPr>
        <w:pStyle w:val="aa"/>
        <w:ind w:firstLine="520"/>
        <w:rPr>
          <w:rFonts w:ascii="宋体" w:hAnsi="宋体"/>
          <w:spacing w:val="10"/>
        </w:rPr>
      </w:pPr>
      <w:r w:rsidRPr="00026E8E">
        <w:rPr>
          <w:rFonts w:ascii="宋体" w:hAnsi="宋体" w:hint="eastAsia"/>
          <w:spacing w:val="10"/>
        </w:rPr>
        <w:t>其中，</w:t>
      </w:r>
      <w:r w:rsidRPr="00026E8E">
        <w:rPr>
          <w:rFonts w:ascii="Times New Roman" w:hAnsi="Times New Roman"/>
          <w:spacing w:val="10"/>
        </w:rPr>
        <w:t>|D|</w:t>
      </w:r>
      <w:r w:rsidRPr="00026E8E">
        <w:rPr>
          <w:rFonts w:ascii="宋体" w:hAnsi="宋体" w:hint="eastAsia"/>
          <w:spacing w:val="10"/>
        </w:rPr>
        <w:t>表示</w:t>
      </w:r>
      <w:r>
        <w:rPr>
          <w:rFonts w:ascii="宋体" w:hAnsi="宋体" w:hint="eastAsia"/>
          <w:spacing w:val="10"/>
        </w:rPr>
        <w:t>研究工作需要分析的</w:t>
      </w:r>
      <w:r w:rsidRPr="00026E8E">
        <w:rPr>
          <w:rFonts w:ascii="宋体" w:hAnsi="宋体" w:hint="eastAsia"/>
          <w:spacing w:val="10"/>
        </w:rPr>
        <w:t>语料库中的文件总数；</w:t>
      </w:r>
      <w:r w:rsidRPr="00461721">
        <w:rPr>
          <w:spacing w:val="10"/>
          <w:position w:val="-14"/>
        </w:rPr>
        <w:object w:dxaOrig="1260" w:dyaOrig="380">
          <v:shape id="Picture 30" o:spid="_x0000_i1028" type="#_x0000_t75" style="width:62.5pt;height:19pt;mso-position-horizontal-relative:page;mso-position-vertical-relative:page" o:ole="">
            <v:imagedata r:id="rId30" o:title=""/>
          </v:shape>
          <o:OLEObject Type="Embed" ProgID="Equation.DSMT4" ShapeID="Picture 30" DrawAspect="Content" ObjectID="_1544176220" r:id="rId31"/>
        </w:object>
      </w:r>
      <w:r w:rsidRPr="00026E8E">
        <w:rPr>
          <w:rFonts w:ascii="宋体" w:hAnsi="宋体" w:hint="eastAsia"/>
          <w:spacing w:val="10"/>
        </w:rPr>
        <w:t>表示包含词语</w:t>
      </w:r>
      <w:r w:rsidRPr="00026E8E">
        <w:rPr>
          <w:rFonts w:ascii="宋体" w:hAnsi="宋体"/>
          <w:spacing w:val="10"/>
          <w:position w:val="-12"/>
        </w:rPr>
        <w:object w:dxaOrig="180" w:dyaOrig="360">
          <v:shape id="Picture 31" o:spid="_x0000_i1029" type="#_x0000_t75" style="width:8.85pt;height:18.35pt;mso-position-horizontal-relative:page;mso-position-vertical-relative:page" o:ole="">
            <v:imagedata r:id="rId32" o:title=""/>
          </v:shape>
          <o:OLEObject Type="Embed" ProgID="Equation.DSMT4" ShapeID="Picture 31" DrawAspect="Content" ObjectID="_1544176221" r:id="rId33"/>
        </w:object>
      </w:r>
      <w:r w:rsidRPr="00026E8E">
        <w:rPr>
          <w:rFonts w:ascii="宋体" w:hAnsi="宋体" w:hint="eastAsia"/>
          <w:spacing w:val="10"/>
        </w:rPr>
        <w:t>的文件数目（即</w:t>
      </w:r>
      <w:r w:rsidRPr="00026E8E">
        <w:rPr>
          <w:rFonts w:ascii="宋体" w:hAnsi="宋体"/>
          <w:spacing w:val="10"/>
          <w:position w:val="-14"/>
        </w:rPr>
        <w:object w:dxaOrig="740" w:dyaOrig="380">
          <v:shape id="Picture 32" o:spid="_x0000_i1030" type="#_x0000_t75" style="width:36pt;height:19pt;mso-position-horizontal-relative:page;mso-position-vertical-relative:page" o:ole="">
            <v:imagedata r:id="rId34" o:title=""/>
          </v:shape>
          <o:OLEObject Type="Embed" ProgID="Equation.DSMT4" ShapeID="Picture 32" DrawAspect="Content" ObjectID="_1544176222" r:id="rId35"/>
        </w:object>
      </w:r>
      <w:r w:rsidRPr="00026E8E">
        <w:rPr>
          <w:rFonts w:ascii="宋体" w:hAnsi="宋体" w:hint="eastAsia"/>
          <w:spacing w:val="10"/>
        </w:rPr>
        <w:t xml:space="preserve">的文件数目）如果该词语不在语料库中，就会导致分母为零，因此一般情况下使用1 + </w:t>
      </w:r>
      <w:r w:rsidRPr="00026E8E">
        <w:rPr>
          <w:rFonts w:ascii="宋体" w:hAnsi="宋体"/>
          <w:spacing w:val="10"/>
          <w:position w:val="-14"/>
        </w:rPr>
        <w:object w:dxaOrig="1260" w:dyaOrig="380">
          <v:shape id="Picture 33" o:spid="_x0000_i1031" type="#_x0000_t75" style="width:62.5pt;height:19pt;mso-position-horizontal-relative:page;mso-position-vertical-relative:page" o:ole="">
            <v:imagedata r:id="rId30" o:title=""/>
          </v:shape>
          <o:OLEObject Type="Embed" ProgID="Equation.DSMT4" ShapeID="Picture 33" DrawAspect="Content" ObjectID="_1544176223" r:id="rId36"/>
        </w:object>
      </w:r>
      <w:r w:rsidR="00432C17" w:rsidRPr="00026E8E">
        <w:rPr>
          <w:rFonts w:ascii="宋体" w:hAnsi="宋体"/>
          <w:spacing w:val="10"/>
        </w:rPr>
        <w:t>。</w:t>
      </w:r>
    </w:p>
    <w:p w:rsidR="00F07E0B" w:rsidRPr="00026E8E" w:rsidRDefault="00F07E0B" w:rsidP="00F07E0B">
      <w:pPr>
        <w:pStyle w:val="aa"/>
        <w:ind w:firstLine="520"/>
        <w:rPr>
          <w:rFonts w:ascii="宋体" w:hAnsi="宋体"/>
          <w:spacing w:val="10"/>
        </w:rPr>
      </w:pPr>
      <w:r w:rsidRPr="00026E8E">
        <w:rPr>
          <w:rFonts w:ascii="宋体" w:hAnsi="宋体" w:hint="eastAsia"/>
          <w:spacing w:val="10"/>
        </w:rPr>
        <w:t>在</w:t>
      </w:r>
      <w:r w:rsidRPr="00026E8E">
        <w:rPr>
          <w:rFonts w:ascii="宋体" w:hAnsi="宋体"/>
          <w:spacing w:val="10"/>
        </w:rPr>
        <w:t>遍历整个语料集时，可以</w:t>
      </w:r>
      <w:r w:rsidRPr="00026E8E">
        <w:rPr>
          <w:rFonts w:ascii="宋体" w:hAnsi="宋体" w:hint="eastAsia"/>
          <w:spacing w:val="10"/>
        </w:rPr>
        <w:t>计算</w:t>
      </w:r>
      <w:r w:rsidRPr="00026E8E">
        <w:rPr>
          <w:rFonts w:ascii="宋体" w:hAnsi="宋体"/>
          <w:spacing w:val="10"/>
        </w:rPr>
        <w:t>每个</w:t>
      </w:r>
      <w:r w:rsidRPr="00026E8E">
        <w:rPr>
          <w:rFonts w:ascii="宋体" w:hAnsi="宋体" w:hint="eastAsia"/>
          <w:spacing w:val="10"/>
        </w:rPr>
        <w:t>词</w:t>
      </w:r>
      <w:r w:rsidRPr="00026E8E">
        <w:rPr>
          <w:rFonts w:ascii="宋体" w:hAnsi="宋体"/>
          <w:spacing w:val="10"/>
        </w:rPr>
        <w:t>的</w:t>
      </w:r>
      <w:r w:rsidRPr="00242CE8">
        <w:rPr>
          <w:rFonts w:ascii="Times New Roman" w:hAnsi="Times New Roman"/>
          <w:spacing w:val="10"/>
        </w:rPr>
        <w:t>idf</w:t>
      </w:r>
      <w:r w:rsidRPr="00026E8E">
        <w:rPr>
          <w:rFonts w:ascii="宋体" w:hAnsi="宋体"/>
          <w:spacing w:val="10"/>
        </w:rPr>
        <w:t>值。</w:t>
      </w:r>
    </w:p>
    <w:p w:rsidR="00F07E0B" w:rsidRPr="00026E8E" w:rsidRDefault="00F07E0B" w:rsidP="00F07E0B">
      <w:pPr>
        <w:pStyle w:val="aa"/>
        <w:ind w:firstLine="520"/>
        <w:rPr>
          <w:rFonts w:ascii="宋体" w:hAnsi="宋体"/>
          <w:spacing w:val="10"/>
        </w:rPr>
      </w:pPr>
      <w:r>
        <w:rPr>
          <w:rFonts w:ascii="宋体" w:hAnsi="宋体" w:hint="eastAsia"/>
          <w:spacing w:val="10"/>
        </w:rPr>
        <w:t>从而</w:t>
      </w:r>
      <w:r w:rsidRPr="00026E8E">
        <w:rPr>
          <w:rFonts w:ascii="宋体" w:hAnsi="宋体" w:hint="eastAsia"/>
          <w:spacing w:val="10"/>
        </w:rPr>
        <w:t>计算</w:t>
      </w:r>
      <w:r>
        <w:rPr>
          <w:rFonts w:ascii="宋体" w:hAnsi="宋体" w:hint="eastAsia"/>
          <w:spacing w:val="10"/>
        </w:rPr>
        <w:t>出全部</w:t>
      </w:r>
      <w:r w:rsidRPr="00026E8E">
        <w:rPr>
          <w:rFonts w:ascii="宋体" w:hAnsi="宋体" w:hint="eastAsia"/>
          <w:spacing w:val="10"/>
        </w:rPr>
        <w:t>候选</w:t>
      </w:r>
      <w:r w:rsidRPr="00026E8E">
        <w:rPr>
          <w:rFonts w:ascii="宋体" w:hAnsi="宋体"/>
          <w:spacing w:val="10"/>
        </w:rPr>
        <w:t>词的</w:t>
      </w:r>
      <w:r w:rsidRPr="00242CE8">
        <w:rPr>
          <w:rFonts w:ascii="Times New Roman" w:hAnsi="Times New Roman"/>
          <w:spacing w:val="10"/>
        </w:rPr>
        <w:t>tf</w:t>
      </w:r>
      <w:r w:rsidRPr="00242CE8">
        <w:rPr>
          <w:rFonts w:ascii="Times New Roman" w:hAnsi="Times New Roman" w:hint="eastAsia"/>
          <w:spacing w:val="10"/>
        </w:rPr>
        <w:t>-</w:t>
      </w:r>
      <w:r w:rsidRPr="00242CE8">
        <w:rPr>
          <w:rFonts w:ascii="Times New Roman" w:hAnsi="Times New Roman"/>
          <w:spacing w:val="10"/>
        </w:rPr>
        <w:t>idf</w:t>
      </w:r>
      <w:r w:rsidRPr="00026E8E">
        <w:rPr>
          <w:rFonts w:ascii="宋体" w:hAnsi="宋体"/>
          <w:spacing w:val="10"/>
        </w:rPr>
        <w:t>值</w:t>
      </w:r>
      <w:r w:rsidRPr="00026E8E">
        <w:rPr>
          <w:rFonts w:ascii="宋体" w:hAnsi="宋体" w:hint="eastAsia"/>
          <w:spacing w:val="10"/>
        </w:rPr>
        <w:t>，</w:t>
      </w:r>
      <w:r w:rsidRPr="00026E8E">
        <w:rPr>
          <w:rFonts w:ascii="宋体" w:hAnsi="宋体"/>
          <w:spacing w:val="10"/>
        </w:rPr>
        <w:t>排序得出关键词</w:t>
      </w:r>
      <w:r w:rsidRPr="00026E8E">
        <w:rPr>
          <w:rFonts w:ascii="宋体" w:hAnsi="宋体" w:hint="eastAsia"/>
          <w:spacing w:val="10"/>
        </w:rPr>
        <w:t>；</w:t>
      </w:r>
    </w:p>
    <w:p w:rsidR="00F07E0B" w:rsidRDefault="00F07E0B" w:rsidP="00F07E0B">
      <w:pPr>
        <w:pStyle w:val="aa"/>
        <w:ind w:firstLine="520"/>
        <w:rPr>
          <w:rFonts w:ascii="宋体" w:hAnsi="宋体"/>
          <w:spacing w:val="10"/>
        </w:rPr>
      </w:pPr>
      <w:r w:rsidRPr="00026E8E">
        <w:rPr>
          <w:rFonts w:ascii="宋体" w:hAnsi="宋体" w:hint="eastAsia"/>
          <w:spacing w:val="10"/>
        </w:rPr>
        <w:t>在获得候选词</w:t>
      </w:r>
      <w:r>
        <w:rPr>
          <w:rFonts w:ascii="宋体" w:hAnsi="宋体" w:hint="eastAsia"/>
          <w:spacing w:val="10"/>
        </w:rPr>
        <w:t>的</w:t>
      </w:r>
      <w:r w:rsidRPr="00242CE8">
        <w:rPr>
          <w:rFonts w:ascii="Times New Roman" w:hAnsi="Times New Roman"/>
          <w:spacing w:val="10"/>
        </w:rPr>
        <w:t>tf</w:t>
      </w:r>
      <w:r w:rsidRPr="00026E8E">
        <w:rPr>
          <w:rFonts w:ascii="宋体" w:hAnsi="宋体"/>
          <w:spacing w:val="10"/>
        </w:rPr>
        <w:t>和</w:t>
      </w:r>
      <w:r w:rsidRPr="00242CE8">
        <w:rPr>
          <w:rFonts w:ascii="Times New Roman" w:hAnsi="Times New Roman" w:hint="eastAsia"/>
          <w:spacing w:val="10"/>
        </w:rPr>
        <w:t>idf</w:t>
      </w:r>
      <w:r w:rsidRPr="00026E8E">
        <w:rPr>
          <w:rFonts w:ascii="宋体" w:hAnsi="宋体"/>
          <w:spacing w:val="10"/>
        </w:rPr>
        <w:t>值后，</w:t>
      </w:r>
      <w:r w:rsidRPr="00026E8E">
        <w:rPr>
          <w:rFonts w:ascii="宋体" w:hAnsi="宋体" w:hint="eastAsia"/>
          <w:spacing w:val="10"/>
        </w:rPr>
        <w:t>计算</w:t>
      </w:r>
      <w:r w:rsidRPr="00026E8E">
        <w:rPr>
          <w:rFonts w:ascii="宋体" w:hAnsi="宋体"/>
          <w:spacing w:val="10"/>
        </w:rPr>
        <w:t>其</w:t>
      </w:r>
      <w:r w:rsidRPr="00242CE8">
        <w:rPr>
          <w:rFonts w:ascii="Times New Roman" w:hAnsi="Times New Roman"/>
          <w:spacing w:val="10"/>
        </w:rPr>
        <w:t>tf</w:t>
      </w:r>
      <w:r w:rsidRPr="00242CE8">
        <w:rPr>
          <w:rFonts w:ascii="Times New Roman" w:hAnsi="Times New Roman" w:hint="eastAsia"/>
          <w:spacing w:val="10"/>
        </w:rPr>
        <w:t>-</w:t>
      </w:r>
      <w:r w:rsidRPr="00242CE8">
        <w:rPr>
          <w:rFonts w:ascii="Times New Roman" w:hAnsi="Times New Roman"/>
          <w:spacing w:val="10"/>
        </w:rPr>
        <w:t>idf</w:t>
      </w:r>
      <w:r w:rsidRPr="00026E8E">
        <w:rPr>
          <w:rFonts w:ascii="宋体" w:hAnsi="宋体"/>
          <w:spacing w:val="10"/>
        </w:rPr>
        <w:t>值</w:t>
      </w:r>
      <w:r>
        <w:rPr>
          <w:rFonts w:ascii="宋体" w:hAnsi="宋体"/>
          <w:spacing w:val="10"/>
        </w:rPr>
        <w:t>的方法</w:t>
      </w:r>
      <w:r w:rsidRPr="00026E8E">
        <w:rPr>
          <w:rFonts w:ascii="宋体" w:hAnsi="宋体" w:hint="eastAsia"/>
          <w:spacing w:val="10"/>
        </w:rPr>
        <w:t>：</w:t>
      </w:r>
    </w:p>
    <w:p w:rsidR="00F07E0B" w:rsidRPr="00026E8E" w:rsidRDefault="00F07E0B" w:rsidP="00F07E0B">
      <w:pPr>
        <w:pStyle w:val="aa"/>
        <w:ind w:firstLine="520"/>
        <w:rPr>
          <w:rFonts w:ascii="宋体" w:hAnsi="宋体"/>
          <w:spacing w:val="10"/>
        </w:rPr>
      </w:pPr>
    </w:p>
    <w:p w:rsidR="00F07E0B" w:rsidRDefault="00C04468" w:rsidP="00F07E0B">
      <w:pPr>
        <w:pStyle w:val="aa"/>
        <w:ind w:firstLineChars="0"/>
        <w:rPr>
          <w:spacing w:val="10"/>
        </w:rPr>
      </w:pPr>
      <w:r>
        <w:rPr>
          <w:spacing w:val="10"/>
        </w:rPr>
        <w:pict>
          <v:shape id="Picture 288" o:spid="_x0000_s1080" type="#_x0000_t75" style="position:absolute;left:0;text-align:left;margin-left:171.7pt;margin-top:4.9pt;width:102pt;height:22.75pt;z-index:252258816">
            <v:imagedata r:id="rId37" o:title=""/>
          </v:shape>
          <o:OLEObject Type="Embed" ProgID="Equation.DSMT4" ShapeID="Picture 288" DrawAspect="Content" ObjectID="_1544176254" r:id="rId38">
            <o:FieldCodes>\* MERGEFORMAT</o:FieldCodes>
          </o:OLEObject>
        </w:pict>
      </w:r>
      <w:r w:rsidR="00F07E0B">
        <w:rPr>
          <w:spacing w:val="10"/>
        </w:rPr>
        <w:t xml:space="preserve">          </w:t>
      </w:r>
      <w:r w:rsidR="006E2B6E">
        <w:rPr>
          <w:rFonts w:hint="eastAsia"/>
          <w:spacing w:val="10"/>
        </w:rPr>
        <w:t xml:space="preserve">                                              </w:t>
      </w:r>
      <w:r w:rsidR="006E2B6E">
        <w:rPr>
          <w:spacing w:val="10"/>
        </w:rPr>
        <w:t>(</w:t>
      </w:r>
      <w:r w:rsidR="006E2B6E">
        <w:rPr>
          <w:rFonts w:hint="eastAsia"/>
          <w:spacing w:val="10"/>
        </w:rPr>
        <w:t>2</w:t>
      </w:r>
      <w:r w:rsidR="00F07E0B">
        <w:rPr>
          <w:spacing w:val="10"/>
        </w:rPr>
        <w:t>-3)</w:t>
      </w:r>
    </w:p>
    <w:p w:rsidR="00F07E0B" w:rsidRPr="00461721" w:rsidRDefault="00F07E0B" w:rsidP="00F07E0B">
      <w:pPr>
        <w:pStyle w:val="aa"/>
        <w:ind w:firstLineChars="0"/>
        <w:rPr>
          <w:spacing w:val="10"/>
        </w:rPr>
      </w:pPr>
    </w:p>
    <w:p w:rsidR="00F07E0B" w:rsidRPr="00026E8E" w:rsidRDefault="00F07E0B" w:rsidP="00F07E0B">
      <w:pPr>
        <w:pStyle w:val="aa"/>
        <w:ind w:firstLineChars="0" w:firstLine="0"/>
        <w:rPr>
          <w:rFonts w:ascii="宋体" w:hAnsi="宋体"/>
          <w:spacing w:val="10"/>
        </w:rPr>
      </w:pPr>
      <w:r>
        <w:rPr>
          <w:rFonts w:ascii="宋体" w:hAnsi="宋体"/>
          <w:spacing w:val="10"/>
        </w:rPr>
        <w:tab/>
      </w:r>
      <w:r>
        <w:rPr>
          <w:rFonts w:ascii="宋体" w:hAnsi="宋体" w:hint="eastAsia"/>
          <w:spacing w:val="10"/>
        </w:rPr>
        <w:t>在计算完成</w:t>
      </w:r>
      <w:r w:rsidRPr="00026E8E">
        <w:rPr>
          <w:rFonts w:ascii="宋体" w:hAnsi="宋体"/>
          <w:spacing w:val="10"/>
        </w:rPr>
        <w:t>所有候选词的</w:t>
      </w:r>
      <w:r w:rsidRPr="00242CE8">
        <w:rPr>
          <w:rFonts w:ascii="Times New Roman" w:hAnsi="Times New Roman"/>
          <w:spacing w:val="10"/>
        </w:rPr>
        <w:t>tf</w:t>
      </w:r>
      <w:r w:rsidRPr="00242CE8">
        <w:rPr>
          <w:rFonts w:ascii="Times New Roman" w:hAnsi="Times New Roman" w:hint="eastAsia"/>
          <w:spacing w:val="10"/>
        </w:rPr>
        <w:t>-</w:t>
      </w:r>
      <w:r w:rsidRPr="00242CE8">
        <w:rPr>
          <w:rFonts w:ascii="Times New Roman" w:hAnsi="Times New Roman"/>
          <w:spacing w:val="10"/>
        </w:rPr>
        <w:t>idf</w:t>
      </w:r>
      <w:r w:rsidRPr="00026E8E">
        <w:rPr>
          <w:rFonts w:ascii="宋体" w:hAnsi="宋体"/>
          <w:spacing w:val="10"/>
        </w:rPr>
        <w:t>值</w:t>
      </w:r>
      <w:r w:rsidRPr="00026E8E">
        <w:rPr>
          <w:rFonts w:ascii="宋体" w:hAnsi="宋体" w:hint="eastAsia"/>
          <w:spacing w:val="10"/>
        </w:rPr>
        <w:t>后</w:t>
      </w:r>
      <w:r>
        <w:rPr>
          <w:rFonts w:ascii="宋体" w:hAnsi="宋体"/>
          <w:spacing w:val="10"/>
        </w:rPr>
        <w:t>，对结果进行</w:t>
      </w:r>
      <w:r w:rsidRPr="00242CE8">
        <w:rPr>
          <w:rFonts w:ascii="Times New Roman" w:hAnsi="Times New Roman"/>
          <w:spacing w:val="10"/>
        </w:rPr>
        <w:t>tf</w:t>
      </w:r>
      <w:r w:rsidRPr="00242CE8">
        <w:rPr>
          <w:rFonts w:ascii="Times New Roman" w:hAnsi="Times New Roman" w:hint="eastAsia"/>
          <w:spacing w:val="10"/>
        </w:rPr>
        <w:t>-</w:t>
      </w:r>
      <w:r w:rsidRPr="00242CE8">
        <w:rPr>
          <w:rFonts w:ascii="Times New Roman" w:hAnsi="Times New Roman"/>
          <w:spacing w:val="10"/>
        </w:rPr>
        <w:t>idf</w:t>
      </w:r>
      <w:r w:rsidRPr="00026E8E">
        <w:rPr>
          <w:rFonts w:ascii="宋体" w:hAnsi="宋体"/>
          <w:spacing w:val="10"/>
        </w:rPr>
        <w:t>值</w:t>
      </w:r>
      <w:r w:rsidRPr="00026E8E">
        <w:rPr>
          <w:rFonts w:ascii="宋体" w:hAnsi="宋体" w:hint="eastAsia"/>
          <w:spacing w:val="10"/>
        </w:rPr>
        <w:t>由大到小</w:t>
      </w:r>
      <w:r>
        <w:rPr>
          <w:rFonts w:ascii="宋体" w:hAnsi="宋体"/>
          <w:spacing w:val="10"/>
        </w:rPr>
        <w:t>的排列</w:t>
      </w:r>
      <w:r w:rsidRPr="00026E8E">
        <w:rPr>
          <w:rFonts w:ascii="宋体" w:hAnsi="宋体"/>
          <w:spacing w:val="10"/>
        </w:rPr>
        <w:t>。</w:t>
      </w:r>
      <w:r>
        <w:rPr>
          <w:rFonts w:ascii="宋体" w:hAnsi="宋体" w:hint="eastAsia"/>
          <w:spacing w:val="10"/>
        </w:rPr>
        <w:t>选取</w:t>
      </w:r>
      <w:r w:rsidRPr="00026E8E">
        <w:rPr>
          <w:rFonts w:ascii="宋体" w:hAnsi="宋体"/>
          <w:spacing w:val="10"/>
        </w:rPr>
        <w:t>前</w:t>
      </w:r>
      <w:r w:rsidRPr="00242CE8">
        <w:rPr>
          <w:rFonts w:ascii="Times New Roman" w:hAnsi="Times New Roman"/>
          <w:spacing w:val="10"/>
        </w:rPr>
        <w:t>M</w:t>
      </w:r>
      <w:r w:rsidRPr="00026E8E">
        <w:rPr>
          <w:rFonts w:ascii="宋体" w:hAnsi="宋体" w:hint="eastAsia"/>
          <w:spacing w:val="10"/>
        </w:rPr>
        <w:t>候选词</w:t>
      </w:r>
      <w:r w:rsidRPr="00026E8E">
        <w:rPr>
          <w:rFonts w:ascii="宋体" w:hAnsi="宋体"/>
          <w:spacing w:val="10"/>
        </w:rPr>
        <w:t>作为其关键词</w:t>
      </w:r>
      <w:r>
        <w:rPr>
          <w:rFonts w:ascii="宋体" w:hAnsi="宋体" w:hint="eastAsia"/>
          <w:spacing w:val="10"/>
        </w:rPr>
        <w:t>，</w:t>
      </w:r>
      <w:r w:rsidRPr="00E524EA">
        <w:rPr>
          <w:rFonts w:ascii="Times New Roman" w:hAnsi="Times New Roman"/>
          <w:spacing w:val="10"/>
        </w:rPr>
        <w:t>M</w:t>
      </w:r>
      <w:r>
        <w:rPr>
          <w:rFonts w:ascii="宋体" w:hAnsi="宋体"/>
          <w:spacing w:val="10"/>
        </w:rPr>
        <w:t>是由用户自己指定</w:t>
      </w:r>
      <w:r w:rsidRPr="00026E8E">
        <w:rPr>
          <w:rFonts w:ascii="宋体" w:hAnsi="宋体"/>
          <w:spacing w:val="10"/>
        </w:rPr>
        <w:t>。</w:t>
      </w:r>
    </w:p>
    <w:p w:rsidR="00F07E0B" w:rsidRPr="00242CE8" w:rsidRDefault="00F07E0B" w:rsidP="00F07E0B">
      <w:pPr>
        <w:pStyle w:val="afd"/>
        <w:ind w:left="420" w:firstLineChars="0" w:firstLine="0"/>
        <w:rPr>
          <w:rFonts w:ascii="宋体" w:hAnsi="宋体"/>
          <w:b/>
          <w:bCs/>
          <w:spacing w:val="10"/>
          <w:szCs w:val="24"/>
          <w:lang w:eastAsia="zh-CN"/>
        </w:rPr>
      </w:pPr>
      <w:r>
        <w:rPr>
          <w:rFonts w:ascii="宋体" w:hAnsi="宋体" w:hint="eastAsia"/>
          <w:b/>
          <w:bCs/>
          <w:spacing w:val="10"/>
          <w:szCs w:val="24"/>
          <w:lang w:eastAsia="zh-CN"/>
        </w:rPr>
        <w:t xml:space="preserve"> （2）</w:t>
      </w:r>
      <w:r w:rsidRPr="00242CE8">
        <w:rPr>
          <w:rFonts w:ascii="宋体" w:hAnsi="宋体" w:hint="eastAsia"/>
          <w:b/>
          <w:bCs/>
          <w:spacing w:val="10"/>
          <w:szCs w:val="24"/>
          <w:lang w:eastAsia="zh-CN"/>
        </w:rPr>
        <w:t>基于</w:t>
      </w:r>
      <w:r w:rsidRPr="00242CE8">
        <w:rPr>
          <w:rFonts w:ascii="Times New Roman" w:hAnsi="Times New Roman"/>
          <w:b/>
          <w:bCs/>
          <w:spacing w:val="10"/>
          <w:szCs w:val="24"/>
          <w:lang w:eastAsia="zh-CN"/>
        </w:rPr>
        <w:t>LDA</w:t>
      </w:r>
      <w:r w:rsidRPr="00242CE8">
        <w:rPr>
          <w:rFonts w:ascii="宋体" w:hAnsi="宋体"/>
          <w:b/>
          <w:bCs/>
          <w:spacing w:val="10"/>
          <w:szCs w:val="24"/>
          <w:lang w:eastAsia="zh-CN"/>
        </w:rPr>
        <w:t>的关键</w:t>
      </w:r>
      <w:r w:rsidRPr="00242CE8">
        <w:rPr>
          <w:rFonts w:ascii="宋体" w:hAnsi="宋体" w:hint="eastAsia"/>
          <w:b/>
          <w:bCs/>
          <w:spacing w:val="10"/>
          <w:szCs w:val="24"/>
          <w:lang w:eastAsia="zh-CN"/>
        </w:rPr>
        <w:t>特征</w:t>
      </w:r>
      <w:r w:rsidRPr="00242CE8">
        <w:rPr>
          <w:rFonts w:ascii="宋体" w:hAnsi="宋体"/>
          <w:b/>
          <w:bCs/>
          <w:spacing w:val="10"/>
          <w:szCs w:val="24"/>
          <w:lang w:eastAsia="zh-CN"/>
        </w:rPr>
        <w:t>抽取</w:t>
      </w:r>
      <w:r w:rsidRPr="00242CE8">
        <w:rPr>
          <w:rFonts w:ascii="宋体" w:hAnsi="宋体" w:hint="eastAsia"/>
          <w:b/>
          <w:bCs/>
          <w:spacing w:val="10"/>
          <w:szCs w:val="24"/>
          <w:lang w:eastAsia="zh-CN"/>
        </w:rPr>
        <w:t>算法</w:t>
      </w:r>
    </w:p>
    <w:p w:rsidR="00F07E0B" w:rsidRPr="00026E8E" w:rsidRDefault="00F07E0B" w:rsidP="00F07E0B">
      <w:pPr>
        <w:pStyle w:val="aa"/>
        <w:ind w:firstLine="520"/>
        <w:rPr>
          <w:rFonts w:ascii="宋体" w:hAnsi="宋体"/>
          <w:spacing w:val="10"/>
        </w:rPr>
      </w:pPr>
      <w:r w:rsidRPr="00242CE8">
        <w:rPr>
          <w:rFonts w:ascii="Times New Roman" w:hAnsi="Times New Roman" w:hint="eastAsia"/>
          <w:spacing w:val="10"/>
        </w:rPr>
        <w:t>TF-IDF</w:t>
      </w:r>
      <w:r w:rsidRPr="00026E8E">
        <w:rPr>
          <w:rFonts w:ascii="宋体" w:hAnsi="宋体" w:hint="eastAsia"/>
          <w:spacing w:val="10"/>
        </w:rPr>
        <w:t>本身具有一定</w:t>
      </w:r>
      <w:r w:rsidRPr="00026E8E">
        <w:rPr>
          <w:rFonts w:ascii="宋体" w:hAnsi="宋体"/>
          <w:spacing w:val="10"/>
        </w:rPr>
        <w:t>的局限性</w:t>
      </w:r>
      <w:r w:rsidR="00391FDA" w:rsidRPr="00AD5701">
        <w:rPr>
          <w:rFonts w:ascii="Times New Roman" w:hAnsi="Times New Roman" w:hint="eastAsia"/>
          <w:vertAlign w:val="superscript"/>
        </w:rPr>
        <w:t>[2</w:t>
      </w:r>
      <w:r w:rsidR="00391FDA">
        <w:rPr>
          <w:rFonts w:ascii="Times New Roman" w:hAnsi="Times New Roman" w:hint="eastAsia"/>
          <w:vertAlign w:val="superscript"/>
        </w:rPr>
        <w:t>5</w:t>
      </w:r>
      <w:r w:rsidR="00391FDA" w:rsidRPr="00AD5701">
        <w:rPr>
          <w:rFonts w:ascii="Times New Roman" w:hAnsi="Times New Roman" w:hint="eastAsia"/>
          <w:vertAlign w:val="superscript"/>
        </w:rPr>
        <w:t>]</w:t>
      </w:r>
      <w:r w:rsidRPr="00026E8E">
        <w:rPr>
          <w:rFonts w:ascii="宋体" w:hAnsi="宋体"/>
          <w:spacing w:val="10"/>
        </w:rPr>
        <w:t>，即</w:t>
      </w:r>
      <w:r w:rsidRPr="00242CE8">
        <w:rPr>
          <w:rFonts w:ascii="Times New Roman" w:hAnsi="Times New Roman"/>
          <w:spacing w:val="10"/>
        </w:rPr>
        <w:t>TF-IDF</w:t>
      </w:r>
      <w:r w:rsidRPr="00026E8E">
        <w:rPr>
          <w:rFonts w:ascii="宋体" w:hAnsi="宋体" w:hint="eastAsia"/>
          <w:spacing w:val="10"/>
        </w:rPr>
        <w:t>这类</w:t>
      </w:r>
      <w:r>
        <w:rPr>
          <w:rFonts w:ascii="宋体" w:hAnsi="宋体"/>
          <w:spacing w:val="10"/>
        </w:rPr>
        <w:t>统计方法重在考虑候选词的出现频率</w:t>
      </w:r>
      <w:r w:rsidRPr="00026E8E">
        <w:rPr>
          <w:rFonts w:ascii="宋体" w:hAnsi="宋体" w:hint="eastAsia"/>
          <w:spacing w:val="10"/>
        </w:rPr>
        <w:t>；</w:t>
      </w:r>
      <w:r w:rsidRPr="00026E8E">
        <w:rPr>
          <w:rFonts w:ascii="宋体" w:hAnsi="宋体"/>
          <w:spacing w:val="10"/>
        </w:rPr>
        <w:t>这</w:t>
      </w:r>
      <w:r w:rsidRPr="00026E8E">
        <w:rPr>
          <w:rFonts w:ascii="宋体" w:hAnsi="宋体" w:hint="eastAsia"/>
          <w:spacing w:val="10"/>
        </w:rPr>
        <w:t>种</w:t>
      </w:r>
      <w:r w:rsidRPr="00026E8E">
        <w:rPr>
          <w:rFonts w:ascii="宋体" w:hAnsi="宋体"/>
          <w:spacing w:val="10"/>
        </w:rPr>
        <w:t>方法</w:t>
      </w:r>
      <w:r>
        <w:rPr>
          <w:rFonts w:ascii="宋体" w:hAnsi="宋体" w:hint="eastAsia"/>
          <w:spacing w:val="10"/>
        </w:rPr>
        <w:t>经常</w:t>
      </w:r>
      <w:r w:rsidRPr="00026E8E">
        <w:rPr>
          <w:rFonts w:ascii="宋体" w:hAnsi="宋体" w:hint="eastAsia"/>
          <w:spacing w:val="10"/>
        </w:rPr>
        <w:t>会导致</w:t>
      </w:r>
      <w:r>
        <w:rPr>
          <w:rFonts w:ascii="宋体" w:hAnsi="宋体"/>
          <w:spacing w:val="10"/>
        </w:rPr>
        <w:t>推荐的关键词</w:t>
      </w:r>
      <w:r w:rsidRPr="00026E8E">
        <w:rPr>
          <w:rFonts w:ascii="宋体" w:hAnsi="宋体"/>
          <w:spacing w:val="10"/>
        </w:rPr>
        <w:t>集中</w:t>
      </w:r>
      <w:r>
        <w:rPr>
          <w:rFonts w:ascii="宋体" w:hAnsi="宋体"/>
          <w:spacing w:val="10"/>
        </w:rPr>
        <w:t>分布</w:t>
      </w:r>
      <w:r w:rsidRPr="00026E8E">
        <w:rPr>
          <w:rFonts w:ascii="宋体" w:hAnsi="宋体"/>
          <w:spacing w:val="10"/>
        </w:rPr>
        <w:t>在</w:t>
      </w:r>
      <w:r>
        <w:rPr>
          <w:rFonts w:ascii="宋体" w:hAnsi="宋体"/>
          <w:spacing w:val="10"/>
        </w:rPr>
        <w:t>同一个很大的主题中</w:t>
      </w:r>
      <w:r>
        <w:rPr>
          <w:rFonts w:ascii="宋体" w:hAnsi="宋体" w:hint="eastAsia"/>
          <w:spacing w:val="10"/>
        </w:rPr>
        <w:t>，</w:t>
      </w:r>
      <w:r>
        <w:rPr>
          <w:rFonts w:ascii="宋体" w:hAnsi="宋体"/>
          <w:spacing w:val="10"/>
        </w:rPr>
        <w:t>并没有考虑文档中的其他主题</w:t>
      </w:r>
      <w:r w:rsidRPr="00026E8E">
        <w:rPr>
          <w:rFonts w:ascii="宋体" w:hAnsi="宋体" w:hint="eastAsia"/>
          <w:spacing w:val="10"/>
        </w:rPr>
        <w:t>。其主要原因是</w:t>
      </w:r>
      <w:r>
        <w:rPr>
          <w:rFonts w:ascii="宋体" w:hAnsi="宋体" w:hint="eastAsia"/>
          <w:spacing w:val="10"/>
        </w:rPr>
        <w:t>由于</w:t>
      </w:r>
      <w:r>
        <w:rPr>
          <w:rFonts w:ascii="宋体" w:hAnsi="宋体"/>
          <w:spacing w:val="10"/>
        </w:rPr>
        <w:t>没有考虑文档主题分布</w:t>
      </w:r>
      <w:r w:rsidR="00AD5701" w:rsidRPr="00AD5701">
        <w:rPr>
          <w:rFonts w:ascii="Times New Roman" w:hAnsi="Times New Roman" w:hint="eastAsia"/>
          <w:vertAlign w:val="superscript"/>
        </w:rPr>
        <w:t>[2</w:t>
      </w:r>
      <w:r w:rsidR="00AD5701">
        <w:rPr>
          <w:rFonts w:ascii="Times New Roman" w:hAnsi="Times New Roman" w:hint="eastAsia"/>
          <w:vertAlign w:val="superscript"/>
        </w:rPr>
        <w:t>6</w:t>
      </w:r>
      <w:r w:rsidR="00AD5701" w:rsidRPr="00AD5701">
        <w:rPr>
          <w:rFonts w:ascii="Times New Roman" w:hAnsi="Times New Roman" w:hint="eastAsia"/>
          <w:vertAlign w:val="superscript"/>
        </w:rPr>
        <w:t>]</w:t>
      </w:r>
      <w:r w:rsidRPr="00026E8E">
        <w:rPr>
          <w:rFonts w:ascii="宋体" w:hAnsi="宋体"/>
          <w:spacing w:val="10"/>
        </w:rPr>
        <w:t>。</w:t>
      </w:r>
      <w:r>
        <w:rPr>
          <w:rFonts w:ascii="宋体" w:hAnsi="宋体" w:hint="eastAsia"/>
          <w:spacing w:val="10"/>
        </w:rPr>
        <w:t>本研究工作</w:t>
      </w:r>
      <w:r w:rsidRPr="00026E8E">
        <w:rPr>
          <w:rFonts w:ascii="宋体" w:hAnsi="宋体" w:hint="eastAsia"/>
          <w:spacing w:val="10"/>
        </w:rPr>
        <w:t>尝试</w:t>
      </w:r>
      <w:r w:rsidRPr="00026E8E">
        <w:rPr>
          <w:rFonts w:ascii="宋体" w:hAnsi="宋体"/>
          <w:spacing w:val="10"/>
        </w:rPr>
        <w:t>使用基于</w:t>
      </w:r>
      <w:r w:rsidRPr="00242CE8">
        <w:rPr>
          <w:rFonts w:ascii="Times New Roman" w:hAnsi="Times New Roman" w:hint="eastAsia"/>
          <w:spacing w:val="10"/>
        </w:rPr>
        <w:t>LDA</w:t>
      </w:r>
      <w:r>
        <w:rPr>
          <w:rFonts w:ascii="Times New Roman" w:hAnsi="Times New Roman" w:hint="eastAsia"/>
          <w:spacing w:val="10"/>
        </w:rPr>
        <w:t>主题</w:t>
      </w:r>
      <w:r w:rsidRPr="00026E8E">
        <w:rPr>
          <w:rFonts w:ascii="宋体" w:hAnsi="宋体"/>
          <w:spacing w:val="10"/>
        </w:rPr>
        <w:t>模型的方法进行关键特征提取。</w:t>
      </w:r>
    </w:p>
    <w:p w:rsidR="00F07E0B" w:rsidRPr="00026E8E" w:rsidRDefault="00F07E0B" w:rsidP="00F07E0B">
      <w:pPr>
        <w:pStyle w:val="aa"/>
        <w:ind w:firstLine="520"/>
        <w:jc w:val="left"/>
        <w:rPr>
          <w:rFonts w:ascii="宋体" w:hAnsi="宋体"/>
          <w:spacing w:val="10"/>
        </w:rPr>
      </w:pPr>
      <w:r w:rsidRPr="00026E8E">
        <w:rPr>
          <w:rFonts w:ascii="宋体" w:hAnsi="宋体" w:hint="eastAsia"/>
          <w:spacing w:val="10"/>
        </w:rPr>
        <w:t>主要</w:t>
      </w:r>
      <w:r w:rsidRPr="00026E8E">
        <w:rPr>
          <w:rFonts w:ascii="宋体" w:hAnsi="宋体"/>
          <w:spacing w:val="10"/>
        </w:rPr>
        <w:t>步骤如下：</w:t>
      </w:r>
    </w:p>
    <w:p w:rsidR="00F07E0B" w:rsidRPr="00026E8E" w:rsidRDefault="00F07E0B" w:rsidP="00F07E0B">
      <w:pPr>
        <w:pStyle w:val="aa"/>
        <w:numPr>
          <w:ilvl w:val="0"/>
          <w:numId w:val="36"/>
        </w:numPr>
        <w:ind w:leftChars="202" w:left="424" w:firstLineChars="0" w:firstLine="26"/>
        <w:jc w:val="left"/>
        <w:rPr>
          <w:rFonts w:ascii="宋体" w:hAnsi="宋体"/>
          <w:spacing w:val="10"/>
        </w:rPr>
      </w:pPr>
      <w:r w:rsidRPr="00026E8E">
        <w:rPr>
          <w:rFonts w:ascii="宋体" w:hAnsi="宋体" w:hint="eastAsia"/>
          <w:spacing w:val="10"/>
        </w:rPr>
        <w:t>获取</w:t>
      </w:r>
      <w:r w:rsidRPr="00026E8E">
        <w:rPr>
          <w:rFonts w:ascii="宋体" w:hAnsi="宋体"/>
          <w:spacing w:val="10"/>
        </w:rPr>
        <w:t>文档中的候选词，</w:t>
      </w:r>
      <w:r w:rsidRPr="00026E8E">
        <w:rPr>
          <w:rFonts w:ascii="宋体" w:hAnsi="宋体" w:hint="eastAsia"/>
          <w:spacing w:val="10"/>
        </w:rPr>
        <w:t>这一步骤</w:t>
      </w:r>
      <w:r w:rsidRPr="00026E8E">
        <w:rPr>
          <w:rFonts w:ascii="宋体" w:hAnsi="宋体"/>
          <w:spacing w:val="10"/>
        </w:rPr>
        <w:t>在预处理阶段完成。</w:t>
      </w:r>
    </w:p>
    <w:p w:rsidR="00F07E0B" w:rsidRDefault="00F07E0B" w:rsidP="00F07E0B">
      <w:pPr>
        <w:pStyle w:val="aa"/>
        <w:numPr>
          <w:ilvl w:val="0"/>
          <w:numId w:val="36"/>
        </w:numPr>
        <w:ind w:left="0" w:firstLineChars="0" w:firstLine="426"/>
        <w:jc w:val="left"/>
        <w:rPr>
          <w:spacing w:val="10"/>
        </w:rPr>
      </w:pPr>
      <w:r>
        <w:rPr>
          <w:rFonts w:ascii="宋体" w:hAnsi="宋体" w:hint="eastAsia"/>
          <w:spacing w:val="10"/>
        </w:rPr>
        <w:t>对</w:t>
      </w:r>
      <w:r w:rsidRPr="00026E8E">
        <w:rPr>
          <w:rFonts w:ascii="宋体" w:hAnsi="宋体"/>
          <w:spacing w:val="10"/>
        </w:rPr>
        <w:t>整个语料集</w:t>
      </w:r>
      <w:r>
        <w:rPr>
          <w:rFonts w:ascii="宋体" w:hAnsi="宋体"/>
          <w:spacing w:val="10"/>
        </w:rPr>
        <w:t>进行</w:t>
      </w:r>
      <w:r w:rsidRPr="00026E8E">
        <w:rPr>
          <w:rFonts w:ascii="宋体" w:hAnsi="宋体" w:hint="eastAsia"/>
          <w:spacing w:val="10"/>
        </w:rPr>
        <w:t>训练</w:t>
      </w:r>
      <w:r>
        <w:rPr>
          <w:rFonts w:ascii="宋体" w:hAnsi="宋体" w:hint="eastAsia"/>
          <w:spacing w:val="10"/>
        </w:rPr>
        <w:t>，得出</w:t>
      </w:r>
      <w:r w:rsidRPr="00026E8E">
        <w:rPr>
          <w:rFonts w:ascii="Times New Roman" w:hAnsi="Times New Roman" w:hint="eastAsia"/>
          <w:spacing w:val="10"/>
        </w:rPr>
        <w:t>LDA</w:t>
      </w:r>
      <w:r w:rsidRPr="00026E8E">
        <w:rPr>
          <w:rFonts w:ascii="宋体" w:hAnsi="宋体"/>
          <w:spacing w:val="10"/>
        </w:rPr>
        <w:t>隐含主题模型</w:t>
      </w:r>
      <w:r w:rsidRPr="00026E8E">
        <w:rPr>
          <w:rFonts w:ascii="宋体" w:hAnsi="宋体" w:hint="eastAsia"/>
          <w:spacing w:val="10"/>
        </w:rPr>
        <w:t>的各个参数</w:t>
      </w:r>
      <w:r w:rsidRPr="00026E8E">
        <w:rPr>
          <w:rFonts w:ascii="宋体" w:hAnsi="宋体"/>
          <w:spacing w:val="10"/>
        </w:rPr>
        <w:t>，</w:t>
      </w:r>
      <w:r>
        <w:rPr>
          <w:rFonts w:ascii="宋体" w:hAnsi="宋体"/>
          <w:spacing w:val="10"/>
        </w:rPr>
        <w:t>然后</w:t>
      </w:r>
      <w:r w:rsidRPr="00026E8E">
        <w:rPr>
          <w:rFonts w:ascii="宋体" w:hAnsi="宋体"/>
          <w:spacing w:val="10"/>
        </w:rPr>
        <w:t>计算</w:t>
      </w:r>
      <w:r>
        <w:rPr>
          <w:rFonts w:ascii="宋体" w:hAnsi="宋体" w:hint="eastAsia"/>
          <w:spacing w:val="10"/>
        </w:rPr>
        <w:t>得到</w:t>
      </w:r>
      <w:r>
        <w:rPr>
          <w:rFonts w:ascii="宋体" w:hAnsi="宋体"/>
          <w:spacing w:val="10"/>
        </w:rPr>
        <w:t>文档以及</w:t>
      </w:r>
      <w:r w:rsidRPr="00026E8E">
        <w:rPr>
          <w:rFonts w:ascii="宋体" w:hAnsi="宋体"/>
          <w:spacing w:val="10"/>
        </w:rPr>
        <w:t>候选词的主题分布</w:t>
      </w:r>
      <w:r>
        <w:rPr>
          <w:rFonts w:ascii="宋体" w:hAnsi="宋体"/>
          <w:spacing w:val="10"/>
        </w:rPr>
        <w:t>数据</w:t>
      </w:r>
      <w:r w:rsidRPr="00026E8E">
        <w:rPr>
          <w:rFonts w:ascii="宋体" w:hAnsi="宋体"/>
          <w:spacing w:val="10"/>
        </w:rPr>
        <w:t>。</w:t>
      </w:r>
      <w:r w:rsidRPr="00026E8E">
        <w:rPr>
          <w:rFonts w:ascii="宋体" w:hAnsi="宋体" w:hint="eastAsia"/>
          <w:spacing w:val="10"/>
        </w:rPr>
        <w:t>在训练过程中，首先需要确定</w:t>
      </w:r>
      <w:r w:rsidRPr="00026E8E">
        <w:rPr>
          <w:rFonts w:ascii="Times New Roman" w:hAnsi="Times New Roman" w:hint="eastAsia"/>
          <w:spacing w:val="10"/>
        </w:rPr>
        <w:t>LDA</w:t>
      </w:r>
      <w:r w:rsidRPr="00026E8E">
        <w:rPr>
          <w:rFonts w:ascii="宋体" w:hAnsi="宋体" w:hint="eastAsia"/>
          <w:spacing w:val="10"/>
        </w:rPr>
        <w:t>中两个参数</w:t>
      </w:r>
      <w:r w:rsidRPr="00461721">
        <w:rPr>
          <w:rFonts w:ascii="rtxbmi" w:hAnsi="rtxbmi"/>
          <w:color w:val="000000"/>
          <w:spacing w:val="10"/>
        </w:rPr>
        <w:t>θ</w:t>
      </w:r>
      <w:r w:rsidRPr="00026E8E">
        <w:rPr>
          <w:rFonts w:ascii="宋体" w:hAnsi="宋体" w:hint="eastAsia"/>
          <w:spacing w:val="10"/>
        </w:rPr>
        <w:t>和</w:t>
      </w:r>
      <w:r w:rsidRPr="00461721">
        <w:rPr>
          <w:rFonts w:ascii="rtxbmi" w:hAnsi="rtxbmi"/>
          <w:color w:val="000000"/>
          <w:spacing w:val="10"/>
        </w:rPr>
        <w:t>ϕ</w:t>
      </w:r>
      <w:r w:rsidRPr="00461721">
        <w:rPr>
          <w:rFonts w:ascii="rtxbmi" w:hAnsi="rtxbmi" w:hint="eastAsia"/>
          <w:color w:val="000000"/>
          <w:spacing w:val="10"/>
        </w:rPr>
        <w:t>：</w:t>
      </w:r>
    </w:p>
    <w:p w:rsidR="00F07E0B" w:rsidRPr="0050112C" w:rsidRDefault="00F07E0B" w:rsidP="00F07E0B">
      <w:pPr>
        <w:pStyle w:val="aa"/>
        <w:ind w:left="426" w:firstLineChars="0" w:firstLine="0"/>
        <w:rPr>
          <w:spacing w:val="10"/>
        </w:rPr>
      </w:pPr>
      <w:r>
        <w:rPr>
          <w:noProof/>
        </w:rPr>
        <w:lastRenderedPageBreak/>
        <w:drawing>
          <wp:anchor distT="0" distB="0" distL="114300" distR="114300" simplePos="0" relativeHeight="252263936" behindDoc="0" locked="0" layoutInCell="1" allowOverlap="1">
            <wp:simplePos x="0" y="0"/>
            <wp:positionH relativeFrom="column">
              <wp:posOffset>807720</wp:posOffset>
            </wp:positionH>
            <wp:positionV relativeFrom="paragraph">
              <wp:posOffset>195580</wp:posOffset>
            </wp:positionV>
            <wp:extent cx="3820795" cy="567690"/>
            <wp:effectExtent l="0" t="0" r="8255" b="3810"/>
            <wp:wrapNone/>
            <wp:docPr id="5" name="Picture 289" descr="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da"/>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0795" cy="567690"/>
                    </a:xfrm>
                    <a:prstGeom prst="rect">
                      <a:avLst/>
                    </a:prstGeom>
                    <a:noFill/>
                    <a:ln>
                      <a:noFill/>
                    </a:ln>
                  </pic:spPr>
                </pic:pic>
              </a:graphicData>
            </a:graphic>
          </wp:anchor>
        </w:drawing>
      </w:r>
    </w:p>
    <w:p w:rsidR="00F07E0B" w:rsidRDefault="00F07E0B" w:rsidP="00F07E0B">
      <w:pPr>
        <w:pStyle w:val="aa"/>
        <w:tabs>
          <w:tab w:val="left" w:pos="420"/>
          <w:tab w:val="left" w:pos="840"/>
          <w:tab w:val="left" w:pos="1260"/>
          <w:tab w:val="left" w:pos="1680"/>
          <w:tab w:val="right" w:pos="8731"/>
        </w:tabs>
        <w:ind w:left="426" w:firstLineChars="0" w:firstLine="0"/>
      </w:pPr>
      <w:r>
        <w:tab/>
      </w:r>
      <w:r w:rsidR="006E2B6E">
        <w:rPr>
          <w:rFonts w:hint="eastAsia"/>
        </w:rPr>
        <w:t xml:space="preserve">          </w:t>
      </w:r>
      <w:r>
        <w:t>(3.4</w:t>
      </w:r>
      <w:r>
        <w:rPr>
          <w:rFonts w:hint="eastAsia"/>
        </w:rPr>
        <w:t>)</w:t>
      </w:r>
      <w:r>
        <w:tab/>
      </w:r>
      <w:r>
        <w:rPr>
          <w:rFonts w:hint="eastAsia"/>
        </w:rPr>
        <w:t>(</w:t>
      </w:r>
      <w:r w:rsidR="006E2B6E">
        <w:rPr>
          <w:rFonts w:hint="eastAsia"/>
        </w:rPr>
        <w:t>2</w:t>
      </w:r>
      <w:r>
        <w:t>-4</w:t>
      </w:r>
      <w:r>
        <w:rPr>
          <w:rFonts w:hint="eastAsia"/>
        </w:rPr>
        <w:t>)</w:t>
      </w:r>
    </w:p>
    <w:p w:rsidR="00F07E0B" w:rsidRPr="0050112C" w:rsidRDefault="00F07E0B" w:rsidP="00F07E0B">
      <w:pPr>
        <w:pStyle w:val="aa"/>
        <w:ind w:left="426" w:firstLineChars="0" w:firstLine="0"/>
        <w:rPr>
          <w:spacing w:val="10"/>
        </w:rPr>
      </w:pPr>
    </w:p>
    <w:p w:rsidR="00F07E0B" w:rsidRDefault="00F07E0B" w:rsidP="00F07E0B">
      <w:pPr>
        <w:pStyle w:val="aa"/>
        <w:ind w:left="1" w:firstLineChars="0" w:firstLine="0"/>
        <w:jc w:val="left"/>
        <w:rPr>
          <w:color w:val="000000"/>
          <w:spacing w:val="10"/>
        </w:rPr>
      </w:pPr>
      <w:r w:rsidRPr="004373A3">
        <w:rPr>
          <w:rFonts w:ascii="宋体" w:hAnsi="宋体" w:hint="eastAsia"/>
          <w:spacing w:val="10"/>
        </w:rPr>
        <w:t>其中</w:t>
      </w:r>
      <w:r w:rsidRPr="00461721">
        <w:rPr>
          <w:spacing w:val="10"/>
          <w:position w:val="-14"/>
        </w:rPr>
        <w:object w:dxaOrig="340" w:dyaOrig="380">
          <v:shape id="Picture 34" o:spid="_x0000_i1032" type="#_x0000_t75" style="width:17pt;height:19pt;mso-position-horizontal-relative:page;mso-position-vertical-relative:page" o:ole="">
            <v:imagedata r:id="rId40" o:title=""/>
          </v:shape>
          <o:OLEObject Type="Embed" ProgID="Equation.DSMT4" ShapeID="Picture 34" DrawAspect="Content" ObjectID="_1544176224" r:id="rId41"/>
        </w:object>
      </w:r>
      <w:r w:rsidRPr="004373A3">
        <w:rPr>
          <w:rFonts w:ascii="宋体" w:hAnsi="宋体" w:hint="eastAsia"/>
          <w:spacing w:val="10"/>
        </w:rPr>
        <w:t>在吉布斯采样中</w:t>
      </w:r>
      <w:r w:rsidRPr="004373A3">
        <w:rPr>
          <w:rFonts w:ascii="宋体" w:hAnsi="宋体" w:hint="eastAsia"/>
          <w:color w:val="000000"/>
          <w:spacing w:val="10"/>
        </w:rPr>
        <w:t>文档</w:t>
      </w:r>
      <w:r w:rsidRPr="00461721">
        <w:rPr>
          <w:rFonts w:ascii="NimbusRomNo9L-ReguItal" w:hAnsi="NimbusRomNo9L-ReguItal"/>
          <w:i/>
          <w:iCs/>
          <w:color w:val="000000"/>
          <w:spacing w:val="10"/>
        </w:rPr>
        <w:t>d</w:t>
      </w:r>
      <w:r w:rsidRPr="00461721">
        <w:rPr>
          <w:rFonts w:ascii="NimbusRomNo9L-ReguItal" w:hAnsi="NimbusRomNo9L-ReguItal"/>
          <w:i/>
          <w:iCs/>
          <w:color w:val="000000"/>
          <w:spacing w:val="10"/>
          <w:sz w:val="16"/>
          <w:szCs w:val="16"/>
        </w:rPr>
        <w:t>j</w:t>
      </w:r>
      <w:r w:rsidRPr="00461721">
        <w:rPr>
          <w:rFonts w:hint="eastAsia"/>
          <w:color w:val="000000"/>
          <w:spacing w:val="10"/>
        </w:rPr>
        <w:t>中的词被赋给主题</w:t>
      </w:r>
      <w:r w:rsidRPr="00461721">
        <w:rPr>
          <w:rFonts w:ascii="NimbusRomNo9L-ReguItal" w:hAnsi="NimbusRomNo9L-ReguItal"/>
          <w:i/>
          <w:iCs/>
          <w:color w:val="000000"/>
          <w:spacing w:val="10"/>
        </w:rPr>
        <w:t>k</w:t>
      </w:r>
      <w:r w:rsidRPr="00461721">
        <w:rPr>
          <w:rFonts w:hint="eastAsia"/>
          <w:color w:val="000000"/>
          <w:spacing w:val="10"/>
        </w:rPr>
        <w:t>的次数，</w:t>
      </w:r>
      <w:r w:rsidRPr="00461721">
        <w:rPr>
          <w:spacing w:val="10"/>
          <w:position w:val="-12"/>
        </w:rPr>
        <w:object w:dxaOrig="400" w:dyaOrig="360">
          <v:shape id="Picture 35" o:spid="_x0000_i1033" type="#_x0000_t75" style="width:20.4pt;height:18.35pt;mso-position-horizontal-relative:page;mso-position-vertical-relative:page" o:ole="">
            <v:imagedata r:id="rId42" o:title=""/>
          </v:shape>
          <o:OLEObject Type="Embed" ProgID="Equation.DSMT4" ShapeID="Picture 35" DrawAspect="Content" ObjectID="_1544176225" r:id="rId43"/>
        </w:object>
      </w:r>
      <w:r w:rsidRPr="00461721">
        <w:rPr>
          <w:rFonts w:hint="eastAsia"/>
          <w:color w:val="000000"/>
          <w:spacing w:val="10"/>
        </w:rPr>
        <w:t>代表在训练语料库中词</w:t>
      </w:r>
      <w:r w:rsidRPr="00461721">
        <w:rPr>
          <w:rFonts w:ascii="NimbusRomNo9L-ReguItal" w:hAnsi="NimbusRomNo9L-ReguItal"/>
          <w:i/>
          <w:iCs/>
          <w:color w:val="000000"/>
          <w:spacing w:val="10"/>
        </w:rPr>
        <w:t>w</w:t>
      </w:r>
      <w:r w:rsidRPr="00461721">
        <w:rPr>
          <w:rFonts w:hint="eastAsia"/>
          <w:color w:val="000000"/>
          <w:spacing w:val="10"/>
        </w:rPr>
        <w:t>被赋给主题</w:t>
      </w:r>
      <w:r w:rsidRPr="00461721">
        <w:rPr>
          <w:rFonts w:ascii="NimbusRomNo9L-ReguItal" w:hAnsi="NimbusRomNo9L-ReguItal"/>
          <w:i/>
          <w:iCs/>
          <w:color w:val="000000"/>
          <w:spacing w:val="10"/>
        </w:rPr>
        <w:t>k</w:t>
      </w:r>
      <w:r w:rsidRPr="00461721">
        <w:rPr>
          <w:rFonts w:hint="eastAsia"/>
          <w:color w:val="000000"/>
          <w:spacing w:val="10"/>
        </w:rPr>
        <w:t>的次数，</w:t>
      </w:r>
      <w:r w:rsidRPr="00461721">
        <w:rPr>
          <w:rFonts w:hint="eastAsia"/>
          <w:i/>
          <w:color w:val="000000"/>
          <w:spacing w:val="10"/>
        </w:rPr>
        <w:t>W</w:t>
      </w:r>
      <w:r w:rsidRPr="00461721">
        <w:rPr>
          <w:rFonts w:hint="eastAsia"/>
          <w:color w:val="000000"/>
          <w:spacing w:val="10"/>
        </w:rPr>
        <w:t>为词的个数，</w:t>
      </w:r>
      <w:r w:rsidRPr="00461721">
        <w:rPr>
          <w:rFonts w:hint="eastAsia"/>
          <w:i/>
          <w:color w:val="000000"/>
          <w:spacing w:val="10"/>
        </w:rPr>
        <w:t>K</w:t>
      </w:r>
      <w:r>
        <w:rPr>
          <w:rFonts w:hint="eastAsia"/>
          <w:color w:val="000000"/>
          <w:spacing w:val="10"/>
        </w:rPr>
        <w:t>为隐含话题</w:t>
      </w:r>
      <w:r w:rsidRPr="00461721">
        <w:rPr>
          <w:rFonts w:hint="eastAsia"/>
          <w:color w:val="000000"/>
          <w:spacing w:val="10"/>
        </w:rPr>
        <w:t>数。对于任何一个词</w:t>
      </w:r>
      <w:r w:rsidRPr="00461721">
        <w:rPr>
          <w:rFonts w:hint="eastAsia"/>
          <w:i/>
          <w:color w:val="000000"/>
          <w:spacing w:val="10"/>
        </w:rPr>
        <w:t>w</w:t>
      </w:r>
      <w:r w:rsidRPr="00461721">
        <w:rPr>
          <w:rFonts w:hint="eastAsia"/>
          <w:color w:val="000000"/>
          <w:spacing w:val="10"/>
        </w:rPr>
        <w:t>，可以根据</w:t>
      </w:r>
      <w:r w:rsidRPr="0061530A">
        <w:rPr>
          <w:rFonts w:hint="eastAsia"/>
          <w:spacing w:val="10"/>
        </w:rPr>
        <w:t>公式</w:t>
      </w:r>
      <w:r w:rsidR="00432C17">
        <w:rPr>
          <w:rFonts w:hint="eastAsia"/>
          <w:spacing w:val="10"/>
        </w:rPr>
        <w:t>(2</w:t>
      </w:r>
      <w:r w:rsidRPr="0061530A">
        <w:rPr>
          <w:rFonts w:hint="eastAsia"/>
          <w:spacing w:val="10"/>
        </w:rPr>
        <w:t>-4)</w:t>
      </w:r>
      <w:r w:rsidRPr="0061530A">
        <w:rPr>
          <w:rFonts w:hint="eastAsia"/>
          <w:spacing w:val="10"/>
        </w:rPr>
        <w:t>得</w:t>
      </w:r>
      <w:r>
        <w:rPr>
          <w:rFonts w:hint="eastAsia"/>
          <w:color w:val="000000"/>
          <w:spacing w:val="10"/>
        </w:rPr>
        <w:t>到这个词</w:t>
      </w:r>
      <w:r w:rsidRPr="00461721">
        <w:rPr>
          <w:rFonts w:hint="eastAsia"/>
          <w:color w:val="000000"/>
          <w:spacing w:val="10"/>
        </w:rPr>
        <w:t>在某个主题</w:t>
      </w:r>
      <w:r w:rsidRPr="00026E8E">
        <w:rPr>
          <w:rFonts w:ascii="Times New Roman" w:hAnsi="Times New Roman"/>
          <w:color w:val="000000"/>
          <w:spacing w:val="10"/>
        </w:rPr>
        <w:t>k</w:t>
      </w:r>
      <w:r>
        <w:rPr>
          <w:rFonts w:hint="eastAsia"/>
          <w:color w:val="000000"/>
          <w:spacing w:val="10"/>
        </w:rPr>
        <w:t>中分布</w:t>
      </w:r>
      <w:r w:rsidRPr="00461721">
        <w:rPr>
          <w:rFonts w:hint="eastAsia"/>
          <w:color w:val="000000"/>
          <w:spacing w:val="10"/>
        </w:rPr>
        <w:t>的概率：</w:t>
      </w:r>
    </w:p>
    <w:p w:rsidR="00F07E0B" w:rsidRDefault="00F07E0B" w:rsidP="00F07E0B">
      <w:pPr>
        <w:pStyle w:val="aa"/>
        <w:ind w:left="825" w:firstLineChars="0" w:firstLine="0"/>
        <w:rPr>
          <w:color w:val="000000"/>
        </w:rPr>
      </w:pPr>
    </w:p>
    <w:p w:rsidR="00F07E0B" w:rsidRDefault="00F07E0B" w:rsidP="00F07E0B">
      <w:pPr>
        <w:pStyle w:val="aa"/>
        <w:ind w:left="825" w:firstLineChars="0" w:firstLine="0"/>
        <w:rPr>
          <w:color w:val="000000"/>
        </w:rPr>
      </w:pPr>
      <w:r>
        <w:rPr>
          <w:noProof/>
        </w:rPr>
        <w:drawing>
          <wp:anchor distT="0" distB="0" distL="114300" distR="114300" simplePos="0" relativeHeight="252262912" behindDoc="0" locked="0" layoutInCell="1" allowOverlap="1">
            <wp:simplePos x="0" y="0"/>
            <wp:positionH relativeFrom="margin">
              <wp:align>center</wp:align>
            </wp:positionH>
            <wp:positionV relativeFrom="paragraph">
              <wp:posOffset>-114935</wp:posOffset>
            </wp:positionV>
            <wp:extent cx="2193290" cy="638175"/>
            <wp:effectExtent l="0" t="0" r="0" b="9525"/>
            <wp:wrapNone/>
            <wp:docPr id="6" name="Picture 290" descr="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k)"/>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3290" cy="638175"/>
                    </a:xfrm>
                    <a:prstGeom prst="rect">
                      <a:avLst/>
                    </a:prstGeom>
                    <a:noFill/>
                    <a:ln>
                      <a:noFill/>
                    </a:ln>
                  </pic:spPr>
                </pic:pic>
              </a:graphicData>
            </a:graphic>
          </wp:anchor>
        </w:drawing>
      </w:r>
      <w:r>
        <w:rPr>
          <w:rFonts w:hint="eastAsia"/>
          <w:color w:val="000000"/>
        </w:rPr>
        <w:t xml:space="preserve">                                                              (</w:t>
      </w:r>
      <w:r w:rsidR="006E2B6E">
        <w:rPr>
          <w:rFonts w:hint="eastAsia"/>
          <w:color w:val="000000"/>
        </w:rPr>
        <w:t>2</w:t>
      </w:r>
      <w:r>
        <w:rPr>
          <w:rFonts w:hint="eastAsia"/>
          <w:color w:val="000000"/>
        </w:rPr>
        <w:t>-</w:t>
      </w:r>
      <w:r>
        <w:rPr>
          <w:color w:val="000000"/>
        </w:rPr>
        <w:t>5</w:t>
      </w:r>
      <w:r>
        <w:rPr>
          <w:rFonts w:hint="eastAsia"/>
          <w:color w:val="000000"/>
        </w:rPr>
        <w:t>)</w:t>
      </w:r>
    </w:p>
    <w:p w:rsidR="00F07E0B" w:rsidRPr="009E449D" w:rsidRDefault="00F07E0B" w:rsidP="00F07E0B">
      <w:pPr>
        <w:pStyle w:val="aa"/>
        <w:ind w:left="825" w:firstLineChars="0" w:firstLine="0"/>
        <w:rPr>
          <w:color w:val="000000"/>
        </w:rPr>
      </w:pPr>
    </w:p>
    <w:p w:rsidR="00F07E0B" w:rsidRPr="004373A3" w:rsidRDefault="00F07E0B" w:rsidP="00F07E0B">
      <w:pPr>
        <w:pStyle w:val="aa"/>
        <w:ind w:left="825" w:firstLineChars="0" w:firstLine="0"/>
        <w:rPr>
          <w:rFonts w:ascii="宋体" w:hAnsi="宋体"/>
          <w:color w:val="000000"/>
          <w:spacing w:val="10"/>
        </w:rPr>
      </w:pPr>
      <w:r w:rsidRPr="004373A3">
        <w:rPr>
          <w:rFonts w:ascii="宋体" w:hAnsi="宋体" w:hint="eastAsia"/>
          <w:color w:val="000000"/>
          <w:spacing w:val="10"/>
        </w:rPr>
        <w:t>同时也可以得到主题</w:t>
      </w:r>
      <w:r w:rsidRPr="004373A3">
        <w:rPr>
          <w:rFonts w:ascii="宋体" w:hAnsi="宋体"/>
          <w:i/>
          <w:iCs/>
          <w:color w:val="000000"/>
          <w:spacing w:val="10"/>
        </w:rPr>
        <w:t>k</w:t>
      </w:r>
      <w:r w:rsidRPr="004373A3">
        <w:rPr>
          <w:rFonts w:ascii="宋体" w:hAnsi="宋体" w:hint="eastAsia"/>
          <w:color w:val="000000"/>
          <w:spacing w:val="10"/>
        </w:rPr>
        <w:t>中某个词</w:t>
      </w:r>
      <w:r w:rsidRPr="004373A3">
        <w:rPr>
          <w:rFonts w:ascii="宋体" w:hAnsi="宋体"/>
          <w:i/>
          <w:iCs/>
          <w:color w:val="000000"/>
          <w:spacing w:val="10"/>
        </w:rPr>
        <w:t>w</w:t>
      </w:r>
      <w:r w:rsidRPr="004373A3">
        <w:rPr>
          <w:rFonts w:ascii="宋体" w:hAnsi="宋体" w:hint="eastAsia"/>
          <w:color w:val="000000"/>
          <w:spacing w:val="10"/>
        </w:rPr>
        <w:t>的概率：</w:t>
      </w:r>
    </w:p>
    <w:p w:rsidR="00F07E0B" w:rsidRDefault="00F07E0B" w:rsidP="00F07E0B">
      <w:pPr>
        <w:pStyle w:val="aa"/>
        <w:ind w:left="825" w:firstLineChars="0" w:firstLine="0"/>
        <w:rPr>
          <w:color w:val="000000"/>
        </w:rPr>
      </w:pPr>
      <w:r>
        <w:rPr>
          <w:noProof/>
        </w:rPr>
        <w:drawing>
          <wp:anchor distT="0" distB="0" distL="114300" distR="114300" simplePos="0" relativeHeight="252261888" behindDoc="0" locked="0" layoutInCell="1" allowOverlap="1">
            <wp:simplePos x="0" y="0"/>
            <wp:positionH relativeFrom="column">
              <wp:posOffset>1513840</wp:posOffset>
            </wp:positionH>
            <wp:positionV relativeFrom="paragraph">
              <wp:posOffset>130175</wp:posOffset>
            </wp:positionV>
            <wp:extent cx="2695575" cy="640080"/>
            <wp:effectExtent l="0" t="0" r="9525" b="7620"/>
            <wp:wrapNone/>
            <wp:docPr id="7" name="Picture 291" descr="p(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w+k)"/>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640080"/>
                    </a:xfrm>
                    <a:prstGeom prst="rect">
                      <a:avLst/>
                    </a:prstGeom>
                    <a:noFill/>
                    <a:ln>
                      <a:noFill/>
                    </a:ln>
                  </pic:spPr>
                </pic:pic>
              </a:graphicData>
            </a:graphic>
          </wp:anchor>
        </w:drawing>
      </w:r>
    </w:p>
    <w:p w:rsidR="00F07E0B" w:rsidRDefault="00F07E0B" w:rsidP="00F07E0B">
      <w:pPr>
        <w:pStyle w:val="aa"/>
        <w:ind w:left="825" w:firstLineChars="0" w:firstLine="0"/>
        <w:rPr>
          <w:color w:val="000000"/>
        </w:rPr>
      </w:pPr>
      <w:r>
        <w:rPr>
          <w:rFonts w:hint="eastAsia"/>
          <w:color w:val="000000"/>
        </w:rPr>
        <w:t xml:space="preserve">                                                              (</w:t>
      </w:r>
      <w:r w:rsidR="006E2B6E">
        <w:rPr>
          <w:rFonts w:hint="eastAsia"/>
          <w:color w:val="000000"/>
        </w:rPr>
        <w:t>2</w:t>
      </w:r>
      <w:r>
        <w:rPr>
          <w:rFonts w:hint="eastAsia"/>
          <w:color w:val="000000"/>
        </w:rPr>
        <w:t>-</w:t>
      </w:r>
      <w:r>
        <w:rPr>
          <w:color w:val="000000"/>
        </w:rPr>
        <w:t>6</w:t>
      </w:r>
      <w:r>
        <w:rPr>
          <w:rFonts w:hint="eastAsia"/>
          <w:color w:val="000000"/>
        </w:rPr>
        <w:t>)</w:t>
      </w:r>
    </w:p>
    <w:p w:rsidR="00F07E0B" w:rsidRPr="00461721" w:rsidRDefault="00F07E0B" w:rsidP="00F07E0B">
      <w:pPr>
        <w:pStyle w:val="aa"/>
        <w:ind w:left="825" w:firstLineChars="0" w:firstLine="0"/>
        <w:rPr>
          <w:spacing w:val="10"/>
        </w:rPr>
      </w:pPr>
    </w:p>
    <w:p w:rsidR="00F07E0B" w:rsidRPr="00461721" w:rsidRDefault="00F07E0B" w:rsidP="00F07E0B">
      <w:pPr>
        <w:pStyle w:val="aa"/>
        <w:ind w:left="825" w:firstLineChars="0" w:firstLine="0"/>
        <w:rPr>
          <w:color w:val="000000"/>
          <w:spacing w:val="10"/>
        </w:rPr>
      </w:pPr>
      <w:r w:rsidRPr="00461721">
        <w:rPr>
          <w:rFonts w:hint="eastAsia"/>
          <w:color w:val="000000"/>
          <w:spacing w:val="10"/>
        </w:rPr>
        <w:t>对于文档</w:t>
      </w:r>
      <w:r w:rsidRPr="00461721">
        <w:rPr>
          <w:rFonts w:ascii="NimbusRomNo9L-ReguItal" w:hAnsi="NimbusRomNo9L-ReguItal"/>
          <w:i/>
          <w:iCs/>
          <w:color w:val="000000"/>
          <w:spacing w:val="10"/>
        </w:rPr>
        <w:t>d</w:t>
      </w:r>
      <w:r w:rsidRPr="00461721">
        <w:rPr>
          <w:rFonts w:ascii="NimbusRomNo9L-ReguItal" w:hAnsi="NimbusRomNo9L-ReguItal"/>
          <w:i/>
          <w:iCs/>
          <w:color w:val="000000"/>
          <w:spacing w:val="10"/>
          <w:sz w:val="16"/>
          <w:szCs w:val="16"/>
        </w:rPr>
        <w:t>j</w:t>
      </w:r>
      <w:r w:rsidRPr="00461721">
        <w:rPr>
          <w:rFonts w:hint="eastAsia"/>
          <w:color w:val="000000"/>
          <w:spacing w:val="10"/>
        </w:rPr>
        <w:t>，该文档的主题分布</w:t>
      </w:r>
      <w:r w:rsidRPr="00461721">
        <w:rPr>
          <w:rFonts w:hint="eastAsia"/>
          <w:color w:val="000000"/>
          <w:spacing w:val="10"/>
        </w:rPr>
        <w:t>:</w:t>
      </w:r>
    </w:p>
    <w:p w:rsidR="00F07E0B" w:rsidRDefault="00F07E0B" w:rsidP="00F07E0B">
      <w:pPr>
        <w:pStyle w:val="aa"/>
        <w:ind w:left="825" w:firstLineChars="0" w:firstLine="0"/>
        <w:rPr>
          <w:color w:val="000000"/>
        </w:rPr>
      </w:pPr>
      <w:r>
        <w:rPr>
          <w:noProof/>
        </w:rPr>
        <w:drawing>
          <wp:anchor distT="0" distB="0" distL="114300" distR="114300" simplePos="0" relativeHeight="252260864" behindDoc="0" locked="0" layoutInCell="1" allowOverlap="1">
            <wp:simplePos x="0" y="0"/>
            <wp:positionH relativeFrom="column">
              <wp:posOffset>1704340</wp:posOffset>
            </wp:positionH>
            <wp:positionV relativeFrom="paragraph">
              <wp:posOffset>122555</wp:posOffset>
            </wp:positionV>
            <wp:extent cx="2294255" cy="673100"/>
            <wp:effectExtent l="0" t="0" r="0" b="0"/>
            <wp:wrapNone/>
            <wp:docPr id="8" name="Picture 292" descr="pr(k+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r(k+dj)"/>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255" cy="673100"/>
                    </a:xfrm>
                    <a:prstGeom prst="rect">
                      <a:avLst/>
                    </a:prstGeom>
                    <a:noFill/>
                    <a:ln>
                      <a:noFill/>
                    </a:ln>
                  </pic:spPr>
                </pic:pic>
              </a:graphicData>
            </a:graphic>
          </wp:anchor>
        </w:drawing>
      </w:r>
    </w:p>
    <w:p w:rsidR="00F07E0B" w:rsidRDefault="00F07E0B" w:rsidP="00F07E0B">
      <w:pPr>
        <w:pStyle w:val="aa"/>
        <w:ind w:left="825" w:firstLineChars="0" w:firstLine="0"/>
        <w:rPr>
          <w:color w:val="000000"/>
        </w:rPr>
      </w:pPr>
      <w:r>
        <w:rPr>
          <w:rFonts w:hint="eastAsia"/>
          <w:color w:val="000000"/>
        </w:rPr>
        <w:t xml:space="preserve">                                                              (</w:t>
      </w:r>
      <w:r w:rsidR="006E2B6E">
        <w:rPr>
          <w:rFonts w:hint="eastAsia"/>
          <w:color w:val="000000"/>
        </w:rPr>
        <w:t>2</w:t>
      </w:r>
      <w:r>
        <w:rPr>
          <w:rFonts w:hint="eastAsia"/>
          <w:color w:val="000000"/>
        </w:rPr>
        <w:t>-</w:t>
      </w:r>
      <w:r>
        <w:rPr>
          <w:color w:val="000000"/>
        </w:rPr>
        <w:t>7</w:t>
      </w:r>
      <w:r>
        <w:rPr>
          <w:rFonts w:hint="eastAsia"/>
          <w:color w:val="000000"/>
        </w:rPr>
        <w:t>)</w:t>
      </w:r>
    </w:p>
    <w:p w:rsidR="00F07E0B" w:rsidRPr="00461721" w:rsidRDefault="00F07E0B" w:rsidP="00F07E0B">
      <w:pPr>
        <w:pStyle w:val="aa"/>
        <w:ind w:left="825" w:firstLineChars="0" w:firstLine="0"/>
        <w:rPr>
          <w:spacing w:val="10"/>
        </w:rPr>
      </w:pPr>
    </w:p>
    <w:p w:rsidR="00F07E0B" w:rsidRPr="00807FE8" w:rsidRDefault="00F07E0B" w:rsidP="00807FE8">
      <w:pPr>
        <w:pStyle w:val="aa"/>
        <w:numPr>
          <w:ilvl w:val="0"/>
          <w:numId w:val="36"/>
        </w:numPr>
        <w:ind w:firstLineChars="0"/>
        <w:rPr>
          <w:rFonts w:ascii="宋体" w:hAnsi="宋体"/>
          <w:spacing w:val="10"/>
        </w:rPr>
      </w:pPr>
      <w:r>
        <w:rPr>
          <w:rFonts w:ascii="宋体" w:hAnsi="宋体" w:hint="eastAsia"/>
          <w:spacing w:val="10"/>
        </w:rPr>
        <w:t>在</w:t>
      </w:r>
      <w:r w:rsidRPr="004373A3">
        <w:rPr>
          <w:rFonts w:ascii="宋体" w:hAnsi="宋体" w:hint="eastAsia"/>
          <w:spacing w:val="10"/>
        </w:rPr>
        <w:t>计算</w:t>
      </w:r>
      <w:r>
        <w:rPr>
          <w:rFonts w:ascii="宋体" w:hAnsi="宋体" w:hint="eastAsia"/>
          <w:spacing w:val="10"/>
        </w:rPr>
        <w:t>了</w:t>
      </w:r>
      <w:r w:rsidRPr="004373A3">
        <w:rPr>
          <w:rFonts w:ascii="宋体" w:hAnsi="宋体"/>
          <w:spacing w:val="10"/>
        </w:rPr>
        <w:t>文档和候选词的主题相似度</w:t>
      </w:r>
      <w:r>
        <w:rPr>
          <w:rFonts w:ascii="宋体" w:hAnsi="宋体"/>
          <w:spacing w:val="10"/>
        </w:rPr>
        <w:t>之后</w:t>
      </w:r>
      <w:r w:rsidRPr="004373A3">
        <w:rPr>
          <w:rFonts w:ascii="宋体" w:hAnsi="宋体"/>
          <w:spacing w:val="10"/>
        </w:rPr>
        <w:t>，排序并选取最高的</w:t>
      </w:r>
      <w:r w:rsidRPr="004373A3">
        <w:rPr>
          <w:rFonts w:ascii="Times New Roman" w:hAnsi="Times New Roman"/>
          <w:spacing w:val="10"/>
        </w:rPr>
        <w:t>M</w:t>
      </w:r>
      <w:r>
        <w:rPr>
          <w:rFonts w:ascii="Times New Roman" w:hAnsi="Times New Roman"/>
          <w:spacing w:val="10"/>
        </w:rPr>
        <w:t>结果</w:t>
      </w:r>
      <w:r w:rsidRPr="004373A3">
        <w:rPr>
          <w:rFonts w:ascii="宋体" w:hAnsi="宋体"/>
          <w:spacing w:val="10"/>
        </w:rPr>
        <w:t>作为关键特征。</w:t>
      </w:r>
      <w:r>
        <w:rPr>
          <w:rFonts w:ascii="宋体" w:hAnsi="宋体" w:hint="eastAsia"/>
          <w:spacing w:val="10"/>
        </w:rPr>
        <w:t>此处</w:t>
      </w:r>
      <w:r w:rsidRPr="0010632F">
        <w:rPr>
          <w:rFonts w:ascii="宋体" w:hAnsi="宋体" w:hint="eastAsia"/>
          <w:spacing w:val="10"/>
        </w:rPr>
        <w:t>采用</w:t>
      </w:r>
      <w:r>
        <w:rPr>
          <w:rFonts w:ascii="宋体" w:hAnsi="宋体" w:hint="eastAsia"/>
          <w:spacing w:val="10"/>
        </w:rPr>
        <w:t>一种利用余弦</w:t>
      </w:r>
      <w:r w:rsidRPr="0010632F">
        <w:rPr>
          <w:rFonts w:ascii="宋体" w:hAnsi="宋体" w:hint="eastAsia"/>
          <w:color w:val="000000"/>
          <w:spacing w:val="10"/>
        </w:rPr>
        <w:t>来计算两个主题分布相似度</w:t>
      </w:r>
      <w:r>
        <w:rPr>
          <w:rFonts w:ascii="宋体" w:hAnsi="宋体" w:hint="eastAsia"/>
          <w:color w:val="000000"/>
          <w:spacing w:val="10"/>
        </w:rPr>
        <w:t>的公式，从而对候选</w:t>
      </w:r>
      <w:r w:rsidRPr="0010632F">
        <w:rPr>
          <w:rFonts w:ascii="宋体" w:hAnsi="宋体" w:hint="eastAsia"/>
          <w:color w:val="000000"/>
          <w:spacing w:val="10"/>
        </w:rPr>
        <w:t>词进行排序。其中余弦相似度可以表示为：</w:t>
      </w:r>
    </w:p>
    <w:p w:rsidR="00F07E0B" w:rsidRDefault="00C04468" w:rsidP="00F07E0B">
      <w:pPr>
        <w:pStyle w:val="aa"/>
        <w:ind w:left="825" w:firstLineChars="0" w:firstLine="0"/>
        <w:rPr>
          <w:color w:val="000000"/>
        </w:rPr>
      </w:pPr>
      <w:bookmarkStart w:id="42" w:name="_Toc408953529"/>
      <w:r w:rsidRPr="00C04468">
        <w:rPr>
          <w:noProof/>
        </w:rPr>
        <w:pict>
          <v:shape id="文本框 5" o:spid="_x0000_s1081" type="#_x0000_t202" style="position:absolute;left:0;text-align:left;margin-left:-22.55pt;margin-top:12.75pt;width:466.95pt;height:54.75pt;z-index:2522598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" filled="f" stroked="f">
            <v:textbox style="mso-next-textbox:#文本框 5" inset="0,0,0,0">
              <w:txbxContent>
                <w:p w:rsidR="00F412BA" w:rsidRPr="00577440" w:rsidRDefault="00F412BA" w:rsidP="00F07E0B">
                  <w:pPr>
                    <w:pStyle w:val="afb"/>
                    <w:spacing w:before="0" w:beforeAutospacing="0" w:after="0" w:afterAutospacing="0"/>
                    <w:ind w:firstLine="600"/>
                    <w:rPr>
                      <w:sz w:val="32"/>
                      <w:szCs w:val="32"/>
                    </w:rPr>
                  </w:pPr>
                  <m:oMathPara>
                    <m:oMathParaPr>
                      <m:jc m:val="centerGroup"/>
                    </m:oMathParaPr>
                    <m:oMath>
                      <m:r>
                        <w:rPr>
                          <w:rFonts w:ascii="Cambria Math" w:eastAsia="楷体" w:hAnsi="Cambria Math" w:cs="+mn-cs"/>
                          <w:color w:val="000000"/>
                          <w:kern w:val="24"/>
                          <w:sz w:val="30"/>
                          <w:szCs w:val="30"/>
                        </w:rPr>
                        <m:t>cos(w;d)= </m:t>
                      </m:r>
                      <m:f>
                        <m:fPr>
                          <m:ctrlPr>
                            <w:rPr>
                              <w:rFonts w:ascii="Cambria Math" w:eastAsia="楷体" w:hAnsi="Cambria Math" w:cs="+mn-cs"/>
                              <w:i/>
                              <w:iCs/>
                              <w:color w:val="000000"/>
                              <w:kern w:val="24"/>
                              <w:sz w:val="30"/>
                              <w:szCs w:val="30"/>
                            </w:rPr>
                          </m:ctrlPr>
                        </m:fPr>
                        <m:num>
                          <m:nary>
                            <m:naryPr>
                              <m:chr m:val="∑"/>
                              <m:limLoc m:val="undOvr"/>
                              <m:ctrlPr>
                                <w:rPr>
                                  <w:rFonts w:ascii="Cambria Math" w:eastAsia="楷体" w:hAnsi="Cambria Math" w:cs="+mn-cs"/>
                                  <w:i/>
                                  <w:iCs/>
                                  <w:color w:val="000000"/>
                                  <w:kern w:val="24"/>
                                  <w:sz w:val="30"/>
                                  <w:szCs w:val="30"/>
                                </w:rPr>
                              </m:ctrlPr>
                            </m:naryPr>
                            <m:sub>
                              <m:r>
                                <w:rPr>
                                  <w:rFonts w:ascii="Cambria Math" w:eastAsia="楷体" w:hAnsi="Cambria Math" w:cs="+mn-cs"/>
                                  <w:color w:val="000000"/>
                                  <w:kern w:val="24"/>
                                  <w:sz w:val="30"/>
                                  <w:szCs w:val="30"/>
                                </w:rPr>
                                <m:t>k=1</m:t>
                              </m:r>
                            </m:sub>
                            <m:sup>
                              <m:r>
                                <w:rPr>
                                  <w:rFonts w:ascii="Cambria Math" w:eastAsia="楷体" w:hAnsi="Cambria Math" w:cs="+mn-cs"/>
                                  <w:color w:val="000000"/>
                                  <w:kern w:val="24"/>
                                  <w:sz w:val="30"/>
                                  <w:szCs w:val="30"/>
                                </w:rPr>
                                <m:t>K</m:t>
                              </m:r>
                            </m:sup>
                            <m:e>
                              <m:r>
                                <m:rPr>
                                  <m:sty m:val="p"/>
                                </m:rPr>
                                <w:rPr>
                                  <w:rFonts w:ascii="Cambria Math" w:eastAsia="楷体" w:hAnsi="Cambria Math" w:cs="+mn-cs"/>
                                  <w:color w:val="000000"/>
                                  <w:kern w:val="24"/>
                                  <w:sz w:val="30"/>
                                  <w:szCs w:val="30"/>
                                </w:rPr>
                                <m:t>Pr⁡</m:t>
                              </m:r>
                              <m:r>
                                <w:rPr>
                                  <w:rFonts w:ascii="Cambria Math" w:eastAsia="楷体" w:hAnsi="Cambria Math" w:cs="+mn-cs"/>
                                  <w:color w:val="000000"/>
                                  <w:kern w:val="24"/>
                                  <w:sz w:val="30"/>
                                  <w:szCs w:val="30"/>
                                </w:rPr>
                                <m:t>(k|w)</m:t>
                              </m:r>
                              <m:r>
                                <m:rPr>
                                  <m:sty m:val="p"/>
                                </m:rPr>
                                <w:rPr>
                                  <w:rFonts w:ascii="Cambria Math" w:eastAsia="楷体" w:hAnsi="Cambria Math" w:cs="+mn-cs"/>
                                  <w:color w:val="000000"/>
                                  <w:kern w:val="24"/>
                                  <w:sz w:val="30"/>
                                  <w:szCs w:val="30"/>
                                </w:rPr>
                                <m:t>Pr⁡</m:t>
                              </m:r>
                              <m:r>
                                <w:rPr>
                                  <w:rFonts w:ascii="Cambria Math" w:eastAsia="楷体" w:hAnsi="Cambria Math" w:cs="+mn-cs"/>
                                  <w:color w:val="000000"/>
                                  <w:kern w:val="24"/>
                                  <w:sz w:val="30"/>
                                  <w:szCs w:val="30"/>
                                </w:rPr>
                                <m:t>(k|d)</m:t>
                              </m:r>
                            </m:e>
                          </m:nary>
                        </m:num>
                        <m:den>
                          <m:rad>
                            <m:radPr>
                              <m:degHide m:val="on"/>
                              <m:ctrlPr>
                                <w:rPr>
                                  <w:rFonts w:ascii="Cambria Math" w:eastAsia="楷体" w:hAnsi="Cambria Math" w:cs="+mn-cs"/>
                                  <w:i/>
                                  <w:iCs/>
                                  <w:color w:val="000000"/>
                                  <w:kern w:val="24"/>
                                  <w:sz w:val="30"/>
                                  <w:szCs w:val="30"/>
                                </w:rPr>
                              </m:ctrlPr>
                            </m:radPr>
                            <m:deg/>
                            <m:e>
                              <m:nary>
                                <m:naryPr>
                                  <m:chr m:val="∑"/>
                                  <m:limLoc m:val="undOvr"/>
                                  <m:ctrlPr>
                                    <w:rPr>
                                      <w:rFonts w:ascii="Cambria Math" w:eastAsia="楷体" w:hAnsi="Cambria Math" w:cs="+mn-cs"/>
                                      <w:i/>
                                      <w:iCs/>
                                      <w:color w:val="000000"/>
                                      <w:kern w:val="24"/>
                                      <w:sz w:val="30"/>
                                      <w:szCs w:val="30"/>
                                    </w:rPr>
                                  </m:ctrlPr>
                                </m:naryPr>
                                <m:sub>
                                  <m:r>
                                    <w:rPr>
                                      <w:rFonts w:ascii="Cambria Math" w:eastAsia="楷体" w:hAnsi="Cambria Math" w:cs="+mn-cs"/>
                                      <w:color w:val="000000"/>
                                      <w:kern w:val="24"/>
                                      <w:sz w:val="30"/>
                                      <w:szCs w:val="30"/>
                                    </w:rPr>
                                    <m:t>k=1</m:t>
                                  </m:r>
                                </m:sub>
                                <m:sup>
                                  <m:r>
                                    <w:rPr>
                                      <w:rFonts w:ascii="Cambria Math" w:eastAsia="楷体" w:hAnsi="Cambria Math" w:cs="+mn-cs"/>
                                      <w:color w:val="000000"/>
                                      <w:kern w:val="24"/>
                                      <w:sz w:val="30"/>
                                      <w:szCs w:val="30"/>
                                    </w:rPr>
                                    <m:t>K</m:t>
                                  </m:r>
                                </m:sup>
                                <m:e>
                                  <m:r>
                                    <m:rPr>
                                      <m:sty m:val="p"/>
                                    </m:rPr>
                                    <w:rPr>
                                      <w:rFonts w:ascii="Cambria Math" w:eastAsia="楷体" w:hAnsi="Cambria Math" w:cs="+mn-cs"/>
                                      <w:color w:val="000000"/>
                                      <w:kern w:val="24"/>
                                      <w:sz w:val="30"/>
                                      <w:szCs w:val="30"/>
                                    </w:rPr>
                                    <m:t>Pr⁡</m:t>
                                  </m:r>
                                  <m:r>
                                    <w:rPr>
                                      <w:rFonts w:ascii="Cambria Math" w:eastAsia="楷体" w:hAnsi="Cambria Math" w:cs="+mn-cs"/>
                                      <w:color w:val="000000"/>
                                      <w:kern w:val="24"/>
                                      <w:sz w:val="30"/>
                                      <w:szCs w:val="30"/>
                                    </w:rPr>
                                    <m:t>(k|w)</m:t>
                                  </m:r>
                                  <m:r>
                                    <m:rPr>
                                      <m:sty m:val="p"/>
                                    </m:rPr>
                                    <w:rPr>
                                      <w:rFonts w:ascii="Cambria Math" w:eastAsia="楷体" w:hAnsi="Cambria Math" w:cs="+mn-cs"/>
                                      <w:color w:val="000000"/>
                                      <w:kern w:val="24"/>
                                      <w:sz w:val="30"/>
                                      <w:szCs w:val="30"/>
                                    </w:rPr>
                                    <m:t>Pr⁡</m:t>
                                  </m:r>
                                  <m:r>
                                    <w:rPr>
                                      <w:rFonts w:ascii="Cambria Math" w:eastAsia="楷体" w:hAnsi="Cambria Math" w:cs="+mn-cs"/>
                                      <w:color w:val="000000"/>
                                      <w:kern w:val="24"/>
                                      <w:sz w:val="30"/>
                                      <w:szCs w:val="30"/>
                                    </w:rPr>
                                    <m:t>(k|w)</m:t>
                                  </m:r>
                                </m:e>
                              </m:nary>
                            </m:e>
                          </m:rad>
                          <m:rad>
                            <m:radPr>
                              <m:degHide m:val="on"/>
                              <m:ctrlPr>
                                <w:rPr>
                                  <w:rFonts w:ascii="Cambria Math" w:eastAsia="楷体" w:hAnsi="Cambria Math" w:cs="+mn-cs"/>
                                  <w:i/>
                                  <w:iCs/>
                                  <w:color w:val="000000"/>
                                  <w:kern w:val="24"/>
                                  <w:sz w:val="30"/>
                                  <w:szCs w:val="30"/>
                                </w:rPr>
                              </m:ctrlPr>
                            </m:radPr>
                            <m:deg/>
                            <m:e>
                              <m:nary>
                                <m:naryPr>
                                  <m:chr m:val="∑"/>
                                  <m:limLoc m:val="undOvr"/>
                                  <m:ctrlPr>
                                    <w:rPr>
                                      <w:rFonts w:ascii="Cambria Math" w:eastAsia="楷体" w:hAnsi="Cambria Math" w:cs="+mn-cs"/>
                                      <w:i/>
                                      <w:iCs/>
                                      <w:color w:val="000000"/>
                                      <w:kern w:val="24"/>
                                      <w:sz w:val="30"/>
                                      <w:szCs w:val="30"/>
                                    </w:rPr>
                                  </m:ctrlPr>
                                </m:naryPr>
                                <m:sub>
                                  <m:r>
                                    <w:rPr>
                                      <w:rFonts w:ascii="Cambria Math" w:eastAsia="楷体" w:hAnsi="Cambria Math" w:cs="+mn-cs"/>
                                      <w:color w:val="000000"/>
                                      <w:kern w:val="24"/>
                                      <w:sz w:val="30"/>
                                      <w:szCs w:val="30"/>
                                    </w:rPr>
                                    <m:t>k=1</m:t>
                                  </m:r>
                                </m:sub>
                                <m:sup>
                                  <m:r>
                                    <w:rPr>
                                      <w:rFonts w:ascii="Cambria Math" w:eastAsia="楷体" w:hAnsi="Cambria Math" w:cs="+mn-cs"/>
                                      <w:color w:val="000000"/>
                                      <w:kern w:val="24"/>
                                      <w:sz w:val="30"/>
                                      <w:szCs w:val="30"/>
                                    </w:rPr>
                                    <m:t>K</m:t>
                                  </m:r>
                                </m:sup>
                                <m:e>
                                  <m:r>
                                    <m:rPr>
                                      <m:sty m:val="p"/>
                                    </m:rPr>
                                    <w:rPr>
                                      <w:rFonts w:ascii="Cambria Math" w:eastAsia="楷体" w:hAnsi="Cambria Math" w:cs="+mn-cs"/>
                                      <w:color w:val="000000"/>
                                      <w:kern w:val="24"/>
                                      <w:sz w:val="30"/>
                                      <w:szCs w:val="30"/>
                                    </w:rPr>
                                    <m:t>Pr⁡</m:t>
                                  </m:r>
                                  <m:r>
                                    <w:rPr>
                                      <w:rFonts w:ascii="Cambria Math" w:eastAsia="楷体" w:hAnsi="Cambria Math" w:cs="+mn-cs"/>
                                      <w:color w:val="000000"/>
                                      <w:kern w:val="24"/>
                                      <w:sz w:val="30"/>
                                      <w:szCs w:val="30"/>
                                    </w:rPr>
                                    <m:t>(k|d)</m:t>
                                  </m:r>
                                  <m:r>
                                    <m:rPr>
                                      <m:sty m:val="p"/>
                                    </m:rPr>
                                    <w:rPr>
                                      <w:rFonts w:ascii="Cambria Math" w:eastAsia="楷体" w:hAnsi="Cambria Math" w:cs="+mn-cs"/>
                                      <w:color w:val="000000"/>
                                      <w:kern w:val="24"/>
                                      <w:sz w:val="30"/>
                                      <w:szCs w:val="30"/>
                                    </w:rPr>
                                    <m:t>Pr⁡</m:t>
                                  </m:r>
                                  <m:r>
                                    <w:rPr>
                                      <w:rFonts w:ascii="Cambria Math" w:eastAsia="楷体" w:hAnsi="Cambria Math" w:cs="+mn-cs"/>
                                      <w:color w:val="000000"/>
                                      <w:kern w:val="24"/>
                                      <w:sz w:val="30"/>
                                      <w:szCs w:val="30"/>
                                    </w:rPr>
                                    <m:t>(k|d)</m:t>
                                  </m:r>
                                </m:e>
                              </m:nary>
                            </m:e>
                          </m:rad>
                        </m:den>
                      </m:f>
                    </m:oMath>
                  </m:oMathPara>
                </w:p>
              </w:txbxContent>
            </v:textbox>
            <w10:wrap anchorx="margin"/>
          </v:shape>
        </w:pict>
      </w:r>
    </w:p>
    <w:p w:rsidR="00F07E0B" w:rsidRDefault="00F07E0B" w:rsidP="00F07E0B">
      <w:pPr>
        <w:pStyle w:val="aa"/>
        <w:ind w:left="825" w:firstLineChars="0" w:firstLine="0"/>
        <w:jc w:val="right"/>
        <w:rPr>
          <w:color w:val="000000"/>
        </w:rPr>
      </w:pPr>
      <w:r>
        <w:rPr>
          <w:rFonts w:hint="eastAsia"/>
          <w:color w:val="000000"/>
        </w:rPr>
        <w:t>(</w:t>
      </w:r>
      <w:r w:rsidR="006E2B6E">
        <w:rPr>
          <w:rFonts w:hint="eastAsia"/>
          <w:color w:val="000000"/>
        </w:rPr>
        <w:t>2</w:t>
      </w:r>
      <w:r>
        <w:rPr>
          <w:rFonts w:hint="eastAsia"/>
          <w:color w:val="000000"/>
        </w:rPr>
        <w:t>-</w:t>
      </w:r>
      <w:r>
        <w:rPr>
          <w:color w:val="000000"/>
        </w:rPr>
        <w:t>8</w:t>
      </w:r>
      <w:r>
        <w:rPr>
          <w:rFonts w:hint="eastAsia"/>
          <w:color w:val="000000"/>
        </w:rPr>
        <w:t>)</w:t>
      </w:r>
    </w:p>
    <w:p w:rsidR="00F07E0B" w:rsidRDefault="00F07E0B" w:rsidP="00807FE8">
      <w:pPr>
        <w:rPr>
          <w:color w:val="000000"/>
          <w:sz w:val="24"/>
        </w:rPr>
      </w:pPr>
    </w:p>
    <w:p w:rsidR="00807FE8" w:rsidRPr="00807FE8" w:rsidRDefault="00807FE8" w:rsidP="00807FE8">
      <w:pPr>
        <w:rPr>
          <w:rFonts w:ascii="宋体" w:hAnsi="宋体"/>
          <w:noProof/>
          <w:spacing w:val="10"/>
        </w:rPr>
      </w:pPr>
    </w:p>
    <w:p w:rsidR="00F07E0B" w:rsidRPr="00026E8E" w:rsidRDefault="00F07E0B" w:rsidP="00F07E0B">
      <w:pPr>
        <w:pStyle w:val="afd"/>
        <w:ind w:left="420" w:firstLineChars="0" w:firstLine="0"/>
        <w:rPr>
          <w:rStyle w:val="2Char"/>
          <w:rFonts w:ascii="宋体" w:hAnsi="宋体"/>
          <w:b w:val="0"/>
          <w:spacing w:val="10"/>
          <w:sz w:val="24"/>
          <w:szCs w:val="24"/>
        </w:rPr>
      </w:pPr>
      <w:r>
        <w:rPr>
          <w:rFonts w:ascii="宋体" w:hAnsi="宋体" w:hint="eastAsia"/>
          <w:b/>
          <w:spacing w:val="10"/>
          <w:szCs w:val="24"/>
        </w:rPr>
        <w:t>（3）</w:t>
      </w:r>
      <w:r w:rsidRPr="00026E8E">
        <w:rPr>
          <w:rFonts w:ascii="宋体" w:hAnsi="宋体" w:hint="eastAsia"/>
          <w:b/>
          <w:spacing w:val="10"/>
          <w:szCs w:val="24"/>
        </w:rPr>
        <w:t>基于</w:t>
      </w:r>
      <w:r w:rsidRPr="00026E8E">
        <w:rPr>
          <w:rFonts w:ascii="Times New Roman" w:hAnsi="Times New Roman"/>
          <w:b/>
          <w:spacing w:val="10"/>
          <w:szCs w:val="24"/>
        </w:rPr>
        <w:t>TextRank</w:t>
      </w:r>
      <w:r w:rsidRPr="00026E8E">
        <w:rPr>
          <w:rFonts w:ascii="宋体" w:hAnsi="宋体" w:hint="eastAsia"/>
          <w:b/>
          <w:spacing w:val="10"/>
          <w:szCs w:val="24"/>
        </w:rPr>
        <w:t>关键特征抽取算法</w:t>
      </w:r>
      <w:bookmarkEnd w:id="42"/>
    </w:p>
    <w:p w:rsidR="00F07E0B" w:rsidRPr="00461721" w:rsidRDefault="00F07E0B" w:rsidP="00F07E0B">
      <w:pPr>
        <w:pStyle w:val="aa"/>
        <w:ind w:firstLine="520"/>
        <w:rPr>
          <w:spacing w:val="10"/>
        </w:rPr>
      </w:pPr>
      <w:r>
        <w:rPr>
          <w:rFonts w:hint="eastAsia"/>
          <w:spacing w:val="10"/>
        </w:rPr>
        <w:t>本研究采用的第</w:t>
      </w:r>
      <w:r>
        <w:rPr>
          <w:rFonts w:hint="eastAsia"/>
          <w:spacing w:val="10"/>
        </w:rPr>
        <w:t>3</w:t>
      </w:r>
      <w:r w:rsidRPr="00461721">
        <w:rPr>
          <w:rFonts w:hint="eastAsia"/>
          <w:spacing w:val="10"/>
        </w:rPr>
        <w:t>种关键特征抽取方法是基于</w:t>
      </w:r>
      <w:r w:rsidRPr="00461721">
        <w:rPr>
          <w:spacing w:val="10"/>
        </w:rPr>
        <w:t>文档结构的图模型</w:t>
      </w:r>
      <w:r>
        <w:rPr>
          <w:rFonts w:hint="eastAsia"/>
          <w:spacing w:val="10"/>
        </w:rPr>
        <w:t>算法</w:t>
      </w:r>
      <w:r w:rsidRPr="00026E8E">
        <w:rPr>
          <w:rFonts w:ascii="Times New Roman" w:hAnsi="Times New Roman"/>
          <w:spacing w:val="10"/>
        </w:rPr>
        <w:t>TextRank</w:t>
      </w:r>
      <w:r>
        <w:rPr>
          <w:rFonts w:hint="eastAsia"/>
          <w:spacing w:val="10"/>
        </w:rPr>
        <w:t>，该算法</w:t>
      </w:r>
      <w:r w:rsidRPr="00461721">
        <w:rPr>
          <w:rFonts w:hint="eastAsia"/>
          <w:spacing w:val="10"/>
        </w:rPr>
        <w:t>是一种无需预先训练模型的</w:t>
      </w:r>
      <w:r>
        <w:rPr>
          <w:spacing w:val="10"/>
        </w:rPr>
        <w:t>关键词提</w:t>
      </w:r>
      <w:r w:rsidRPr="00461721">
        <w:rPr>
          <w:spacing w:val="10"/>
        </w:rPr>
        <w:t>取</w:t>
      </w:r>
      <w:r w:rsidRPr="00461721">
        <w:rPr>
          <w:rFonts w:hint="eastAsia"/>
          <w:spacing w:val="10"/>
        </w:rPr>
        <w:t>算法</w:t>
      </w:r>
      <w:r>
        <w:rPr>
          <w:rFonts w:hint="eastAsia"/>
          <w:spacing w:val="10"/>
          <w:vertAlign w:val="superscript"/>
        </w:rPr>
        <w:t>[</w:t>
      </w:r>
      <w:r>
        <w:rPr>
          <w:spacing w:val="10"/>
          <w:vertAlign w:val="superscript"/>
        </w:rPr>
        <w:t>27</w:t>
      </w:r>
      <w:r>
        <w:rPr>
          <w:rFonts w:hint="eastAsia"/>
          <w:spacing w:val="10"/>
          <w:vertAlign w:val="superscript"/>
        </w:rPr>
        <w:t>]</w:t>
      </w:r>
      <w:r w:rsidRPr="00461721">
        <w:rPr>
          <w:spacing w:val="10"/>
        </w:rPr>
        <w:t>。</w:t>
      </w:r>
      <w:r w:rsidRPr="00461721">
        <w:rPr>
          <w:rFonts w:hint="eastAsia"/>
          <w:spacing w:val="10"/>
        </w:rPr>
        <w:t>与</w:t>
      </w:r>
      <w:r w:rsidRPr="00026E8E">
        <w:rPr>
          <w:rFonts w:ascii="Times New Roman" w:hAnsi="Times New Roman"/>
          <w:spacing w:val="10"/>
        </w:rPr>
        <w:t>TF-IDF</w:t>
      </w:r>
      <w:r w:rsidRPr="00461721">
        <w:rPr>
          <w:spacing w:val="10"/>
        </w:rPr>
        <w:t>算法</w:t>
      </w:r>
      <w:r w:rsidRPr="00461721">
        <w:rPr>
          <w:rFonts w:hint="eastAsia"/>
          <w:spacing w:val="10"/>
        </w:rPr>
        <w:t>不同</w:t>
      </w:r>
      <w:r w:rsidRPr="00461721">
        <w:rPr>
          <w:spacing w:val="10"/>
        </w:rPr>
        <w:t>，</w:t>
      </w:r>
      <w:r w:rsidRPr="00026E8E">
        <w:rPr>
          <w:rFonts w:ascii="Times New Roman" w:hAnsi="Times New Roman" w:hint="eastAsia"/>
          <w:spacing w:val="10"/>
        </w:rPr>
        <w:t>Text</w:t>
      </w:r>
      <w:r w:rsidRPr="00026E8E">
        <w:rPr>
          <w:rFonts w:ascii="Times New Roman" w:hAnsi="Times New Roman"/>
          <w:spacing w:val="10"/>
        </w:rPr>
        <w:t>Rank</w:t>
      </w:r>
      <w:r w:rsidRPr="00461721">
        <w:rPr>
          <w:rFonts w:hint="eastAsia"/>
          <w:spacing w:val="10"/>
        </w:rPr>
        <w:t>算法</w:t>
      </w:r>
      <w:r w:rsidRPr="00461721">
        <w:rPr>
          <w:spacing w:val="10"/>
        </w:rPr>
        <w:t>是一种</w:t>
      </w:r>
      <w:r w:rsidRPr="00461721">
        <w:rPr>
          <w:rFonts w:hint="eastAsia"/>
          <w:spacing w:val="10"/>
        </w:rPr>
        <w:t>更为</w:t>
      </w:r>
      <w:r w:rsidRPr="00461721">
        <w:rPr>
          <w:spacing w:val="10"/>
        </w:rPr>
        <w:t>流行的，基于图</w:t>
      </w:r>
      <w:r w:rsidRPr="00461721">
        <w:rPr>
          <w:rFonts w:hint="eastAsia"/>
          <w:spacing w:val="10"/>
        </w:rPr>
        <w:t>模型</w:t>
      </w:r>
      <w:r w:rsidRPr="00461721">
        <w:rPr>
          <w:spacing w:val="10"/>
        </w:rPr>
        <w:t>的</w:t>
      </w:r>
      <w:r w:rsidRPr="00461721">
        <w:rPr>
          <w:rFonts w:hint="eastAsia"/>
          <w:spacing w:val="10"/>
        </w:rPr>
        <w:t>候选词打分</w:t>
      </w:r>
      <w:r w:rsidRPr="00461721">
        <w:rPr>
          <w:spacing w:val="10"/>
        </w:rPr>
        <w:t>排序算法</w:t>
      </w:r>
      <w:r w:rsidRPr="00461721">
        <w:rPr>
          <w:rFonts w:hint="eastAsia"/>
          <w:spacing w:val="10"/>
        </w:rPr>
        <w:t>，</w:t>
      </w:r>
      <w:r w:rsidRPr="00461721">
        <w:rPr>
          <w:spacing w:val="10"/>
        </w:rPr>
        <w:t>它是将</w:t>
      </w:r>
      <w:r w:rsidRPr="00461721">
        <w:rPr>
          <w:rFonts w:hint="eastAsia"/>
          <w:spacing w:val="10"/>
        </w:rPr>
        <w:t>传统</w:t>
      </w:r>
      <w:r w:rsidRPr="00461721">
        <w:rPr>
          <w:spacing w:val="10"/>
        </w:rPr>
        <w:t>的网页打分算法</w:t>
      </w:r>
      <w:r w:rsidRPr="00026E8E">
        <w:rPr>
          <w:rFonts w:ascii="Times New Roman" w:hAnsi="Times New Roman"/>
          <w:spacing w:val="10"/>
        </w:rPr>
        <w:t>PageRank</w:t>
      </w:r>
      <w:r w:rsidRPr="00461721">
        <w:rPr>
          <w:spacing w:val="10"/>
        </w:rPr>
        <w:t>算法在文本处理上的一种扩展。</w:t>
      </w:r>
    </w:p>
    <w:p w:rsidR="00F07E0B" w:rsidRDefault="00F07E0B" w:rsidP="00F07E0B">
      <w:pPr>
        <w:pStyle w:val="aa"/>
        <w:ind w:firstLine="520"/>
        <w:rPr>
          <w:spacing w:val="10"/>
        </w:rPr>
      </w:pPr>
      <w:r w:rsidRPr="00026E8E">
        <w:rPr>
          <w:rFonts w:ascii="Times New Roman" w:hAnsi="Times New Roman"/>
          <w:spacing w:val="10"/>
        </w:rPr>
        <w:t>Mihalcea</w:t>
      </w:r>
      <w:r w:rsidR="00FE4212">
        <w:rPr>
          <w:rFonts w:hint="eastAsia"/>
          <w:spacing w:val="10"/>
          <w:vertAlign w:val="superscript"/>
        </w:rPr>
        <w:t>[28</w:t>
      </w:r>
      <w:r w:rsidRPr="00461721">
        <w:rPr>
          <w:rFonts w:hint="eastAsia"/>
          <w:spacing w:val="10"/>
          <w:vertAlign w:val="superscript"/>
        </w:rPr>
        <w:t>]</w:t>
      </w:r>
      <w:r w:rsidRPr="00461721">
        <w:rPr>
          <w:rFonts w:hint="eastAsia"/>
          <w:spacing w:val="10"/>
        </w:rPr>
        <w:t>等人提出，可以根据文档中词与词之间的关系，构建出一个无向图或有向图。</w:t>
      </w:r>
      <w:r w:rsidRPr="0061530A">
        <w:rPr>
          <w:rFonts w:hint="eastAsia"/>
          <w:spacing w:val="10"/>
        </w:rPr>
        <w:t>图</w:t>
      </w:r>
      <w:r w:rsidR="00432C17">
        <w:rPr>
          <w:rFonts w:hint="eastAsia"/>
          <w:spacing w:val="10"/>
        </w:rPr>
        <w:t>2.4</w:t>
      </w:r>
      <w:r w:rsidRPr="00461721">
        <w:rPr>
          <w:rFonts w:hint="eastAsia"/>
          <w:spacing w:val="10"/>
        </w:rPr>
        <w:t>显示了如何从一个文档构建成为一个无向图。</w:t>
      </w:r>
    </w:p>
    <w:p w:rsidR="00F07E0B" w:rsidRPr="003C25AA" w:rsidRDefault="00F07E0B" w:rsidP="00F07E0B">
      <w:pPr>
        <w:pStyle w:val="aa"/>
        <w:ind w:firstLine="420"/>
        <w:jc w:val="center"/>
        <w:rPr>
          <w:rFonts w:ascii="Times New Roman" w:hAnsi="Times New Roman"/>
          <w:spacing w:val="10"/>
          <w:sz w:val="21"/>
          <w:szCs w:val="21"/>
        </w:rPr>
      </w:pPr>
      <w:r w:rsidRPr="003C25AA">
        <w:rPr>
          <w:noProof/>
          <w:spacing w:val="10"/>
          <w:sz w:val="21"/>
          <w:szCs w:val="21"/>
        </w:rPr>
        <w:lastRenderedPageBreak/>
        <w:drawing>
          <wp:anchor distT="0" distB="0" distL="114300" distR="114300" simplePos="0" relativeHeight="252255744" behindDoc="0" locked="0" layoutInCell="1" allowOverlap="1">
            <wp:simplePos x="0" y="0"/>
            <wp:positionH relativeFrom="column">
              <wp:posOffset>306238</wp:posOffset>
            </wp:positionH>
            <wp:positionV relativeFrom="paragraph">
              <wp:posOffset>-144</wp:posOffset>
            </wp:positionV>
            <wp:extent cx="5324475" cy="5577205"/>
            <wp:effectExtent l="0" t="0" r="9525" b="4445"/>
            <wp:wrapTopAndBottom/>
            <wp:docPr id="9" name="Picture 294" descr="tex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ext rank"/>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5577205"/>
                    </a:xfrm>
                    <a:prstGeom prst="rect">
                      <a:avLst/>
                    </a:prstGeom>
                    <a:noFill/>
                    <a:ln>
                      <a:noFill/>
                    </a:ln>
                  </pic:spPr>
                </pic:pic>
              </a:graphicData>
            </a:graphic>
          </wp:anchor>
        </w:drawing>
      </w:r>
      <w:r w:rsidRPr="003C25AA">
        <w:rPr>
          <w:rFonts w:hint="eastAsia"/>
          <w:spacing w:val="10"/>
          <w:sz w:val="21"/>
          <w:szCs w:val="21"/>
        </w:rPr>
        <w:t>图</w:t>
      </w:r>
      <w:r w:rsidR="00432C17">
        <w:rPr>
          <w:rFonts w:ascii="Times New Roman" w:hAnsi="Times New Roman" w:hint="eastAsia"/>
          <w:spacing w:val="10"/>
          <w:sz w:val="21"/>
          <w:szCs w:val="21"/>
        </w:rPr>
        <w:t>2.4</w:t>
      </w:r>
      <w:r w:rsidR="008D4B81">
        <w:rPr>
          <w:rFonts w:ascii="Times New Roman" w:hAnsi="Times New Roman" w:hint="eastAsia"/>
          <w:spacing w:val="10"/>
          <w:sz w:val="21"/>
          <w:szCs w:val="21"/>
        </w:rPr>
        <w:t xml:space="preserve"> </w:t>
      </w:r>
      <w:r>
        <w:rPr>
          <w:rFonts w:ascii="Times New Roman" w:hAnsi="Times New Roman" w:hint="eastAsia"/>
          <w:spacing w:val="10"/>
          <w:sz w:val="21"/>
          <w:szCs w:val="21"/>
        </w:rPr>
        <w:t>一篇文档构建成</w:t>
      </w:r>
      <w:r w:rsidRPr="003C25AA">
        <w:rPr>
          <w:rFonts w:ascii="Times New Roman" w:hAnsi="Times New Roman" w:hint="eastAsia"/>
          <w:spacing w:val="10"/>
          <w:sz w:val="21"/>
          <w:szCs w:val="21"/>
        </w:rPr>
        <w:t>无向图</w:t>
      </w:r>
    </w:p>
    <w:p w:rsidR="00F07E0B" w:rsidRPr="003C25AA" w:rsidRDefault="00F07E0B" w:rsidP="00F07E0B">
      <w:pPr>
        <w:pStyle w:val="aa"/>
        <w:ind w:firstLine="520"/>
        <w:jc w:val="center"/>
        <w:rPr>
          <w:spacing w:val="10"/>
        </w:rPr>
      </w:pPr>
    </w:p>
    <w:p w:rsidR="00DA209C" w:rsidRDefault="00F07E0B" w:rsidP="00DA209C">
      <w:pPr>
        <w:pStyle w:val="aa"/>
        <w:ind w:firstLine="520"/>
        <w:rPr>
          <w:spacing w:val="10"/>
        </w:rPr>
      </w:pPr>
      <w:r w:rsidRPr="004373A3">
        <w:rPr>
          <w:rFonts w:ascii="Times New Roman" w:hAnsi="Times New Roman" w:hint="eastAsia"/>
          <w:spacing w:val="10"/>
        </w:rPr>
        <w:t>Text</w:t>
      </w:r>
      <w:r w:rsidRPr="004373A3">
        <w:rPr>
          <w:rFonts w:ascii="Times New Roman" w:hAnsi="Times New Roman"/>
          <w:spacing w:val="10"/>
        </w:rPr>
        <w:t>Rank</w:t>
      </w:r>
      <w:r w:rsidRPr="00461721">
        <w:rPr>
          <w:spacing w:val="10"/>
        </w:rPr>
        <w:t>算法将一个文本表示为</w:t>
      </w:r>
      <w:r w:rsidRPr="00461721">
        <w:rPr>
          <w:rFonts w:hint="eastAsia"/>
          <w:spacing w:val="10"/>
        </w:rPr>
        <w:t>带权重</w:t>
      </w:r>
      <w:r w:rsidRPr="00461721">
        <w:rPr>
          <w:spacing w:val="10"/>
        </w:rPr>
        <w:t>的一个图模型（</w:t>
      </w:r>
      <w:r w:rsidRPr="00461721">
        <w:rPr>
          <w:rFonts w:hint="eastAsia"/>
          <w:spacing w:val="10"/>
        </w:rPr>
        <w:t>有向图</w:t>
      </w:r>
      <w:r w:rsidRPr="00461721">
        <w:rPr>
          <w:spacing w:val="10"/>
        </w:rPr>
        <w:t>或无向图）</w:t>
      </w:r>
      <w:r w:rsidRPr="00461721">
        <w:rPr>
          <w:spacing w:val="10"/>
          <w:position w:val="-10"/>
        </w:rPr>
        <w:object w:dxaOrig="1080" w:dyaOrig="320">
          <v:shape id="Picture 36" o:spid="_x0000_i1034" type="#_x0000_t75" style="width:54.35pt;height:15.6pt;mso-position-horizontal-relative:page;mso-position-vertical-relative:page" o:ole="">
            <v:imagedata r:id="rId48" o:title=""/>
          </v:shape>
          <o:OLEObject Type="Embed" ProgID="Equation.DSMT4" ShapeID="Picture 36" DrawAspect="Content" ObjectID="_1544176226" r:id="rId49"/>
        </w:object>
      </w:r>
      <w:r w:rsidRPr="00461721">
        <w:rPr>
          <w:rFonts w:hint="eastAsia"/>
          <w:spacing w:val="10"/>
        </w:rPr>
        <w:t>，</w:t>
      </w:r>
      <w:r w:rsidRPr="00461721">
        <w:rPr>
          <w:spacing w:val="10"/>
        </w:rPr>
        <w:t>其中</w:t>
      </w:r>
      <w:r w:rsidRPr="00461721">
        <w:rPr>
          <w:rFonts w:hint="eastAsia"/>
          <w:spacing w:val="10"/>
        </w:rPr>
        <w:t>，</w:t>
      </w:r>
      <w:r w:rsidRPr="00461721">
        <w:rPr>
          <w:spacing w:val="10"/>
          <w:position w:val="-6"/>
        </w:rPr>
        <w:object w:dxaOrig="240" w:dyaOrig="280">
          <v:shape id="Picture 37" o:spid="_x0000_i1035" type="#_x0000_t75" style="width:12.25pt;height:14.25pt;mso-position-horizontal-relative:page;mso-position-vertical-relative:page" o:ole="">
            <v:imagedata r:id="rId50" o:title=""/>
          </v:shape>
          <o:OLEObject Type="Embed" ProgID="Equation.DSMT4" ShapeID="Picture 37" DrawAspect="Content" ObjectID="_1544176227" r:id="rId51"/>
        </w:object>
      </w:r>
      <w:r w:rsidRPr="00461721">
        <w:rPr>
          <w:rFonts w:hint="eastAsia"/>
          <w:spacing w:val="10"/>
        </w:rPr>
        <w:t>表示</w:t>
      </w:r>
      <w:r w:rsidRPr="00461721">
        <w:rPr>
          <w:spacing w:val="10"/>
        </w:rPr>
        <w:t>整个图中的结点，</w:t>
      </w:r>
      <w:r w:rsidRPr="00461721">
        <w:rPr>
          <w:spacing w:val="10"/>
          <w:position w:val="-4"/>
        </w:rPr>
        <w:object w:dxaOrig="240" w:dyaOrig="260">
          <v:shape id="Picture 38" o:spid="_x0000_i1036" type="#_x0000_t75" style="width:12.25pt;height:12.9pt;mso-position-horizontal-relative:page;mso-position-vertical-relative:page" o:ole="">
            <v:imagedata r:id="rId52" o:title=""/>
          </v:shape>
          <o:OLEObject Type="Embed" ProgID="Equation.DSMT4" ShapeID="Picture 38" DrawAspect="Content" ObjectID="_1544176228" r:id="rId53"/>
        </w:object>
      </w:r>
      <w:r w:rsidRPr="00461721">
        <w:rPr>
          <w:rFonts w:hint="eastAsia"/>
          <w:spacing w:val="10"/>
        </w:rPr>
        <w:t>表示</w:t>
      </w:r>
      <w:r w:rsidRPr="00461721">
        <w:rPr>
          <w:spacing w:val="10"/>
        </w:rPr>
        <w:t>结点之间</w:t>
      </w:r>
      <w:r w:rsidRPr="00461721">
        <w:rPr>
          <w:rFonts w:hint="eastAsia"/>
          <w:spacing w:val="10"/>
        </w:rPr>
        <w:t>相连</w:t>
      </w:r>
      <w:r w:rsidRPr="00461721">
        <w:rPr>
          <w:spacing w:val="10"/>
        </w:rPr>
        <w:t>的</w:t>
      </w:r>
      <w:r w:rsidRPr="00461721">
        <w:rPr>
          <w:rFonts w:hint="eastAsia"/>
          <w:spacing w:val="10"/>
        </w:rPr>
        <w:t>弧，</w:t>
      </w:r>
      <w:r w:rsidRPr="00461721">
        <w:rPr>
          <w:spacing w:val="10"/>
        </w:rPr>
        <w:t>且</w:t>
      </w:r>
      <w:r w:rsidRPr="00461721">
        <w:rPr>
          <w:spacing w:val="10"/>
          <w:position w:val="-4"/>
        </w:rPr>
        <w:object w:dxaOrig="240" w:dyaOrig="260">
          <v:shape id="Picture 39" o:spid="_x0000_i1037" type="#_x0000_t75" style="width:12.25pt;height:12.9pt;mso-position-horizontal-relative:page;mso-position-vertical-relative:page" o:ole="">
            <v:imagedata r:id="rId52" o:title=""/>
          </v:shape>
          <o:OLEObject Type="Embed" ProgID="Equation.DSMT4" ShapeID="Picture 39" DrawAspect="Content" ObjectID="_1544176229" r:id="rId54"/>
        </w:object>
      </w:r>
      <w:r w:rsidRPr="00461721">
        <w:rPr>
          <w:rFonts w:hint="eastAsia"/>
          <w:spacing w:val="10"/>
        </w:rPr>
        <w:t>是</w:t>
      </w:r>
      <w:r w:rsidRPr="00461721">
        <w:rPr>
          <w:spacing w:val="10"/>
          <w:position w:val="-6"/>
        </w:rPr>
        <w:object w:dxaOrig="579" w:dyaOrig="280">
          <v:shape id="Picture 40" o:spid="_x0000_i1038" type="#_x0000_t75" style="width:28.55pt;height:14.25pt;mso-position-horizontal-relative:page;mso-position-vertical-relative:page" o:ole="">
            <v:imagedata r:id="rId55" o:title=""/>
          </v:shape>
          <o:OLEObject Type="Embed" ProgID="Equation.DSMT4" ShapeID="Picture 40" DrawAspect="Content" ObjectID="_1544176230" r:id="rId56"/>
        </w:object>
      </w:r>
      <w:r w:rsidRPr="00461721">
        <w:rPr>
          <w:rFonts w:hint="eastAsia"/>
          <w:spacing w:val="10"/>
        </w:rPr>
        <w:t>的</w:t>
      </w:r>
      <w:r w:rsidRPr="00461721">
        <w:rPr>
          <w:spacing w:val="10"/>
        </w:rPr>
        <w:t>子集</w:t>
      </w:r>
      <w:r w:rsidRPr="00461721">
        <w:rPr>
          <w:rFonts w:hint="eastAsia"/>
          <w:spacing w:val="10"/>
        </w:rPr>
        <w:t>。对于有向图</w:t>
      </w:r>
      <w:r w:rsidRPr="00461721">
        <w:rPr>
          <w:spacing w:val="10"/>
        </w:rPr>
        <w:t>，</w:t>
      </w:r>
      <w:r w:rsidRPr="00461721">
        <w:rPr>
          <w:rFonts w:hint="eastAsia"/>
          <w:spacing w:val="10"/>
        </w:rPr>
        <w:t>两个</w:t>
      </w:r>
      <w:r>
        <w:rPr>
          <w:spacing w:val="10"/>
        </w:rPr>
        <w:t>节</w:t>
      </w:r>
      <w:r w:rsidRPr="00461721">
        <w:rPr>
          <w:spacing w:val="10"/>
        </w:rPr>
        <w:t>点</w:t>
      </w:r>
      <w:r w:rsidRPr="00461721">
        <w:rPr>
          <w:spacing w:val="10"/>
          <w:position w:val="-14"/>
        </w:rPr>
        <w:object w:dxaOrig="540" w:dyaOrig="380">
          <v:shape id="Picture 41" o:spid="_x0000_i1039" type="#_x0000_t75" style="width:27.85pt;height:19pt;mso-position-horizontal-relative:page;mso-position-vertical-relative:page" o:ole="">
            <v:imagedata r:id="rId57" o:title=""/>
          </v:shape>
          <o:OLEObject Type="Embed" ProgID="Equation.DSMT4" ShapeID="Picture 41" DrawAspect="Content" ObjectID="_1544176231" r:id="rId58"/>
        </w:object>
      </w:r>
      <w:r w:rsidRPr="00461721">
        <w:rPr>
          <w:spacing w:val="10"/>
        </w:rPr>
        <w:t>有一条从</w:t>
      </w:r>
      <w:r w:rsidRPr="00461721">
        <w:rPr>
          <w:spacing w:val="10"/>
          <w:position w:val="-6"/>
        </w:rPr>
        <w:object w:dxaOrig="140" w:dyaOrig="259">
          <v:shape id="Picture 42" o:spid="_x0000_i1040" type="#_x0000_t75" style="width:6.8pt;height:12.9pt;mso-position-horizontal-relative:page;mso-position-vertical-relative:page" o:ole="">
            <v:imagedata r:id="rId59" o:title=""/>
          </v:shape>
          <o:OLEObject Type="Embed" ProgID="Equation.DSMT4" ShapeID="Picture 42" DrawAspect="Content" ObjectID="_1544176232" r:id="rId60"/>
        </w:object>
      </w:r>
      <w:r w:rsidRPr="00461721">
        <w:rPr>
          <w:rFonts w:hint="eastAsia"/>
          <w:spacing w:val="10"/>
        </w:rPr>
        <w:t>指向</w:t>
      </w:r>
      <w:r w:rsidRPr="00461721">
        <w:rPr>
          <w:spacing w:val="10"/>
          <w:position w:val="-10"/>
        </w:rPr>
        <w:object w:dxaOrig="200" w:dyaOrig="299">
          <v:shape id="Picture 43" o:spid="_x0000_i1041" type="#_x0000_t75" style="width:9.5pt;height:14.95pt;mso-position-horizontal-relative:page;mso-position-vertical-relative:page" o:ole="">
            <v:imagedata r:id="rId61" o:title=""/>
          </v:shape>
          <o:OLEObject Type="Embed" ProgID="Equation.DSMT4" ShapeID="Picture 43" DrawAspect="Content" ObjectID="_1544176233" r:id="rId62"/>
        </w:object>
      </w:r>
      <w:r w:rsidRPr="00461721">
        <w:rPr>
          <w:rFonts w:hint="eastAsia"/>
          <w:spacing w:val="10"/>
        </w:rPr>
        <w:t>的</w:t>
      </w:r>
      <w:r w:rsidRPr="00461721">
        <w:rPr>
          <w:spacing w:val="10"/>
        </w:rPr>
        <w:t>有向弧</w:t>
      </w:r>
      <w:r w:rsidRPr="00461721">
        <w:rPr>
          <w:spacing w:val="10"/>
          <w:position w:val="-14"/>
        </w:rPr>
        <w:object w:dxaOrig="320" w:dyaOrig="380">
          <v:shape id="Picture 44" o:spid="_x0000_i1042" type="#_x0000_t75" style="width:15.6pt;height:19pt;mso-position-horizontal-relative:page;mso-position-vertical-relative:page" o:ole="">
            <v:imagedata r:id="rId63" o:title=""/>
          </v:shape>
          <o:OLEObject Type="Embed" ProgID="Equation.DSMT4" ShapeID="Picture 44" DrawAspect="Content" ObjectID="_1544176234" r:id="rId64"/>
        </w:object>
      </w:r>
      <w:r w:rsidRPr="00461721">
        <w:rPr>
          <w:rFonts w:hint="eastAsia"/>
          <w:spacing w:val="10"/>
        </w:rPr>
        <w:t>，其</w:t>
      </w:r>
      <w:r w:rsidRPr="00461721">
        <w:rPr>
          <w:spacing w:val="10"/>
        </w:rPr>
        <w:t>权重为</w:t>
      </w:r>
      <w:r w:rsidRPr="00461721">
        <w:rPr>
          <w:spacing w:val="10"/>
          <w:position w:val="-14"/>
        </w:rPr>
        <w:object w:dxaOrig="320" w:dyaOrig="380">
          <v:shape id="Picture 45" o:spid="_x0000_i1043" type="#_x0000_t75" style="width:15.6pt;height:19pt;mso-position-horizontal-relative:page;mso-position-vertical-relative:page" o:ole="">
            <v:imagedata r:id="rId65" o:title=""/>
          </v:shape>
          <o:OLEObject Type="Embed" ProgID="Equation.DSMT4" ShapeID="Picture 45" DrawAspect="Content" ObjectID="_1544176235" r:id="rId66"/>
        </w:object>
      </w:r>
      <w:r w:rsidRPr="00461721">
        <w:rPr>
          <w:rFonts w:hint="eastAsia"/>
          <w:spacing w:val="10"/>
        </w:rPr>
        <w:t>；对于</w:t>
      </w:r>
      <w:r w:rsidRPr="00461721">
        <w:rPr>
          <w:spacing w:val="10"/>
        </w:rPr>
        <w:t>任意给定的结点</w:t>
      </w:r>
      <w:r w:rsidRPr="00461721">
        <w:rPr>
          <w:spacing w:val="10"/>
          <w:position w:val="-12"/>
        </w:rPr>
        <w:object w:dxaOrig="240" w:dyaOrig="360">
          <v:shape id="Picture 46" o:spid="_x0000_i1044" type="#_x0000_t75" style="width:12.25pt;height:18.35pt;mso-position-horizontal-relative:page;mso-position-vertical-relative:page" o:ole="">
            <v:imagedata r:id="rId67" o:title=""/>
          </v:shape>
          <o:OLEObject Type="Embed" ProgID="Equation.DSMT4" ShapeID="Picture 46" DrawAspect="Content" ObjectID="_1544176236" r:id="rId68"/>
        </w:object>
      </w:r>
      <w:r w:rsidRPr="00461721">
        <w:rPr>
          <w:rFonts w:hint="eastAsia"/>
          <w:spacing w:val="10"/>
        </w:rPr>
        <w:t>，</w:t>
      </w:r>
      <w:r w:rsidRPr="00461721">
        <w:rPr>
          <w:spacing w:val="10"/>
          <w:position w:val="-10"/>
        </w:rPr>
        <w:object w:dxaOrig="520" w:dyaOrig="320">
          <v:shape id="Picture 47" o:spid="_x0000_i1045" type="#_x0000_t75" style="width:26.5pt;height:15.6pt;mso-position-horizontal-relative:page;mso-position-vertical-relative:page" o:ole="">
            <v:imagedata r:id="rId69" o:title=""/>
          </v:shape>
          <o:OLEObject Type="Embed" ProgID="Equation.DSMT4" ShapeID="Picture 47" DrawAspect="Content" ObjectID="_1544176237" r:id="rId70"/>
        </w:object>
      </w:r>
      <w:r w:rsidRPr="00461721">
        <w:rPr>
          <w:rFonts w:hint="eastAsia"/>
          <w:spacing w:val="10"/>
        </w:rPr>
        <w:t>表示</w:t>
      </w:r>
      <w:r w:rsidRPr="00461721">
        <w:rPr>
          <w:spacing w:val="10"/>
        </w:rPr>
        <w:t>指向结点</w:t>
      </w:r>
      <w:r w:rsidRPr="00461721">
        <w:rPr>
          <w:spacing w:val="10"/>
          <w:position w:val="-12"/>
        </w:rPr>
        <w:object w:dxaOrig="240" w:dyaOrig="360">
          <v:shape id="Picture 48" o:spid="_x0000_i1046" type="#_x0000_t75" style="width:12.25pt;height:18.35pt;mso-position-horizontal-relative:page;mso-position-vertical-relative:page" o:ole="">
            <v:imagedata r:id="rId67" o:title=""/>
          </v:shape>
          <o:OLEObject Type="Embed" ProgID="Equation.DSMT4" ShapeID="Picture 48" DrawAspect="Content" ObjectID="_1544176238" r:id="rId71"/>
        </w:object>
      </w:r>
      <w:r w:rsidRPr="00461721">
        <w:rPr>
          <w:rFonts w:hint="eastAsia"/>
          <w:spacing w:val="10"/>
        </w:rPr>
        <w:t>的</w:t>
      </w:r>
      <w:r w:rsidRPr="00461721">
        <w:rPr>
          <w:spacing w:val="10"/>
        </w:rPr>
        <w:t>所有点的集合</w:t>
      </w:r>
      <w:r w:rsidRPr="00461721">
        <w:rPr>
          <w:rFonts w:hint="eastAsia"/>
          <w:spacing w:val="10"/>
        </w:rPr>
        <w:t>，</w:t>
      </w:r>
      <w:r w:rsidRPr="00461721">
        <w:rPr>
          <w:spacing w:val="10"/>
          <w:position w:val="-10"/>
        </w:rPr>
        <w:object w:dxaOrig="680" w:dyaOrig="320">
          <v:shape id="Picture 49" o:spid="_x0000_i1047" type="#_x0000_t75" style="width:33.95pt;height:15.6pt;mso-position-horizontal-relative:page;mso-position-vertical-relative:page" o:ole="">
            <v:imagedata r:id="rId72" o:title=""/>
          </v:shape>
          <o:OLEObject Type="Embed" ProgID="Equation.DSMT4" ShapeID="Picture 49" DrawAspect="Content" ObjectID="_1544176239" r:id="rId73"/>
        </w:object>
      </w:r>
      <w:r w:rsidRPr="00461721">
        <w:rPr>
          <w:rFonts w:hint="eastAsia"/>
          <w:spacing w:val="10"/>
        </w:rPr>
        <w:t>则</w:t>
      </w:r>
      <w:r w:rsidRPr="00461721">
        <w:rPr>
          <w:spacing w:val="10"/>
        </w:rPr>
        <w:t>表示结点</w:t>
      </w:r>
      <w:r w:rsidRPr="00461721">
        <w:rPr>
          <w:rFonts w:hint="eastAsia"/>
          <w:spacing w:val="10"/>
        </w:rPr>
        <w:t>从</w:t>
      </w:r>
      <w:r w:rsidRPr="00461721">
        <w:rPr>
          <w:spacing w:val="10"/>
          <w:position w:val="-12"/>
        </w:rPr>
        <w:object w:dxaOrig="240" w:dyaOrig="360">
          <v:shape id="Picture 50" o:spid="_x0000_i1048" type="#_x0000_t75" style="width:12.25pt;height:18.35pt;mso-position-horizontal-relative:page;mso-position-vertical-relative:page" o:ole="">
            <v:imagedata r:id="rId67" o:title=""/>
          </v:shape>
          <o:OLEObject Type="Embed" ProgID="Equation.DSMT4" ShapeID="Picture 50" DrawAspect="Content" ObjectID="_1544176240" r:id="rId74"/>
        </w:object>
      </w:r>
      <w:r w:rsidRPr="00461721">
        <w:rPr>
          <w:rFonts w:hint="eastAsia"/>
          <w:spacing w:val="10"/>
        </w:rPr>
        <w:t>出发</w:t>
      </w:r>
      <w:r w:rsidRPr="00461721">
        <w:rPr>
          <w:spacing w:val="10"/>
        </w:rPr>
        <w:t>的有向弧</w:t>
      </w:r>
      <w:r w:rsidRPr="00461721">
        <w:rPr>
          <w:rFonts w:hint="eastAsia"/>
          <w:spacing w:val="10"/>
        </w:rPr>
        <w:t>指向</w:t>
      </w:r>
      <w:r w:rsidRPr="00461721">
        <w:rPr>
          <w:spacing w:val="10"/>
        </w:rPr>
        <w:t>的所有点的集合。</w:t>
      </w:r>
      <w:r w:rsidRPr="00461721">
        <w:rPr>
          <w:rFonts w:hint="eastAsia"/>
          <w:spacing w:val="10"/>
        </w:rPr>
        <w:t>因此</w:t>
      </w:r>
      <w:r w:rsidRPr="00461721">
        <w:rPr>
          <w:spacing w:val="10"/>
        </w:rPr>
        <w:t>，</w:t>
      </w:r>
      <w:r w:rsidRPr="00461721">
        <w:rPr>
          <w:rFonts w:hint="eastAsia"/>
          <w:spacing w:val="10"/>
        </w:rPr>
        <w:t>结点</w:t>
      </w:r>
      <w:r w:rsidRPr="00461721">
        <w:rPr>
          <w:spacing w:val="10"/>
          <w:position w:val="-12"/>
        </w:rPr>
        <w:object w:dxaOrig="240" w:dyaOrig="360">
          <v:shape id="Picture 51" o:spid="_x0000_i1049" type="#_x0000_t75" style="width:12.25pt;height:18.35pt;mso-position-horizontal-relative:page;mso-position-vertical-relative:page" o:ole="">
            <v:imagedata r:id="rId67" o:title=""/>
          </v:shape>
          <o:OLEObject Type="Embed" ProgID="Equation.DSMT4" ShapeID="Picture 51" DrawAspect="Content" ObjectID="_1544176241" r:id="rId75"/>
        </w:object>
      </w:r>
      <w:r w:rsidRPr="00461721">
        <w:rPr>
          <w:rFonts w:hint="eastAsia"/>
          <w:spacing w:val="10"/>
        </w:rPr>
        <w:t>的得分</w:t>
      </w:r>
      <w:r w:rsidRPr="00461721">
        <w:rPr>
          <w:spacing w:val="10"/>
        </w:rPr>
        <w:t>被定义为：</w:t>
      </w:r>
    </w:p>
    <w:p w:rsidR="00F07E0B" w:rsidRPr="00461721" w:rsidRDefault="00C04468" w:rsidP="00DA209C">
      <w:pPr>
        <w:pStyle w:val="aa"/>
        <w:rPr>
          <w:spacing w:val="10"/>
        </w:rPr>
      </w:pPr>
      <w:r>
        <w:rPr>
          <w:spacing w:val="10"/>
        </w:rPr>
        <w:pict>
          <v:shape id="Picture 295" o:spid="_x0000_s1077" type="#_x0000_t75" style="position:absolute;left:0;text-align:left;margin-left:27.15pt;margin-top:6.85pt;width:324.3pt;height:67.9pt;z-index:252254720">
            <v:imagedata r:id="rId76" o:title=""/>
          </v:shape>
          <o:OLEObject Type="Embed" ProgID="Equation.DSMT4" ShapeID="Picture 295" DrawAspect="Content" ObjectID="_1544176255" r:id="rId77">
            <o:FieldCodes>\* MERGEFORMAT</o:FieldCodes>
          </o:OLEObject>
        </w:pict>
      </w:r>
    </w:p>
    <w:p w:rsidR="00F07E0B" w:rsidRDefault="00F07E0B" w:rsidP="00F07E0B">
      <w:pPr>
        <w:pStyle w:val="aa"/>
        <w:ind w:firstLineChars="0" w:firstLine="0"/>
        <w:jc w:val="right"/>
        <w:rPr>
          <w:spacing w:val="10"/>
        </w:rPr>
      </w:pPr>
      <w:r>
        <w:rPr>
          <w:rFonts w:hint="eastAsia"/>
          <w:spacing w:val="10"/>
        </w:rPr>
        <w:t>(</w:t>
      </w:r>
      <w:r w:rsidR="00DE3B38">
        <w:rPr>
          <w:rFonts w:hint="eastAsia"/>
          <w:spacing w:val="10"/>
        </w:rPr>
        <w:t>2</w:t>
      </w:r>
      <w:r>
        <w:rPr>
          <w:spacing w:val="10"/>
        </w:rPr>
        <w:t>-9</w:t>
      </w:r>
      <w:r>
        <w:rPr>
          <w:rFonts w:hint="eastAsia"/>
          <w:spacing w:val="10"/>
        </w:rPr>
        <w:t>)</w:t>
      </w:r>
    </w:p>
    <w:p w:rsidR="00F07E0B" w:rsidRDefault="00F07E0B" w:rsidP="00F07E0B">
      <w:pPr>
        <w:pStyle w:val="aa"/>
        <w:ind w:firstLineChars="0" w:firstLine="0"/>
        <w:jc w:val="right"/>
        <w:rPr>
          <w:spacing w:val="10"/>
        </w:rPr>
      </w:pPr>
    </w:p>
    <w:p w:rsidR="00F07E0B" w:rsidRPr="00461721" w:rsidRDefault="00F07E0B" w:rsidP="00F07E0B">
      <w:pPr>
        <w:pStyle w:val="aa"/>
        <w:ind w:firstLineChars="0" w:firstLine="0"/>
        <w:rPr>
          <w:spacing w:val="10"/>
        </w:rPr>
      </w:pPr>
      <w:r>
        <w:rPr>
          <w:spacing w:val="10"/>
        </w:rPr>
        <w:tab/>
      </w:r>
      <w:r w:rsidRPr="00461721">
        <w:rPr>
          <w:rFonts w:hint="eastAsia"/>
          <w:spacing w:val="10"/>
        </w:rPr>
        <w:t>其中</w:t>
      </w:r>
      <w:r w:rsidRPr="00461721">
        <w:rPr>
          <w:spacing w:val="10"/>
        </w:rPr>
        <w:t>，</w:t>
      </w:r>
      <w:r w:rsidRPr="00461721">
        <w:rPr>
          <w:spacing w:val="10"/>
          <w:position w:val="-6"/>
        </w:rPr>
        <w:object w:dxaOrig="220" w:dyaOrig="280">
          <v:shape id="Picture 52" o:spid="_x0000_i1050" type="#_x0000_t75" style="width:11.55pt;height:14.25pt;mso-position-horizontal-relative:page;mso-position-vertical-relative:page" o:ole="">
            <v:imagedata r:id="rId78" o:title=""/>
          </v:shape>
          <o:OLEObject Type="Embed" ProgID="Equation.DSMT4" ShapeID="Picture 52" DrawAspect="Content" ObjectID="_1544176242" r:id="rId79"/>
        </w:object>
      </w:r>
      <w:r w:rsidRPr="00461721">
        <w:rPr>
          <w:rFonts w:hint="eastAsia"/>
          <w:spacing w:val="10"/>
        </w:rPr>
        <w:t>为</w:t>
      </w:r>
      <w:r w:rsidRPr="00461721">
        <w:rPr>
          <w:spacing w:val="10"/>
        </w:rPr>
        <w:t>阻尼系数</w:t>
      </w:r>
      <w:r w:rsidRPr="00461721">
        <w:rPr>
          <w:rFonts w:hint="eastAsia"/>
          <w:spacing w:val="10"/>
        </w:rPr>
        <w:t>，</w:t>
      </w:r>
      <w:r w:rsidRPr="00461721">
        <w:rPr>
          <w:spacing w:val="10"/>
        </w:rPr>
        <w:t>取值范围为</w:t>
      </w:r>
      <w:r w:rsidRPr="00461721">
        <w:rPr>
          <w:rFonts w:hint="eastAsia"/>
          <w:spacing w:val="10"/>
        </w:rPr>
        <w:t>0</w:t>
      </w:r>
      <w:r w:rsidRPr="00461721">
        <w:rPr>
          <w:rFonts w:hint="eastAsia"/>
          <w:spacing w:val="10"/>
        </w:rPr>
        <w:t>到</w:t>
      </w:r>
      <w:r w:rsidRPr="00461721">
        <w:rPr>
          <w:rFonts w:hint="eastAsia"/>
          <w:spacing w:val="10"/>
        </w:rPr>
        <w:t>1</w:t>
      </w:r>
      <w:r w:rsidRPr="00461721">
        <w:rPr>
          <w:rFonts w:hint="eastAsia"/>
          <w:spacing w:val="10"/>
        </w:rPr>
        <w:t>之间，</w:t>
      </w:r>
      <w:r w:rsidRPr="00461721">
        <w:rPr>
          <w:spacing w:val="10"/>
        </w:rPr>
        <w:t>通常取值</w:t>
      </w:r>
      <w:r w:rsidRPr="00461721">
        <w:rPr>
          <w:spacing w:val="10"/>
        </w:rPr>
        <w:t>0</w:t>
      </w:r>
      <w:r w:rsidRPr="00461721">
        <w:rPr>
          <w:rFonts w:hint="eastAsia"/>
          <w:spacing w:val="10"/>
        </w:rPr>
        <w:t>.85</w:t>
      </w:r>
      <w:r w:rsidRPr="00461721">
        <w:rPr>
          <w:rFonts w:hint="eastAsia"/>
          <w:spacing w:val="10"/>
        </w:rPr>
        <w:t>，代表</w:t>
      </w:r>
      <w:r w:rsidRPr="00461721">
        <w:rPr>
          <w:spacing w:val="10"/>
        </w:rPr>
        <w:t>的意义是</w:t>
      </w:r>
      <w:r w:rsidRPr="00461721">
        <w:rPr>
          <w:rFonts w:hint="eastAsia"/>
          <w:spacing w:val="10"/>
        </w:rPr>
        <w:t>从</w:t>
      </w:r>
      <w:r w:rsidRPr="00461721">
        <w:rPr>
          <w:spacing w:val="10"/>
        </w:rPr>
        <w:t>图中某一结点</w:t>
      </w:r>
      <w:r w:rsidRPr="00461721">
        <w:rPr>
          <w:rFonts w:hint="eastAsia"/>
          <w:spacing w:val="10"/>
        </w:rPr>
        <w:t>随机跳转到所指向</w:t>
      </w:r>
      <w:r w:rsidRPr="00461721">
        <w:rPr>
          <w:spacing w:val="10"/>
        </w:rPr>
        <w:t>的任意结点的概率。</w:t>
      </w:r>
    </w:p>
    <w:p w:rsidR="00F07E0B" w:rsidRPr="00461721" w:rsidRDefault="00F07E0B" w:rsidP="00F07E0B">
      <w:pPr>
        <w:pStyle w:val="aa"/>
        <w:ind w:firstLineChars="0" w:firstLine="0"/>
        <w:rPr>
          <w:spacing w:val="10"/>
        </w:rPr>
      </w:pPr>
      <w:r>
        <w:rPr>
          <w:spacing w:val="10"/>
        </w:rPr>
        <w:tab/>
      </w:r>
      <w:r w:rsidRPr="00461721">
        <w:rPr>
          <w:rFonts w:hint="eastAsia"/>
          <w:spacing w:val="10"/>
        </w:rPr>
        <w:t>在进行基于</w:t>
      </w:r>
      <w:r w:rsidRPr="004373A3">
        <w:rPr>
          <w:rFonts w:ascii="Times New Roman" w:hAnsi="Times New Roman" w:hint="eastAsia"/>
          <w:spacing w:val="10"/>
        </w:rPr>
        <w:t>Text</w:t>
      </w:r>
      <w:r w:rsidRPr="004373A3">
        <w:rPr>
          <w:rFonts w:ascii="Times New Roman" w:hAnsi="Times New Roman"/>
          <w:spacing w:val="10"/>
        </w:rPr>
        <w:t>Rank</w:t>
      </w:r>
      <w:r w:rsidRPr="00461721">
        <w:rPr>
          <w:rFonts w:hint="eastAsia"/>
          <w:spacing w:val="10"/>
        </w:rPr>
        <w:t>的关键特征抽取算法时，</w:t>
      </w:r>
      <w:r w:rsidRPr="00461721">
        <w:rPr>
          <w:spacing w:val="10"/>
        </w:rPr>
        <w:t>通常情况</w:t>
      </w:r>
      <w:r w:rsidRPr="00461721">
        <w:rPr>
          <w:rFonts w:hint="eastAsia"/>
          <w:spacing w:val="10"/>
        </w:rPr>
        <w:t>由下列</w:t>
      </w:r>
      <w:r w:rsidRPr="00461721">
        <w:rPr>
          <w:spacing w:val="10"/>
        </w:rPr>
        <w:t>两个</w:t>
      </w:r>
      <w:r w:rsidRPr="00461721">
        <w:rPr>
          <w:rFonts w:hint="eastAsia"/>
          <w:spacing w:val="10"/>
        </w:rPr>
        <w:t>步骤</w:t>
      </w:r>
      <w:r w:rsidRPr="00461721">
        <w:rPr>
          <w:spacing w:val="10"/>
        </w:rPr>
        <w:t>构成：</w:t>
      </w:r>
    </w:p>
    <w:p w:rsidR="00F07E0B" w:rsidRPr="00461721" w:rsidRDefault="00F07E0B" w:rsidP="00F07E0B">
      <w:pPr>
        <w:pStyle w:val="aa"/>
        <w:numPr>
          <w:ilvl w:val="0"/>
          <w:numId w:val="37"/>
        </w:numPr>
        <w:ind w:firstLineChars="0"/>
        <w:rPr>
          <w:spacing w:val="10"/>
        </w:rPr>
      </w:pPr>
      <w:r w:rsidRPr="00461721">
        <w:rPr>
          <w:rFonts w:hint="eastAsia"/>
          <w:spacing w:val="10"/>
        </w:rPr>
        <w:t>基于</w:t>
      </w:r>
      <w:r w:rsidRPr="00461721">
        <w:rPr>
          <w:spacing w:val="10"/>
        </w:rPr>
        <w:t>图模型的词</w:t>
      </w:r>
      <w:r w:rsidRPr="00461721">
        <w:rPr>
          <w:rFonts w:hint="eastAsia"/>
          <w:spacing w:val="10"/>
        </w:rPr>
        <w:t>汇</w:t>
      </w:r>
      <w:r w:rsidRPr="00461721">
        <w:rPr>
          <w:spacing w:val="10"/>
        </w:rPr>
        <w:t>图构建。</w:t>
      </w:r>
    </w:p>
    <w:p w:rsidR="00F07E0B" w:rsidRPr="00461721" w:rsidRDefault="00F07E0B" w:rsidP="00F07E0B">
      <w:pPr>
        <w:pStyle w:val="aa"/>
        <w:ind w:firstLineChars="0" w:firstLine="0"/>
        <w:rPr>
          <w:spacing w:val="10"/>
        </w:rPr>
      </w:pPr>
      <w:r>
        <w:rPr>
          <w:spacing w:val="10"/>
        </w:rPr>
        <w:tab/>
      </w:r>
      <w:r w:rsidRPr="00461721">
        <w:rPr>
          <w:rFonts w:hint="eastAsia"/>
          <w:spacing w:val="10"/>
        </w:rPr>
        <w:t>进行</w:t>
      </w:r>
      <w:r w:rsidRPr="004373A3">
        <w:rPr>
          <w:rFonts w:ascii="Times New Roman" w:hAnsi="Times New Roman"/>
          <w:spacing w:val="10"/>
        </w:rPr>
        <w:t>TextRank</w:t>
      </w:r>
      <w:r w:rsidRPr="00461721">
        <w:rPr>
          <w:rFonts w:hint="eastAsia"/>
          <w:spacing w:val="10"/>
        </w:rPr>
        <w:t>关键特征抽取</w:t>
      </w:r>
      <w:r w:rsidRPr="00461721">
        <w:rPr>
          <w:spacing w:val="10"/>
        </w:rPr>
        <w:t>的第一步就是</w:t>
      </w:r>
      <w:r w:rsidRPr="00461721">
        <w:rPr>
          <w:rFonts w:hint="eastAsia"/>
          <w:spacing w:val="10"/>
        </w:rPr>
        <w:t>将</w:t>
      </w:r>
      <w:r w:rsidRPr="00461721">
        <w:rPr>
          <w:spacing w:val="10"/>
        </w:rPr>
        <w:t>原始文本构建成为一个</w:t>
      </w:r>
      <w:r w:rsidRPr="00461721">
        <w:rPr>
          <w:rFonts w:hint="eastAsia"/>
          <w:spacing w:val="10"/>
        </w:rPr>
        <w:t>词汇</w:t>
      </w:r>
      <w:r w:rsidRPr="00461721">
        <w:rPr>
          <w:spacing w:val="10"/>
        </w:rPr>
        <w:t>图</w:t>
      </w:r>
      <w:r w:rsidRPr="00461721">
        <w:rPr>
          <w:rFonts w:hint="eastAsia"/>
          <w:spacing w:val="10"/>
        </w:rPr>
        <w:t>，即如何确定词与词之间的相关弧。通常情况下，词与词之间的任意关系都可以作为构建相关弧的依据。文献</w:t>
      </w:r>
      <w:r w:rsidR="00FE4212">
        <w:rPr>
          <w:rFonts w:ascii="Times New Roman" w:hAnsi="Times New Roman"/>
          <w:spacing w:val="10"/>
          <w:vertAlign w:val="superscript"/>
        </w:rPr>
        <w:t>[</w:t>
      </w:r>
      <w:r w:rsidR="00FE4212">
        <w:rPr>
          <w:rFonts w:ascii="Times New Roman" w:hAnsi="Times New Roman" w:hint="eastAsia"/>
          <w:spacing w:val="10"/>
          <w:vertAlign w:val="superscript"/>
        </w:rPr>
        <w:t>28</w:t>
      </w:r>
      <w:r w:rsidRPr="00965B0E">
        <w:rPr>
          <w:rFonts w:ascii="Times New Roman" w:hAnsi="Times New Roman"/>
          <w:spacing w:val="10"/>
          <w:vertAlign w:val="superscript"/>
        </w:rPr>
        <w:t>]</w:t>
      </w:r>
      <w:r w:rsidRPr="00461721">
        <w:rPr>
          <w:rFonts w:hint="eastAsia"/>
          <w:spacing w:val="10"/>
        </w:rPr>
        <w:t>中提到，通过使用指定大小的滑动窗口，窗口大小一般是</w:t>
      </w:r>
      <w:r w:rsidRPr="00461721">
        <w:rPr>
          <w:rFonts w:hint="eastAsia"/>
          <w:spacing w:val="10"/>
        </w:rPr>
        <w:t>2-10</w:t>
      </w:r>
      <w:r w:rsidRPr="00461721">
        <w:rPr>
          <w:rFonts w:hint="eastAsia"/>
          <w:spacing w:val="10"/>
        </w:rPr>
        <w:t>个词，在该滑动窗口之内共现的任意两词之间可以构建一条弧。文献</w:t>
      </w:r>
      <w:r w:rsidR="00DA209C">
        <w:rPr>
          <w:rFonts w:ascii="Times New Roman" w:hAnsi="Times New Roman"/>
          <w:spacing w:val="10"/>
          <w:vertAlign w:val="superscript"/>
        </w:rPr>
        <w:t>[</w:t>
      </w:r>
      <w:r w:rsidR="00DA209C">
        <w:rPr>
          <w:rFonts w:ascii="Times New Roman" w:hAnsi="Times New Roman" w:hint="eastAsia"/>
          <w:spacing w:val="10"/>
          <w:vertAlign w:val="superscript"/>
        </w:rPr>
        <w:t>2</w:t>
      </w:r>
      <w:r w:rsidR="00FC3586">
        <w:rPr>
          <w:rFonts w:ascii="Times New Roman" w:hAnsi="Times New Roman" w:hint="eastAsia"/>
          <w:spacing w:val="10"/>
          <w:vertAlign w:val="superscript"/>
        </w:rPr>
        <w:t>8</w:t>
      </w:r>
      <w:r w:rsidRPr="00965B0E">
        <w:rPr>
          <w:rFonts w:ascii="Times New Roman" w:hAnsi="Times New Roman"/>
          <w:spacing w:val="10"/>
          <w:vertAlign w:val="superscript"/>
        </w:rPr>
        <w:t>]</w:t>
      </w:r>
      <w:r w:rsidRPr="00461721">
        <w:rPr>
          <w:rFonts w:hint="eastAsia"/>
          <w:spacing w:val="10"/>
        </w:rPr>
        <w:t>发现，当窗口取</w:t>
      </w:r>
      <w:r w:rsidRPr="00461721">
        <w:rPr>
          <w:rFonts w:hint="eastAsia"/>
          <w:spacing w:val="10"/>
        </w:rPr>
        <w:t>2</w:t>
      </w:r>
      <w:r w:rsidRPr="00461721">
        <w:rPr>
          <w:rFonts w:hint="eastAsia"/>
          <w:spacing w:val="10"/>
        </w:rPr>
        <w:t>的时候，关键特征抽取能够取得最好的结果。</w:t>
      </w:r>
    </w:p>
    <w:p w:rsidR="00F07E0B" w:rsidRPr="00461721" w:rsidRDefault="00F07E0B" w:rsidP="00F07E0B">
      <w:pPr>
        <w:pStyle w:val="aa"/>
        <w:numPr>
          <w:ilvl w:val="0"/>
          <w:numId w:val="37"/>
        </w:numPr>
        <w:ind w:firstLineChars="0"/>
        <w:rPr>
          <w:spacing w:val="10"/>
        </w:rPr>
      </w:pPr>
      <w:r w:rsidRPr="00461721">
        <w:rPr>
          <w:rFonts w:hint="eastAsia"/>
          <w:spacing w:val="10"/>
        </w:rPr>
        <w:t>结点迭代打分</w:t>
      </w:r>
    </w:p>
    <w:p w:rsidR="00F07E0B" w:rsidRDefault="00F07E0B" w:rsidP="00F07E0B">
      <w:pPr>
        <w:pStyle w:val="aa"/>
        <w:ind w:firstLineChars="0" w:firstLine="0"/>
        <w:rPr>
          <w:spacing w:val="10"/>
        </w:rPr>
      </w:pPr>
      <w:r>
        <w:rPr>
          <w:spacing w:val="10"/>
        </w:rPr>
        <w:tab/>
      </w:r>
      <w:r w:rsidRPr="00461721">
        <w:rPr>
          <w:rFonts w:hint="eastAsia"/>
          <w:spacing w:val="10"/>
        </w:rPr>
        <w:t>完成图模型构建后，需要利</w:t>
      </w:r>
      <w:r w:rsidRPr="0061530A">
        <w:rPr>
          <w:rFonts w:hint="eastAsia"/>
          <w:spacing w:val="10"/>
        </w:rPr>
        <w:t>用公式</w:t>
      </w:r>
      <w:r w:rsidR="00FC3586">
        <w:rPr>
          <w:rFonts w:ascii="Times New Roman" w:hAnsi="Times New Roman"/>
          <w:spacing w:val="10"/>
        </w:rPr>
        <w:t>(</w:t>
      </w:r>
      <w:r w:rsidR="00FC3586">
        <w:rPr>
          <w:rFonts w:ascii="Times New Roman" w:hAnsi="Times New Roman" w:hint="eastAsia"/>
          <w:spacing w:val="10"/>
        </w:rPr>
        <w:t>2</w:t>
      </w:r>
      <w:r w:rsidRPr="00965B0E">
        <w:rPr>
          <w:rFonts w:ascii="Times New Roman" w:hAnsi="Times New Roman"/>
          <w:spacing w:val="10"/>
        </w:rPr>
        <w:t>-9)</w:t>
      </w:r>
      <w:r w:rsidRPr="00461721">
        <w:rPr>
          <w:rFonts w:hint="eastAsia"/>
          <w:spacing w:val="10"/>
        </w:rPr>
        <w:t>逐一对每个结点进行打分计算，并记录所有分数。在对整个图模型进行迭代打分运算时，若所有结点的相邻两次迭代之间得分之差的绝对值小于预定的阈值（一般为</w:t>
      </w:r>
      <w:r w:rsidRPr="00461721">
        <w:rPr>
          <w:rFonts w:hint="eastAsia"/>
          <w:spacing w:val="10"/>
        </w:rPr>
        <w:t>0.0001</w:t>
      </w:r>
      <w:r w:rsidRPr="00461721">
        <w:rPr>
          <w:rFonts w:hint="eastAsia"/>
          <w:spacing w:val="10"/>
        </w:rPr>
        <w:t>），</w:t>
      </w:r>
      <w:r w:rsidR="00FC3586">
        <w:rPr>
          <w:spacing w:val="10"/>
        </w:rPr>
        <w:t>可以看</w:t>
      </w:r>
      <w:r w:rsidR="00FC3586">
        <w:rPr>
          <w:rFonts w:hint="eastAsia"/>
          <w:spacing w:val="10"/>
        </w:rPr>
        <w:t>作</w:t>
      </w:r>
      <w:r>
        <w:rPr>
          <w:spacing w:val="10"/>
        </w:rPr>
        <w:t>整个模型</w:t>
      </w:r>
      <w:r w:rsidRPr="00461721">
        <w:rPr>
          <w:spacing w:val="10"/>
        </w:rPr>
        <w:t>达到收敛状态，即可停止</w:t>
      </w:r>
      <w:r>
        <w:rPr>
          <w:spacing w:val="10"/>
        </w:rPr>
        <w:t>进行</w:t>
      </w:r>
      <w:r w:rsidRPr="00461721">
        <w:rPr>
          <w:spacing w:val="10"/>
        </w:rPr>
        <w:t>。</w:t>
      </w:r>
      <w:r w:rsidRPr="00461721">
        <w:rPr>
          <w:rFonts w:hint="eastAsia"/>
          <w:spacing w:val="10"/>
        </w:rPr>
        <w:t>迭代打分公式如下：</w:t>
      </w:r>
    </w:p>
    <w:p w:rsidR="00F07E0B" w:rsidRPr="00461721" w:rsidRDefault="00F07E0B" w:rsidP="00F07E0B">
      <w:pPr>
        <w:pStyle w:val="aa"/>
        <w:ind w:firstLineChars="0" w:firstLine="570"/>
        <w:rPr>
          <w:spacing w:val="10"/>
        </w:rPr>
      </w:pPr>
    </w:p>
    <w:p w:rsidR="00F07E0B" w:rsidRPr="00461721" w:rsidRDefault="00F07E0B" w:rsidP="00F07E0B">
      <w:pPr>
        <w:pStyle w:val="aa"/>
        <w:ind w:firstLineChars="0" w:firstLine="0"/>
        <w:jc w:val="right"/>
        <w:rPr>
          <w:spacing w:val="10"/>
        </w:rPr>
      </w:pPr>
      <w:r w:rsidRPr="00461721">
        <w:rPr>
          <w:rFonts w:hint="eastAsia"/>
          <w:spacing w:val="10"/>
        </w:rPr>
        <w:t>(</w:t>
      </w:r>
      <w:r w:rsidR="00DE3B38">
        <w:rPr>
          <w:rFonts w:hint="eastAsia"/>
          <w:spacing w:val="10"/>
        </w:rPr>
        <w:t>2</w:t>
      </w:r>
      <w:r>
        <w:rPr>
          <w:spacing w:val="10"/>
        </w:rPr>
        <w:t>-</w:t>
      </w:r>
      <w:r w:rsidRPr="00461721">
        <w:rPr>
          <w:rFonts w:hint="eastAsia"/>
          <w:spacing w:val="10"/>
        </w:rPr>
        <w:t>10)</w:t>
      </w:r>
      <w:r w:rsidR="00C04468">
        <w:rPr>
          <w:spacing w:val="10"/>
        </w:rPr>
        <w:pict>
          <v:shape id="Picture 277" o:spid="_x0000_s1076" type="#_x0000_t75" style="position:absolute;left:0;text-align:left;margin-left:136.6pt;margin-top:.95pt;width:197.1pt;height:28.5pt;z-index:252253696;mso-position-horizontal-relative:text;mso-position-vertical-relative:text">
            <v:imagedata r:id="rId80" o:title=""/>
          </v:shape>
          <o:OLEObject Type="Embed" ProgID="Equation.DSMT4" ShapeID="Picture 277" DrawAspect="Content" ObjectID="_1544176256" r:id="rId81">
            <o:FieldCodes>\* MERGEFORMAT</o:FieldCodes>
          </o:OLEObject>
        </w:pict>
      </w:r>
    </w:p>
    <w:p w:rsidR="00F07E0B" w:rsidRDefault="00F07E0B" w:rsidP="00F07E0B">
      <w:pPr>
        <w:pStyle w:val="aa"/>
        <w:ind w:firstLineChars="0" w:firstLine="0"/>
        <w:rPr>
          <w:spacing w:val="10"/>
        </w:rPr>
      </w:pPr>
    </w:p>
    <w:p w:rsidR="00F07E0B" w:rsidRPr="00461721" w:rsidRDefault="00F07E0B" w:rsidP="00F07E0B">
      <w:pPr>
        <w:pStyle w:val="aa"/>
        <w:ind w:firstLineChars="0" w:firstLine="0"/>
        <w:rPr>
          <w:spacing w:val="10"/>
        </w:rPr>
      </w:pPr>
      <w:r>
        <w:rPr>
          <w:spacing w:val="10"/>
        </w:rPr>
        <w:tab/>
      </w:r>
      <w:r w:rsidRPr="00461721">
        <w:rPr>
          <w:rFonts w:hint="eastAsia"/>
          <w:spacing w:val="10"/>
        </w:rPr>
        <w:t>其中，</w:t>
      </w:r>
      <w:r w:rsidRPr="00461721">
        <w:rPr>
          <w:spacing w:val="10"/>
          <w:position w:val="-6"/>
        </w:rPr>
        <w:object w:dxaOrig="200" w:dyaOrig="280">
          <v:shape id="Picture 53" o:spid="_x0000_i1051" type="#_x0000_t75" style="width:9.5pt;height:14.25pt;mso-position-horizontal-relative:page;mso-position-vertical-relative:page" o:ole="">
            <v:imagedata r:id="rId82" o:title=""/>
          </v:shape>
          <o:OLEObject Type="Embed" ProgID="Equation.DSMT4" ShapeID="Picture 53" DrawAspect="Content" ObjectID="_1544176243" r:id="rId83"/>
        </w:object>
      </w:r>
      <w:r w:rsidRPr="00461721">
        <w:rPr>
          <w:rFonts w:hint="eastAsia"/>
          <w:spacing w:val="10"/>
        </w:rPr>
        <w:t>表示</w:t>
      </w:r>
      <w:r w:rsidRPr="00461721">
        <w:rPr>
          <w:spacing w:val="10"/>
        </w:rPr>
        <w:t>第</w:t>
      </w:r>
      <w:r w:rsidRPr="00461721">
        <w:rPr>
          <w:rFonts w:hint="eastAsia"/>
          <w:spacing w:val="10"/>
        </w:rPr>
        <w:t>迭</w:t>
      </w:r>
      <w:r w:rsidRPr="00461721">
        <w:rPr>
          <w:spacing w:val="10"/>
          <w:position w:val="-6"/>
        </w:rPr>
        <w:object w:dxaOrig="200" w:dyaOrig="280">
          <v:shape id="Picture 54" o:spid="_x0000_i1052" type="#_x0000_t75" style="width:9.5pt;height:14.25pt;mso-position-horizontal-relative:page;mso-position-vertical-relative:page" o:ole="">
            <v:imagedata r:id="rId82" o:title=""/>
          </v:shape>
          <o:OLEObject Type="Embed" ProgID="Equation.DSMT4" ShapeID="Picture 54" DrawAspect="Content" ObjectID="_1544176244" r:id="rId84"/>
        </w:object>
      </w:r>
      <w:r w:rsidRPr="00461721">
        <w:rPr>
          <w:rFonts w:hint="eastAsia"/>
          <w:spacing w:val="10"/>
        </w:rPr>
        <w:t>次</w:t>
      </w:r>
      <w:r w:rsidRPr="00461721">
        <w:rPr>
          <w:spacing w:val="10"/>
        </w:rPr>
        <w:t>迭代，</w:t>
      </w:r>
      <w:r w:rsidRPr="00461721">
        <w:rPr>
          <w:spacing w:val="10"/>
          <w:position w:val="-6"/>
        </w:rPr>
        <w:object w:dxaOrig="220" w:dyaOrig="280">
          <v:shape id="Picture 55" o:spid="_x0000_i1053" type="#_x0000_t75" style="width:11.55pt;height:14.25pt;mso-position-horizontal-relative:page;mso-position-vertical-relative:page" o:ole="">
            <v:imagedata r:id="rId85" o:title=""/>
          </v:shape>
          <o:OLEObject Type="Embed" ProgID="Equation.DSMT4" ShapeID="Picture 55" DrawAspect="Content" ObjectID="_1544176245" r:id="rId86"/>
        </w:object>
      </w:r>
      <w:r w:rsidRPr="00461721">
        <w:rPr>
          <w:rFonts w:hint="eastAsia"/>
          <w:spacing w:val="10"/>
        </w:rPr>
        <w:t>为</w:t>
      </w:r>
      <w:r w:rsidRPr="00461721">
        <w:rPr>
          <w:spacing w:val="10"/>
        </w:rPr>
        <w:t>结点得分，</w:t>
      </w:r>
      <w:r w:rsidRPr="00461721">
        <w:rPr>
          <w:spacing w:val="10"/>
          <w:position w:val="-12"/>
        </w:rPr>
        <w:object w:dxaOrig="240" w:dyaOrig="360">
          <v:shape id="Picture 56" o:spid="_x0000_i1054" type="#_x0000_t75" style="width:12.25pt;height:18.35pt;mso-position-horizontal-relative:page;mso-position-vertical-relative:page" o:ole="">
            <v:imagedata r:id="rId87" o:title=""/>
          </v:shape>
          <o:OLEObject Type="Embed" ProgID="Equation.DSMT4" ShapeID="Picture 56" DrawAspect="Content" ObjectID="_1544176246" r:id="rId88"/>
        </w:object>
      </w:r>
      <w:r w:rsidRPr="00461721">
        <w:rPr>
          <w:rFonts w:hint="eastAsia"/>
          <w:spacing w:val="10"/>
        </w:rPr>
        <w:t>为</w:t>
      </w:r>
      <w:r w:rsidRPr="00461721">
        <w:rPr>
          <w:spacing w:val="10"/>
        </w:rPr>
        <w:t>第</w:t>
      </w:r>
      <w:r w:rsidRPr="00461721">
        <w:rPr>
          <w:spacing w:val="10"/>
          <w:position w:val="-6"/>
        </w:rPr>
        <w:object w:dxaOrig="140" w:dyaOrig="259">
          <v:shape id="Picture 57" o:spid="_x0000_i1055" type="#_x0000_t75" style="width:6.8pt;height:12.9pt;mso-position-horizontal-relative:page;mso-position-vertical-relative:page" o:ole="">
            <v:imagedata r:id="rId89" o:title=""/>
          </v:shape>
          <o:OLEObject Type="Embed" ProgID="Equation.DSMT4" ShapeID="Picture 57" DrawAspect="Content" ObjectID="_1544176247" r:id="rId90"/>
        </w:object>
      </w:r>
      <w:r w:rsidRPr="00461721">
        <w:rPr>
          <w:rFonts w:hint="eastAsia"/>
          <w:spacing w:val="10"/>
        </w:rPr>
        <w:t>个</w:t>
      </w:r>
      <w:r w:rsidRPr="00461721">
        <w:rPr>
          <w:spacing w:val="10"/>
        </w:rPr>
        <w:t>结点</w:t>
      </w:r>
      <w:r w:rsidRPr="00461721">
        <w:rPr>
          <w:rFonts w:hint="eastAsia"/>
          <w:spacing w:val="10"/>
        </w:rPr>
        <w:t>，</w:t>
      </w:r>
    </w:p>
    <w:p w:rsidR="00F07E0B" w:rsidRPr="00DA209C" w:rsidRDefault="00F07E0B" w:rsidP="00DA209C">
      <w:pPr>
        <w:pStyle w:val="aa"/>
        <w:ind w:firstLineChars="0" w:firstLine="0"/>
        <w:rPr>
          <w:spacing w:val="10"/>
        </w:rPr>
      </w:pPr>
      <w:r>
        <w:rPr>
          <w:spacing w:val="10"/>
        </w:rPr>
        <w:tab/>
      </w:r>
      <w:r w:rsidRPr="00461721">
        <w:rPr>
          <w:rFonts w:hint="eastAsia"/>
          <w:spacing w:val="10"/>
        </w:rPr>
        <w:t>当结点</w:t>
      </w:r>
      <w:r w:rsidRPr="00461721">
        <w:rPr>
          <w:spacing w:val="10"/>
        </w:rPr>
        <w:t>的迭代打分</w:t>
      </w:r>
      <w:r w:rsidRPr="00461721">
        <w:rPr>
          <w:rFonts w:hint="eastAsia"/>
          <w:spacing w:val="10"/>
        </w:rPr>
        <w:t>达到</w:t>
      </w:r>
      <w:r w:rsidRPr="00461721">
        <w:rPr>
          <w:spacing w:val="10"/>
        </w:rPr>
        <w:t>收敛状态，</w:t>
      </w:r>
      <w:r w:rsidRPr="00461721">
        <w:rPr>
          <w:rFonts w:hint="eastAsia"/>
          <w:spacing w:val="10"/>
        </w:rPr>
        <w:t>即满足</w:t>
      </w:r>
      <w:r w:rsidRPr="00461721">
        <w:rPr>
          <w:spacing w:val="10"/>
        </w:rPr>
        <w:t>公式</w:t>
      </w:r>
      <w:r w:rsidR="00FC3586">
        <w:rPr>
          <w:rFonts w:ascii="Times New Roman" w:hAnsi="Times New Roman"/>
          <w:spacing w:val="10"/>
        </w:rPr>
        <w:t>(</w:t>
      </w:r>
      <w:r w:rsidR="00FC3586">
        <w:rPr>
          <w:rFonts w:ascii="Times New Roman" w:hAnsi="Times New Roman" w:hint="eastAsia"/>
          <w:spacing w:val="10"/>
        </w:rPr>
        <w:t>2</w:t>
      </w:r>
      <w:r w:rsidRPr="003C25AA">
        <w:rPr>
          <w:rFonts w:ascii="Times New Roman" w:hAnsi="Times New Roman"/>
          <w:spacing w:val="10"/>
        </w:rPr>
        <w:t>-10)</w:t>
      </w:r>
      <w:r w:rsidRPr="00461721">
        <w:rPr>
          <w:rFonts w:hint="eastAsia"/>
          <w:spacing w:val="10"/>
        </w:rPr>
        <w:t>的</w:t>
      </w:r>
      <w:r w:rsidRPr="00461721">
        <w:rPr>
          <w:spacing w:val="10"/>
        </w:rPr>
        <w:t>情况下</w:t>
      </w:r>
      <w:r w:rsidRPr="00461721">
        <w:rPr>
          <w:rFonts w:hint="eastAsia"/>
          <w:spacing w:val="10"/>
        </w:rPr>
        <w:t>，</w:t>
      </w:r>
      <w:r w:rsidRPr="00461721">
        <w:rPr>
          <w:spacing w:val="10"/>
        </w:rPr>
        <w:t>可得到所有候选词的重要性得分</w:t>
      </w:r>
      <w:r w:rsidRPr="00461721">
        <w:rPr>
          <w:rFonts w:hint="eastAsia"/>
          <w:spacing w:val="10"/>
        </w:rPr>
        <w:t>。</w:t>
      </w:r>
      <w:r>
        <w:rPr>
          <w:spacing w:val="10"/>
        </w:rPr>
        <w:t>对</w:t>
      </w:r>
      <w:r w:rsidRPr="00461721">
        <w:rPr>
          <w:rFonts w:hint="eastAsia"/>
          <w:spacing w:val="10"/>
        </w:rPr>
        <w:t>候选词</w:t>
      </w:r>
      <w:r w:rsidRPr="00461721">
        <w:rPr>
          <w:spacing w:val="10"/>
        </w:rPr>
        <w:t>得分</w:t>
      </w:r>
      <w:r w:rsidRPr="00461721">
        <w:rPr>
          <w:rFonts w:hint="eastAsia"/>
          <w:spacing w:val="10"/>
        </w:rPr>
        <w:t>按照</w:t>
      </w:r>
      <w:r>
        <w:rPr>
          <w:spacing w:val="10"/>
        </w:rPr>
        <w:t>从大到小的顺序排序</w:t>
      </w:r>
      <w:r w:rsidRPr="00461721">
        <w:rPr>
          <w:spacing w:val="10"/>
        </w:rPr>
        <w:t>，取其中前</w:t>
      </w:r>
      <w:r w:rsidRPr="003C25AA">
        <w:rPr>
          <w:rFonts w:ascii="Times New Roman" w:hAnsi="Times New Roman"/>
          <w:spacing w:val="10"/>
        </w:rPr>
        <w:t xml:space="preserve">M </w:t>
      </w:r>
      <w:r>
        <w:rPr>
          <w:spacing w:val="10"/>
        </w:rPr>
        <w:t>候选词作为</w:t>
      </w:r>
      <w:r w:rsidRPr="00461721">
        <w:rPr>
          <w:spacing w:val="10"/>
        </w:rPr>
        <w:t>关键</w:t>
      </w:r>
      <w:r w:rsidRPr="00461721">
        <w:rPr>
          <w:rFonts w:hint="eastAsia"/>
          <w:spacing w:val="10"/>
        </w:rPr>
        <w:t>特征</w:t>
      </w:r>
      <w:r w:rsidRPr="00461721">
        <w:rPr>
          <w:spacing w:val="10"/>
        </w:rPr>
        <w:t>。</w:t>
      </w:r>
    </w:p>
    <w:p w:rsidR="00F558C3" w:rsidRPr="0010508E" w:rsidRDefault="00FB4520" w:rsidP="00C57A3C">
      <w:pPr>
        <w:spacing w:beforeLines="50" w:afterLines="50" w:line="640" w:lineRule="exact"/>
        <w:outlineLvl w:val="1"/>
        <w:rPr>
          <w:rFonts w:ascii="黑体" w:eastAsia="黑体" w:hAnsi="宋体"/>
          <w:b/>
          <w:sz w:val="28"/>
          <w:szCs w:val="28"/>
        </w:rPr>
      </w:pPr>
      <w:bookmarkStart w:id="43" w:name="_Toc469068068"/>
      <w:r>
        <w:rPr>
          <w:rFonts w:ascii="黑体" w:eastAsia="黑体" w:hAnsi="宋体" w:hint="eastAsia"/>
          <w:b/>
          <w:sz w:val="28"/>
          <w:szCs w:val="28"/>
        </w:rPr>
        <w:t xml:space="preserve">2.4 </w:t>
      </w:r>
      <w:r w:rsidR="00F558C3" w:rsidRPr="0010508E">
        <w:rPr>
          <w:rFonts w:ascii="黑体" w:eastAsia="黑体" w:hAnsi="宋体"/>
          <w:b/>
          <w:sz w:val="28"/>
          <w:szCs w:val="28"/>
        </w:rPr>
        <w:t>本章小结</w:t>
      </w:r>
      <w:bookmarkEnd w:id="34"/>
      <w:bookmarkEnd w:id="43"/>
    </w:p>
    <w:p w:rsidR="004B1EC0" w:rsidRPr="009A2B3F" w:rsidRDefault="00B87B5A" w:rsidP="00DA209C">
      <w:pPr>
        <w:spacing w:line="440" w:lineRule="exact"/>
        <w:ind w:firstLineChars="200" w:firstLine="480"/>
        <w:rPr>
          <w:rFonts w:ascii="Times New Roman" w:hAnsi="Times New Roman"/>
          <w:sz w:val="24"/>
        </w:rPr>
      </w:pPr>
      <w:r w:rsidRPr="0010508E">
        <w:rPr>
          <w:rFonts w:ascii="Times New Roman" w:hAnsi="Times New Roman" w:hint="eastAsia"/>
          <w:sz w:val="24"/>
        </w:rPr>
        <w:t>本</w:t>
      </w:r>
      <w:r w:rsidRPr="0010508E">
        <w:rPr>
          <w:rFonts w:ascii="Times New Roman" w:hAnsi="Times New Roman"/>
          <w:sz w:val="24"/>
        </w:rPr>
        <w:t>章重点</w:t>
      </w:r>
      <w:r w:rsidR="00C215E6" w:rsidRPr="0010508E">
        <w:rPr>
          <w:rFonts w:ascii="Times New Roman" w:hAnsi="Times New Roman" w:hint="eastAsia"/>
          <w:sz w:val="24"/>
        </w:rPr>
        <w:t>表述</w:t>
      </w:r>
      <w:r w:rsidR="000B6B11" w:rsidRPr="0010508E">
        <w:rPr>
          <w:rFonts w:ascii="Times New Roman" w:hAnsi="Times New Roman" w:hint="eastAsia"/>
          <w:sz w:val="24"/>
        </w:rPr>
        <w:t>了论文</w:t>
      </w:r>
      <w:r w:rsidRPr="0010508E">
        <w:rPr>
          <w:rFonts w:ascii="Times New Roman" w:hAnsi="Times New Roman" w:hint="eastAsia"/>
          <w:sz w:val="24"/>
        </w:rPr>
        <w:t>所使用算法的理论基础以</w:t>
      </w:r>
      <w:r w:rsidRPr="0010508E">
        <w:rPr>
          <w:rFonts w:ascii="Times New Roman" w:hAnsi="Times New Roman"/>
          <w:sz w:val="24"/>
        </w:rPr>
        <w:t>及</w:t>
      </w:r>
      <w:r w:rsidRPr="0010508E">
        <w:rPr>
          <w:rFonts w:ascii="Times New Roman" w:hAnsi="Times New Roman" w:hint="eastAsia"/>
          <w:sz w:val="24"/>
        </w:rPr>
        <w:t>研究中所涉及的关键技术</w:t>
      </w:r>
      <w:r w:rsidR="00C215E6" w:rsidRPr="0010508E">
        <w:rPr>
          <w:rFonts w:ascii="Times New Roman" w:hAnsi="Times New Roman" w:hint="eastAsia"/>
          <w:sz w:val="24"/>
        </w:rPr>
        <w:t>及工具</w:t>
      </w:r>
      <w:r w:rsidRPr="0010508E">
        <w:rPr>
          <w:rFonts w:ascii="Times New Roman" w:hAnsi="Times New Roman" w:hint="eastAsia"/>
          <w:sz w:val="24"/>
        </w:rPr>
        <w:t>。</w:t>
      </w:r>
      <w:r w:rsidR="00062999">
        <w:rPr>
          <w:rFonts w:ascii="Times New Roman" w:hAnsi="Times New Roman" w:hint="eastAsia"/>
          <w:sz w:val="24"/>
        </w:rPr>
        <w:t>首先</w:t>
      </w:r>
      <w:r w:rsidR="00C215E6" w:rsidRPr="0010508E">
        <w:rPr>
          <w:rFonts w:ascii="Times New Roman" w:hAnsi="Times New Roman" w:hint="eastAsia"/>
          <w:sz w:val="24"/>
        </w:rPr>
        <w:t>对</w:t>
      </w:r>
      <w:r w:rsidR="00C215E6" w:rsidRPr="0010508E">
        <w:rPr>
          <w:rFonts w:ascii="Times New Roman" w:hAnsi="Times New Roman" w:hint="eastAsia"/>
          <w:sz w:val="24"/>
        </w:rPr>
        <w:t>14</w:t>
      </w:r>
      <w:r w:rsidR="00C215E6" w:rsidRPr="0010508E">
        <w:rPr>
          <w:rFonts w:ascii="Times New Roman" w:hAnsi="Times New Roman" w:hint="eastAsia"/>
          <w:sz w:val="24"/>
        </w:rPr>
        <w:t>类</w:t>
      </w:r>
      <w:r w:rsidR="00C215E6" w:rsidRPr="0010508E">
        <w:rPr>
          <w:rFonts w:ascii="Times New Roman" w:hAnsi="Times New Roman" w:hint="eastAsia"/>
          <w:sz w:val="24"/>
        </w:rPr>
        <w:t>Micaps</w:t>
      </w:r>
      <w:r w:rsidR="00C215E6" w:rsidRPr="0010508E">
        <w:rPr>
          <w:rFonts w:ascii="Times New Roman" w:hAnsi="Times New Roman" w:hint="eastAsia"/>
          <w:sz w:val="24"/>
        </w:rPr>
        <w:t>格式的气象数据进行介绍。</w:t>
      </w:r>
      <w:r w:rsidR="00D01271">
        <w:rPr>
          <w:rFonts w:ascii="Times New Roman" w:hAnsi="Times New Roman" w:hint="eastAsia"/>
          <w:sz w:val="24"/>
        </w:rPr>
        <w:t>其次</w:t>
      </w:r>
      <w:r w:rsidRPr="0010508E">
        <w:rPr>
          <w:rFonts w:ascii="Times New Roman" w:hAnsi="Times New Roman"/>
          <w:sz w:val="24"/>
        </w:rPr>
        <w:t>，本章</w:t>
      </w:r>
      <w:r w:rsidRPr="0010508E">
        <w:rPr>
          <w:rFonts w:ascii="Times New Roman" w:hAnsi="Times New Roman" w:hint="eastAsia"/>
          <w:sz w:val="24"/>
        </w:rPr>
        <w:t>还</w:t>
      </w:r>
      <w:r w:rsidR="00C215E6" w:rsidRPr="0010508E">
        <w:rPr>
          <w:rFonts w:ascii="Times New Roman" w:hAnsi="Times New Roman" w:hint="eastAsia"/>
          <w:sz w:val="24"/>
        </w:rPr>
        <w:t>详细</w:t>
      </w:r>
      <w:r w:rsidRPr="0010508E">
        <w:rPr>
          <w:rFonts w:ascii="Times New Roman" w:hAnsi="Times New Roman" w:hint="eastAsia"/>
          <w:sz w:val="24"/>
        </w:rPr>
        <w:t>介绍</w:t>
      </w:r>
      <w:r w:rsidRPr="0010508E">
        <w:rPr>
          <w:rFonts w:ascii="Times New Roman" w:hAnsi="Times New Roman"/>
          <w:sz w:val="24"/>
        </w:rPr>
        <w:t>了</w:t>
      </w:r>
      <w:r w:rsidR="00C215E6" w:rsidRPr="0010508E">
        <w:rPr>
          <w:rFonts w:ascii="Times New Roman" w:hAnsi="Times New Roman" w:hint="eastAsia"/>
          <w:sz w:val="24"/>
        </w:rPr>
        <w:t>气象数据处理所使用的工具</w:t>
      </w:r>
      <w:r w:rsidR="00C215E6" w:rsidRPr="0010508E">
        <w:rPr>
          <w:rFonts w:ascii="Times New Roman" w:hAnsi="Times New Roman" w:hint="eastAsia"/>
          <w:sz w:val="24"/>
        </w:rPr>
        <w:t>QGIS</w:t>
      </w:r>
      <w:r w:rsidR="00314ADC" w:rsidRPr="0010508E">
        <w:rPr>
          <w:rFonts w:ascii="Times New Roman" w:hAnsi="Times New Roman" w:hint="eastAsia"/>
          <w:sz w:val="24"/>
        </w:rPr>
        <w:t>。</w:t>
      </w:r>
      <w:r w:rsidR="00D01271">
        <w:rPr>
          <w:rFonts w:ascii="Times New Roman" w:hAnsi="Times New Roman" w:hint="eastAsia"/>
          <w:sz w:val="24"/>
        </w:rPr>
        <w:t>最后介绍</w:t>
      </w:r>
      <w:r w:rsidR="00062999" w:rsidRPr="0010508E">
        <w:rPr>
          <w:rFonts w:ascii="Times New Roman" w:hAnsi="Times New Roman" w:hint="eastAsia"/>
          <w:sz w:val="24"/>
        </w:rPr>
        <w:t>气象文本预处理过程中用到的技术：</w:t>
      </w:r>
      <w:r w:rsidR="00062999" w:rsidRPr="0010508E">
        <w:rPr>
          <w:rFonts w:ascii="Times New Roman" w:hAnsi="Times New Roman"/>
          <w:sz w:val="24"/>
        </w:rPr>
        <w:t>中文分词、句法分析</w:t>
      </w:r>
      <w:r w:rsidR="00062999">
        <w:rPr>
          <w:rFonts w:ascii="Times New Roman" w:hAnsi="Times New Roman" w:hint="eastAsia"/>
          <w:sz w:val="24"/>
        </w:rPr>
        <w:t>、文本特征抽取</w:t>
      </w:r>
      <w:r w:rsidR="00062999" w:rsidRPr="0010508E">
        <w:rPr>
          <w:rFonts w:ascii="Times New Roman" w:hAnsi="Times New Roman"/>
          <w:sz w:val="24"/>
        </w:rPr>
        <w:t>。</w:t>
      </w:r>
      <w:r w:rsidR="00D01271" w:rsidRPr="0010508E">
        <w:rPr>
          <w:rFonts w:ascii="Times New Roman" w:hAnsi="Times New Roman" w:hint="eastAsia"/>
          <w:sz w:val="24"/>
        </w:rPr>
        <w:t>本</w:t>
      </w:r>
      <w:r w:rsidR="00D01271" w:rsidRPr="0010508E">
        <w:rPr>
          <w:rFonts w:ascii="Times New Roman" w:hAnsi="Times New Roman"/>
          <w:sz w:val="24"/>
        </w:rPr>
        <w:t>章</w:t>
      </w:r>
      <w:r w:rsidR="00D01271" w:rsidRPr="0010508E">
        <w:rPr>
          <w:rFonts w:ascii="Times New Roman" w:hAnsi="Times New Roman" w:hint="eastAsia"/>
          <w:sz w:val="24"/>
        </w:rPr>
        <w:t>为随后</w:t>
      </w:r>
      <w:r w:rsidR="00D01271" w:rsidRPr="0010508E">
        <w:rPr>
          <w:rFonts w:ascii="Times New Roman" w:hAnsi="Times New Roman"/>
          <w:sz w:val="24"/>
        </w:rPr>
        <w:t>的</w:t>
      </w:r>
      <w:r w:rsidR="00D01271" w:rsidRPr="0010508E">
        <w:rPr>
          <w:rFonts w:ascii="Times New Roman" w:hAnsi="Times New Roman" w:hint="eastAsia"/>
          <w:sz w:val="24"/>
        </w:rPr>
        <w:t>章节</w:t>
      </w:r>
      <w:r w:rsidR="00D01271" w:rsidRPr="0010508E">
        <w:rPr>
          <w:rFonts w:ascii="Times New Roman" w:hAnsi="Times New Roman"/>
          <w:sz w:val="24"/>
        </w:rPr>
        <w:t>打下理论基础</w:t>
      </w:r>
      <w:r w:rsidR="005F2A97">
        <w:rPr>
          <w:rFonts w:ascii="Times New Roman" w:hAnsi="Times New Roman" w:hint="eastAsia"/>
          <w:sz w:val="24"/>
        </w:rPr>
        <w:t>。</w:t>
      </w:r>
      <w:bookmarkStart w:id="44" w:name="_Toc377629301"/>
    </w:p>
    <w:p w:rsidR="00F558C3" w:rsidRPr="00AA1E32" w:rsidRDefault="00A10939" w:rsidP="00C57A3C">
      <w:pPr>
        <w:spacing w:beforeLines="100" w:afterLines="100" w:line="640" w:lineRule="exact"/>
        <w:jc w:val="center"/>
        <w:outlineLvl w:val="0"/>
        <w:rPr>
          <w:rFonts w:ascii="黑体" w:eastAsia="黑体" w:hAnsi="宋体"/>
          <w:b/>
          <w:sz w:val="32"/>
          <w:szCs w:val="32"/>
        </w:rPr>
      </w:pPr>
      <w:r w:rsidRPr="009A2B3F">
        <w:rPr>
          <w:rFonts w:ascii="Times New Roman" w:hAnsi="Times New Roman"/>
          <w:sz w:val="24"/>
        </w:rPr>
        <w:br w:type="page"/>
      </w:r>
      <w:bookmarkStart w:id="45" w:name="_Toc469068069"/>
      <w:r w:rsidR="00F558C3" w:rsidRPr="009A2B3F">
        <w:rPr>
          <w:rFonts w:ascii="黑体" w:eastAsia="黑体" w:hAnsi="宋体" w:hint="eastAsia"/>
          <w:b/>
          <w:sz w:val="32"/>
          <w:szCs w:val="32"/>
        </w:rPr>
        <w:lastRenderedPageBreak/>
        <w:t>第</w:t>
      </w:r>
      <w:r w:rsidR="005F2A97">
        <w:rPr>
          <w:rFonts w:ascii="黑体" w:eastAsia="黑体" w:hAnsi="宋体" w:hint="eastAsia"/>
          <w:b/>
          <w:sz w:val="32"/>
          <w:szCs w:val="32"/>
        </w:rPr>
        <w:t>3</w:t>
      </w:r>
      <w:r w:rsidR="00F558C3" w:rsidRPr="009A2B3F">
        <w:rPr>
          <w:rFonts w:ascii="黑体" w:eastAsia="黑体" w:hAnsi="宋体" w:hint="eastAsia"/>
          <w:b/>
          <w:sz w:val="32"/>
          <w:szCs w:val="32"/>
        </w:rPr>
        <w:t>章</w:t>
      </w:r>
      <w:r w:rsidR="009235A8" w:rsidRPr="009A2B3F">
        <w:rPr>
          <w:rFonts w:ascii="黑体" w:eastAsia="黑体" w:hAnsi="宋体"/>
          <w:b/>
          <w:sz w:val="32"/>
          <w:szCs w:val="32"/>
        </w:rPr>
        <w:t xml:space="preserve"> </w:t>
      </w:r>
      <w:r w:rsidR="009235A8" w:rsidRPr="009A2B3F">
        <w:rPr>
          <w:rFonts w:ascii="黑体" w:eastAsia="黑体" w:hAnsi="宋体" w:hint="eastAsia"/>
          <w:b/>
          <w:sz w:val="32"/>
          <w:szCs w:val="32"/>
        </w:rPr>
        <w:t>基于空间分析的气象数据模型构建</w:t>
      </w:r>
      <w:bookmarkEnd w:id="45"/>
    </w:p>
    <w:p w:rsidR="005F2A97" w:rsidRPr="009A2B3F" w:rsidRDefault="005F2A97" w:rsidP="00C57A3C">
      <w:pPr>
        <w:spacing w:beforeLines="50" w:afterLines="50" w:line="640" w:lineRule="exact"/>
        <w:outlineLvl w:val="1"/>
        <w:rPr>
          <w:rFonts w:ascii="黑体" w:eastAsia="黑体" w:hAnsi="宋体"/>
          <w:b/>
          <w:sz w:val="28"/>
          <w:szCs w:val="28"/>
        </w:rPr>
      </w:pPr>
      <w:bookmarkStart w:id="46" w:name="_Toc469068070"/>
      <w:bookmarkStart w:id="47" w:name="_Toc377629304"/>
      <w:r>
        <w:rPr>
          <w:rFonts w:ascii="黑体" w:eastAsia="黑体" w:hAnsi="宋体" w:hint="eastAsia"/>
          <w:b/>
          <w:sz w:val="28"/>
          <w:szCs w:val="28"/>
        </w:rPr>
        <w:t>3</w:t>
      </w:r>
      <w:r w:rsidR="00AA1E32">
        <w:rPr>
          <w:rFonts w:ascii="黑体" w:eastAsia="黑体" w:hAnsi="宋体" w:hint="eastAsia"/>
          <w:b/>
          <w:sz w:val="28"/>
          <w:szCs w:val="28"/>
        </w:rPr>
        <w:t>.1</w:t>
      </w:r>
      <w:r w:rsidRPr="009A2B3F">
        <w:rPr>
          <w:rFonts w:ascii="黑体" w:eastAsia="黑体" w:hAnsi="宋体" w:hint="eastAsia"/>
          <w:b/>
          <w:sz w:val="28"/>
          <w:szCs w:val="28"/>
        </w:rPr>
        <w:t xml:space="preserve"> 研究概述</w:t>
      </w:r>
      <w:bookmarkEnd w:id="46"/>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当今社会的生产劳动对气象预报产品的准确性和时效性需求迅速增长，气象站点每日观测到的降水</w:t>
      </w:r>
      <w:r w:rsidRPr="009A2B3F">
        <w:rPr>
          <w:rFonts w:ascii="Times New Roman" w:hAnsi="Times New Roman"/>
          <w:sz w:val="24"/>
        </w:rPr>
        <w:t>、温度、风力、雾霾等数据</w:t>
      </w:r>
      <w:r w:rsidRPr="009A2B3F">
        <w:rPr>
          <w:rFonts w:ascii="Times New Roman" w:hAnsi="Times New Roman" w:hint="eastAsia"/>
          <w:sz w:val="24"/>
        </w:rPr>
        <w:t>，</w:t>
      </w:r>
      <w:r w:rsidRPr="009A2B3F">
        <w:rPr>
          <w:rFonts w:ascii="Times New Roman" w:hAnsi="Times New Roman"/>
          <w:sz w:val="24"/>
        </w:rPr>
        <w:t>对于农</w:t>
      </w:r>
      <w:r w:rsidRPr="009A2B3F">
        <w:rPr>
          <w:rFonts w:ascii="Times New Roman" w:hAnsi="Times New Roman" w:hint="eastAsia"/>
          <w:sz w:val="24"/>
        </w:rPr>
        <w:t>林牧</w:t>
      </w:r>
      <w:r w:rsidRPr="009A2B3F">
        <w:rPr>
          <w:rFonts w:ascii="Times New Roman" w:hAnsi="Times New Roman"/>
          <w:sz w:val="24"/>
        </w:rPr>
        <w:t>渔业、</w:t>
      </w:r>
      <w:r w:rsidRPr="009A2B3F">
        <w:rPr>
          <w:rFonts w:ascii="Times New Roman" w:hAnsi="Times New Roman" w:hint="eastAsia"/>
          <w:sz w:val="24"/>
        </w:rPr>
        <w:t>航空航天、灾害预防、环境治理等</w:t>
      </w:r>
      <w:r w:rsidRPr="009A2B3F">
        <w:rPr>
          <w:rFonts w:ascii="Times New Roman" w:hAnsi="Times New Roman"/>
          <w:sz w:val="24"/>
        </w:rPr>
        <w:t>领域</w:t>
      </w:r>
      <w:r w:rsidRPr="009A2B3F">
        <w:rPr>
          <w:rFonts w:ascii="Times New Roman" w:hAnsi="Times New Roman" w:hint="eastAsia"/>
          <w:sz w:val="24"/>
        </w:rPr>
        <w:t>都</w:t>
      </w:r>
      <w:r w:rsidRPr="009A2B3F">
        <w:rPr>
          <w:rFonts w:ascii="Times New Roman" w:hAnsi="Times New Roman"/>
          <w:sz w:val="24"/>
        </w:rPr>
        <w:t>有</w:t>
      </w:r>
      <w:r w:rsidRPr="009A2B3F">
        <w:rPr>
          <w:rFonts w:ascii="Times New Roman" w:hAnsi="Times New Roman" w:hint="eastAsia"/>
          <w:sz w:val="24"/>
        </w:rPr>
        <w:t>相当重要</w:t>
      </w:r>
      <w:r w:rsidRPr="009A2B3F">
        <w:rPr>
          <w:rFonts w:ascii="Times New Roman" w:hAnsi="Times New Roman"/>
          <w:sz w:val="24"/>
        </w:rPr>
        <w:t>的参考</w:t>
      </w:r>
      <w:r w:rsidRPr="009A2B3F">
        <w:rPr>
          <w:rFonts w:ascii="Times New Roman" w:hAnsi="Times New Roman" w:hint="eastAsia"/>
          <w:sz w:val="24"/>
        </w:rPr>
        <w:t>意义</w:t>
      </w:r>
      <w:r w:rsidRPr="009A2B3F">
        <w:rPr>
          <w:rFonts w:ascii="Times New Roman" w:hAnsi="Times New Roman"/>
          <w:sz w:val="24"/>
        </w:rPr>
        <w:t>。气象数据具有极强的</w:t>
      </w:r>
      <w:r w:rsidRPr="009A2B3F">
        <w:rPr>
          <w:rFonts w:ascii="Times New Roman" w:hAnsi="Times New Roman" w:hint="eastAsia"/>
          <w:sz w:val="24"/>
        </w:rPr>
        <w:t>地域</w:t>
      </w:r>
      <w:r w:rsidRPr="009A2B3F">
        <w:rPr>
          <w:rFonts w:ascii="Times New Roman" w:hAnsi="Times New Roman"/>
          <w:sz w:val="24"/>
        </w:rPr>
        <w:t>特征，</w:t>
      </w:r>
      <w:r w:rsidRPr="009A2B3F">
        <w:rPr>
          <w:rFonts w:ascii="Times New Roman" w:hAnsi="Times New Roman" w:hint="eastAsia"/>
          <w:sz w:val="24"/>
        </w:rPr>
        <w:t>空间分析技术</w:t>
      </w:r>
      <w:r w:rsidRPr="009A2B3F">
        <w:rPr>
          <w:rFonts w:ascii="Times New Roman" w:hAnsi="Times New Roman"/>
          <w:sz w:val="24"/>
        </w:rPr>
        <w:t>对于气象数据的</w:t>
      </w:r>
      <w:r w:rsidR="009E547F">
        <w:rPr>
          <w:rFonts w:ascii="Times New Roman" w:hAnsi="Times New Roman" w:hint="eastAsia"/>
          <w:sz w:val="24"/>
        </w:rPr>
        <w:t>分析以及预报</w:t>
      </w:r>
      <w:r w:rsidRPr="009A2B3F">
        <w:rPr>
          <w:rFonts w:ascii="Times New Roman" w:hAnsi="Times New Roman" w:hint="eastAsia"/>
          <w:sz w:val="24"/>
        </w:rPr>
        <w:t>文本的生成有指导性意义</w:t>
      </w:r>
      <w:r w:rsidRPr="009A2B3F">
        <w:rPr>
          <w:rFonts w:ascii="Times New Roman" w:hAnsi="Times New Roman"/>
          <w:sz w:val="24"/>
        </w:rPr>
        <w:t>。</w:t>
      </w:r>
    </w:p>
    <w:p w:rsidR="005F2A97" w:rsidRPr="009A2B3F" w:rsidRDefault="009E547F" w:rsidP="009A2B3F">
      <w:pPr>
        <w:spacing w:line="440" w:lineRule="exact"/>
        <w:ind w:firstLineChars="200" w:firstLine="480"/>
        <w:rPr>
          <w:rFonts w:ascii="Times New Roman" w:hAnsi="Times New Roman"/>
          <w:sz w:val="24"/>
        </w:rPr>
      </w:pPr>
      <w:r>
        <w:rPr>
          <w:rFonts w:ascii="Times New Roman" w:hAnsi="Times New Roman" w:hint="eastAsia"/>
          <w:sz w:val="24"/>
        </w:rPr>
        <w:t>本研究将</w:t>
      </w:r>
      <w:r w:rsidR="005F2A97" w:rsidRPr="009A2B3F">
        <w:rPr>
          <w:rFonts w:ascii="Times New Roman" w:hAnsi="Times New Roman" w:hint="eastAsia"/>
          <w:sz w:val="24"/>
        </w:rPr>
        <w:t>构造</w:t>
      </w:r>
      <w:r>
        <w:rPr>
          <w:rFonts w:ascii="Times New Roman" w:hAnsi="Times New Roman" w:hint="eastAsia"/>
          <w:sz w:val="24"/>
        </w:rPr>
        <w:t>一个包含所有气象类型的模板数据库，通过对比实际气象预报文本需求选择合适的句子模板构成气象公报的前期框架，其中包含</w:t>
      </w:r>
      <w:r w:rsidR="005F2A97" w:rsidRPr="009A2B3F">
        <w:rPr>
          <w:rFonts w:ascii="Times New Roman" w:hAnsi="Times New Roman" w:hint="eastAsia"/>
          <w:sz w:val="24"/>
        </w:rPr>
        <w:t>空间变量</w:t>
      </w:r>
      <w:r>
        <w:rPr>
          <w:rFonts w:ascii="Times New Roman" w:hAnsi="Times New Roman" w:hint="eastAsia"/>
          <w:sz w:val="24"/>
        </w:rPr>
        <w:t>和气象变量</w:t>
      </w:r>
      <w:r w:rsidR="005F2A97" w:rsidRPr="009A2B3F">
        <w:rPr>
          <w:rFonts w:ascii="Times New Roman" w:hAnsi="Times New Roman" w:hint="eastAsia"/>
          <w:sz w:val="24"/>
        </w:rPr>
        <w:t>。通过</w:t>
      </w:r>
      <w:r w:rsidR="005F2A97" w:rsidRPr="009A2B3F">
        <w:rPr>
          <w:rFonts w:ascii="Times New Roman" w:hAnsi="Times New Roman" w:hint="eastAsia"/>
          <w:sz w:val="24"/>
        </w:rPr>
        <w:t>QGIS</w:t>
      </w:r>
      <w:r>
        <w:rPr>
          <w:rFonts w:ascii="Times New Roman" w:hAnsi="Times New Roman" w:hint="eastAsia"/>
          <w:sz w:val="24"/>
        </w:rPr>
        <w:t>技术对</w:t>
      </w:r>
      <w:r w:rsidR="005F2A97" w:rsidRPr="009A2B3F">
        <w:rPr>
          <w:rFonts w:ascii="Times New Roman" w:hAnsi="Times New Roman" w:hint="eastAsia"/>
          <w:sz w:val="24"/>
        </w:rPr>
        <w:t>原始</w:t>
      </w:r>
      <w:r>
        <w:rPr>
          <w:rFonts w:ascii="Times New Roman" w:hAnsi="Times New Roman" w:hint="eastAsia"/>
          <w:sz w:val="24"/>
        </w:rPr>
        <w:t>气象</w:t>
      </w:r>
      <w:r w:rsidR="005F2A97" w:rsidRPr="009A2B3F">
        <w:rPr>
          <w:rFonts w:ascii="Times New Roman" w:hAnsi="Times New Roman" w:hint="eastAsia"/>
          <w:sz w:val="24"/>
        </w:rPr>
        <w:t>数据进</w:t>
      </w:r>
      <w:r w:rsidR="00AA1E32">
        <w:rPr>
          <w:rFonts w:ascii="Times New Roman" w:hAnsi="Times New Roman" w:hint="eastAsia"/>
          <w:sz w:val="24"/>
        </w:rPr>
        <w:t>行</w:t>
      </w:r>
      <w:r w:rsidR="005F2A97" w:rsidRPr="009A2B3F">
        <w:rPr>
          <w:rFonts w:ascii="Times New Roman" w:hAnsi="Times New Roman" w:hint="eastAsia"/>
          <w:sz w:val="24"/>
        </w:rPr>
        <w:t>空间计算生成储存中间结果的</w:t>
      </w:r>
      <w:r w:rsidR="005F2A97" w:rsidRPr="009A2B3F">
        <w:rPr>
          <w:rFonts w:ascii="Times New Roman" w:hAnsi="Times New Roman" w:hint="eastAsia"/>
          <w:sz w:val="24"/>
        </w:rPr>
        <w:t>SHP</w:t>
      </w:r>
      <w:r w:rsidR="005F2A97" w:rsidRPr="009A2B3F">
        <w:rPr>
          <w:rFonts w:ascii="Times New Roman" w:hAnsi="Times New Roman" w:hint="eastAsia"/>
          <w:sz w:val="24"/>
        </w:rPr>
        <w:t>文件，并制定一套规则将</w:t>
      </w:r>
      <w:r w:rsidR="005F2A97" w:rsidRPr="009A2B3F">
        <w:rPr>
          <w:rFonts w:ascii="Times New Roman" w:hAnsi="Times New Roman" w:hint="eastAsia"/>
          <w:sz w:val="24"/>
        </w:rPr>
        <w:t>SHP</w:t>
      </w:r>
      <w:r w:rsidR="005F2A97" w:rsidRPr="009A2B3F">
        <w:rPr>
          <w:rFonts w:ascii="Times New Roman" w:hAnsi="Times New Roman" w:hint="eastAsia"/>
          <w:sz w:val="24"/>
        </w:rPr>
        <w:t>文件</w:t>
      </w:r>
      <w:r w:rsidR="005F2A97" w:rsidRPr="009A2B3F">
        <w:rPr>
          <w:rFonts w:ascii="Times New Roman" w:hAnsi="Times New Roman"/>
          <w:sz w:val="24"/>
        </w:rPr>
        <w:t>中的气象信息转化成具体的天气</w:t>
      </w:r>
      <w:r w:rsidR="005F2A97" w:rsidRPr="009A2B3F">
        <w:rPr>
          <w:rFonts w:ascii="Times New Roman" w:hAnsi="Times New Roman" w:hint="eastAsia"/>
          <w:sz w:val="24"/>
        </w:rPr>
        <w:t>情况</w:t>
      </w:r>
      <w:r w:rsidR="005F2A97" w:rsidRPr="009A2B3F">
        <w:rPr>
          <w:rFonts w:ascii="Times New Roman" w:hAnsi="Times New Roman"/>
          <w:sz w:val="24"/>
        </w:rPr>
        <w:t>、地理区域</w:t>
      </w:r>
      <w:r w:rsidR="005F2A97" w:rsidRPr="009A2B3F">
        <w:rPr>
          <w:rFonts w:ascii="Times New Roman" w:hAnsi="Times New Roman" w:hint="eastAsia"/>
          <w:sz w:val="24"/>
        </w:rPr>
        <w:t>的</w:t>
      </w:r>
      <w:r w:rsidR="005F2A97" w:rsidRPr="009A2B3F">
        <w:rPr>
          <w:rFonts w:ascii="Times New Roman" w:hAnsi="Times New Roman"/>
          <w:sz w:val="24"/>
        </w:rPr>
        <w:t>文字描述</w:t>
      </w:r>
      <w:r w:rsidR="005F2A97" w:rsidRPr="009A2B3F">
        <w:rPr>
          <w:rFonts w:ascii="Times New Roman" w:hAnsi="Times New Roman" w:hint="eastAsia"/>
          <w:sz w:val="24"/>
        </w:rPr>
        <w:t>，再</w:t>
      </w:r>
      <w:r w:rsidR="005F2A97" w:rsidRPr="009A2B3F">
        <w:rPr>
          <w:rFonts w:ascii="Times New Roman" w:hAnsi="Times New Roman"/>
          <w:sz w:val="24"/>
        </w:rPr>
        <w:t>将文字描述</w:t>
      </w:r>
      <w:r>
        <w:rPr>
          <w:rFonts w:ascii="Times New Roman" w:hAnsi="Times New Roman" w:hint="eastAsia"/>
          <w:sz w:val="24"/>
        </w:rPr>
        <w:t>填入第四</w:t>
      </w:r>
      <w:r w:rsidR="005F2A97" w:rsidRPr="009A2B3F">
        <w:rPr>
          <w:rFonts w:ascii="Times New Roman" w:hAnsi="Times New Roman" w:hint="eastAsia"/>
          <w:sz w:val="24"/>
        </w:rPr>
        <w:t>章</w:t>
      </w:r>
      <w:r w:rsidR="005F2A97" w:rsidRPr="009A2B3F">
        <w:rPr>
          <w:rFonts w:ascii="Times New Roman" w:hAnsi="Times New Roman"/>
          <w:sz w:val="24"/>
        </w:rPr>
        <w:t>生成的模板中</w:t>
      </w:r>
      <w:r w:rsidR="005F2A97" w:rsidRPr="009A2B3F">
        <w:rPr>
          <w:rFonts w:ascii="Times New Roman" w:hAnsi="Times New Roman" w:hint="eastAsia"/>
          <w:sz w:val="24"/>
        </w:rPr>
        <w:t>，</w:t>
      </w:r>
      <w:r w:rsidR="005F2A97" w:rsidRPr="009A2B3F">
        <w:rPr>
          <w:rFonts w:ascii="Times New Roman" w:hAnsi="Times New Roman"/>
          <w:sz w:val="24"/>
        </w:rPr>
        <w:t>一份完整的</w:t>
      </w:r>
      <w:r w:rsidR="005F2A97" w:rsidRPr="009A2B3F">
        <w:rPr>
          <w:rFonts w:ascii="Times New Roman" w:hAnsi="Times New Roman" w:hint="eastAsia"/>
          <w:sz w:val="24"/>
        </w:rPr>
        <w:t>气象文本</w:t>
      </w:r>
      <w:r w:rsidR="005F2A97" w:rsidRPr="009A2B3F">
        <w:rPr>
          <w:rFonts w:ascii="Times New Roman" w:hAnsi="Times New Roman"/>
          <w:sz w:val="24"/>
        </w:rPr>
        <w:t>就诞生了</w:t>
      </w:r>
      <w:r w:rsidR="005F2A97" w:rsidRPr="009A2B3F">
        <w:rPr>
          <w:rFonts w:ascii="Times New Roman" w:hAnsi="Times New Roman" w:hint="eastAsia"/>
          <w:sz w:val="24"/>
        </w:rPr>
        <w:t>，本章主要介绍基于空间分析的气象数据模型构建。</w:t>
      </w:r>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QGIS</w:t>
      </w:r>
      <w:r w:rsidRPr="009A2B3F">
        <w:rPr>
          <w:rFonts w:ascii="Times New Roman" w:hAnsi="Times New Roman" w:hint="eastAsia"/>
          <w:sz w:val="24"/>
        </w:rPr>
        <w:t>技术结合地理空间认知、信息抽取、统计学等方法，可以对多元气象信息的空间分布进行计算</w:t>
      </w:r>
      <w:r w:rsidR="00DA209C" w:rsidRPr="00AA1E32">
        <w:rPr>
          <w:rFonts w:ascii="Times New Roman" w:hAnsi="Times New Roman" w:hint="eastAsia"/>
          <w:sz w:val="24"/>
          <w:vertAlign w:val="superscript"/>
        </w:rPr>
        <w:t>[</w:t>
      </w:r>
      <w:r w:rsidR="00AA1E32" w:rsidRPr="00AA1E32">
        <w:rPr>
          <w:rFonts w:ascii="Times New Roman" w:hAnsi="Times New Roman" w:hint="eastAsia"/>
          <w:sz w:val="24"/>
          <w:vertAlign w:val="superscript"/>
        </w:rPr>
        <w:t>29-</w:t>
      </w:r>
      <w:r w:rsidR="00FE16A0" w:rsidRPr="00AA1E32">
        <w:rPr>
          <w:rFonts w:ascii="Times New Roman" w:hAnsi="Times New Roman" w:hint="eastAsia"/>
          <w:sz w:val="24"/>
          <w:vertAlign w:val="superscript"/>
        </w:rPr>
        <w:t>30]</w:t>
      </w:r>
      <w:r w:rsidRPr="009A2B3F">
        <w:rPr>
          <w:rFonts w:ascii="Times New Roman" w:hAnsi="Times New Roman" w:hint="eastAsia"/>
          <w:sz w:val="24"/>
        </w:rPr>
        <w:t>。如何对气象情况发生所在的地理区域进行合理划分，并在地理空间识别以及空间特征描述的基础上，建立气象信息的空间特征推理与</w:t>
      </w:r>
      <w:r w:rsidR="009E547F">
        <w:rPr>
          <w:rFonts w:ascii="Times New Roman" w:hAnsi="Times New Roman" w:hint="eastAsia"/>
          <w:sz w:val="24"/>
        </w:rPr>
        <w:t>分析使对于某一气象现象的地理区域描述不至于过大也不会有遗漏是空间分析技术在本文中需要解决的重要</w:t>
      </w:r>
      <w:r w:rsidRPr="009A2B3F">
        <w:rPr>
          <w:rFonts w:ascii="Times New Roman" w:hAnsi="Times New Roman" w:hint="eastAsia"/>
          <w:sz w:val="24"/>
        </w:rPr>
        <w:t>问题。例如，在气象云图上某一天气</w:t>
      </w:r>
      <w:r w:rsidRPr="009A2B3F">
        <w:rPr>
          <w:rFonts w:ascii="Times New Roman" w:hAnsi="Times New Roman"/>
          <w:sz w:val="24"/>
        </w:rPr>
        <w:t>存在</w:t>
      </w:r>
      <w:r w:rsidRPr="009A2B3F">
        <w:rPr>
          <w:rFonts w:ascii="Times New Roman" w:hAnsi="Times New Roman" w:hint="eastAsia"/>
          <w:sz w:val="24"/>
        </w:rPr>
        <w:t>不同的量级的无规则分布，怎样通过空间推理技术获取该天气准确</w:t>
      </w:r>
      <w:r w:rsidRPr="009A2B3F">
        <w:rPr>
          <w:rFonts w:ascii="Times New Roman" w:hAnsi="Times New Roman"/>
          <w:sz w:val="24"/>
        </w:rPr>
        <w:t>合理</w:t>
      </w:r>
      <w:r w:rsidRPr="009A2B3F">
        <w:rPr>
          <w:rFonts w:ascii="Times New Roman" w:hAnsi="Times New Roman" w:hint="eastAsia"/>
          <w:sz w:val="24"/>
        </w:rPr>
        <w:t>的地理区域描述。</w:t>
      </w:r>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本章将详细介绍具体的空间分析方法。</w:t>
      </w:r>
    </w:p>
    <w:p w:rsidR="005F2A97" w:rsidRPr="00AA1E32" w:rsidRDefault="005F2A97" w:rsidP="00C57A3C">
      <w:pPr>
        <w:spacing w:beforeLines="50" w:afterLines="50" w:line="640" w:lineRule="exact"/>
        <w:outlineLvl w:val="1"/>
        <w:rPr>
          <w:rFonts w:ascii="黑体" w:eastAsia="黑体" w:hAnsi="宋体"/>
          <w:b/>
          <w:sz w:val="28"/>
          <w:szCs w:val="28"/>
        </w:rPr>
      </w:pPr>
      <w:bookmarkStart w:id="48" w:name="_Toc469068071"/>
      <w:r>
        <w:rPr>
          <w:rFonts w:ascii="黑体" w:eastAsia="黑体" w:hAnsi="宋体" w:hint="eastAsia"/>
          <w:b/>
          <w:sz w:val="28"/>
          <w:szCs w:val="28"/>
        </w:rPr>
        <w:t>3</w:t>
      </w:r>
      <w:r w:rsidRPr="009A2B3F">
        <w:rPr>
          <w:rFonts w:ascii="黑体" w:eastAsia="黑体" w:hAnsi="宋体"/>
          <w:b/>
          <w:sz w:val="28"/>
          <w:szCs w:val="28"/>
        </w:rPr>
        <w:t>.</w:t>
      </w:r>
      <w:r w:rsidR="00AA1E32">
        <w:rPr>
          <w:rFonts w:ascii="黑体" w:eastAsia="黑体" w:hAnsi="宋体" w:hint="eastAsia"/>
          <w:b/>
          <w:sz w:val="28"/>
          <w:szCs w:val="28"/>
        </w:rPr>
        <w:t>2</w:t>
      </w:r>
      <w:r w:rsidRPr="009A2B3F">
        <w:rPr>
          <w:rFonts w:ascii="黑体" w:eastAsia="黑体" w:hAnsi="宋体" w:hint="eastAsia"/>
          <w:b/>
          <w:sz w:val="28"/>
          <w:szCs w:val="28"/>
        </w:rPr>
        <w:t xml:space="preserve"> 原始气象数据的空间计算</w:t>
      </w:r>
      <w:bookmarkEnd w:id="48"/>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气象</w:t>
      </w:r>
      <w:r w:rsidRPr="009A2B3F">
        <w:rPr>
          <w:rFonts w:ascii="Times New Roman" w:hAnsi="Times New Roman"/>
          <w:sz w:val="24"/>
        </w:rPr>
        <w:t>数据</w:t>
      </w:r>
      <w:r w:rsidRPr="009A2B3F">
        <w:rPr>
          <w:rFonts w:ascii="Times New Roman" w:hAnsi="Times New Roman" w:hint="eastAsia"/>
          <w:sz w:val="24"/>
        </w:rPr>
        <w:t>中</w:t>
      </w:r>
      <w:r w:rsidRPr="009A2B3F">
        <w:rPr>
          <w:rFonts w:ascii="Times New Roman" w:hAnsi="Times New Roman"/>
          <w:sz w:val="24"/>
        </w:rPr>
        <w:t>包含</w:t>
      </w:r>
      <w:r w:rsidRPr="009A2B3F">
        <w:rPr>
          <w:rFonts w:ascii="Times New Roman" w:hAnsi="Times New Roman" w:hint="eastAsia"/>
          <w:sz w:val="24"/>
        </w:rPr>
        <w:t>了地理方位</w:t>
      </w:r>
      <w:r w:rsidRPr="009A2B3F">
        <w:rPr>
          <w:rFonts w:ascii="Times New Roman" w:hAnsi="Times New Roman"/>
          <w:sz w:val="24"/>
        </w:rPr>
        <w:t>、</w:t>
      </w:r>
      <w:r w:rsidRPr="009A2B3F">
        <w:rPr>
          <w:rFonts w:ascii="Times New Roman" w:hAnsi="Times New Roman" w:hint="eastAsia"/>
          <w:sz w:val="24"/>
        </w:rPr>
        <w:t>气象代码</w:t>
      </w:r>
      <w:r w:rsidRPr="009A2B3F">
        <w:rPr>
          <w:rFonts w:ascii="Times New Roman" w:hAnsi="Times New Roman"/>
          <w:sz w:val="24"/>
        </w:rPr>
        <w:t>、</w:t>
      </w:r>
      <w:r w:rsidRPr="009A2B3F">
        <w:rPr>
          <w:rFonts w:ascii="Times New Roman" w:hAnsi="Times New Roman" w:hint="eastAsia"/>
          <w:sz w:val="24"/>
        </w:rPr>
        <w:t>距离</w:t>
      </w:r>
      <w:r w:rsidRPr="009A2B3F">
        <w:rPr>
          <w:rFonts w:ascii="Times New Roman" w:hAnsi="Times New Roman"/>
          <w:sz w:val="24"/>
        </w:rPr>
        <w:t>、</w:t>
      </w:r>
      <w:r w:rsidRPr="009A2B3F">
        <w:rPr>
          <w:rFonts w:ascii="Times New Roman" w:hAnsi="Times New Roman" w:hint="eastAsia"/>
          <w:sz w:val="24"/>
        </w:rPr>
        <w:t>方向</w:t>
      </w:r>
      <w:r w:rsidRPr="009A2B3F">
        <w:rPr>
          <w:rFonts w:ascii="Times New Roman" w:hAnsi="Times New Roman"/>
          <w:sz w:val="24"/>
        </w:rPr>
        <w:t>、等级</w:t>
      </w:r>
      <w:r w:rsidRPr="009A2B3F">
        <w:rPr>
          <w:rFonts w:ascii="Times New Roman" w:hAnsi="Times New Roman" w:hint="eastAsia"/>
          <w:sz w:val="24"/>
        </w:rPr>
        <w:t>等</w:t>
      </w:r>
      <w:r w:rsidRPr="009A2B3F">
        <w:rPr>
          <w:rFonts w:ascii="Times New Roman" w:hAnsi="Times New Roman"/>
          <w:sz w:val="24"/>
        </w:rPr>
        <w:t>多个</w:t>
      </w:r>
      <w:r w:rsidRPr="009A2B3F">
        <w:rPr>
          <w:rFonts w:ascii="Times New Roman" w:hAnsi="Times New Roman" w:hint="eastAsia"/>
          <w:sz w:val="24"/>
        </w:rPr>
        <w:t>特征</w:t>
      </w:r>
      <w:r w:rsidRPr="009A2B3F">
        <w:rPr>
          <w:rFonts w:ascii="Times New Roman" w:hAnsi="Times New Roman"/>
          <w:sz w:val="24"/>
        </w:rPr>
        <w:t>，</w:t>
      </w:r>
      <w:r w:rsidRPr="009A2B3F">
        <w:rPr>
          <w:rFonts w:ascii="Times New Roman" w:hAnsi="Times New Roman" w:hint="eastAsia"/>
          <w:sz w:val="24"/>
        </w:rPr>
        <w:t>从</w:t>
      </w:r>
      <w:r w:rsidRPr="009A2B3F">
        <w:rPr>
          <w:rFonts w:ascii="Times New Roman" w:hAnsi="Times New Roman"/>
          <w:sz w:val="24"/>
        </w:rPr>
        <w:t>这些</w:t>
      </w:r>
      <w:r w:rsidRPr="009A2B3F">
        <w:rPr>
          <w:rFonts w:ascii="Times New Roman" w:hAnsi="Times New Roman" w:hint="eastAsia"/>
          <w:sz w:val="24"/>
        </w:rPr>
        <w:t>特征</w:t>
      </w:r>
      <w:r w:rsidRPr="009A2B3F">
        <w:rPr>
          <w:rFonts w:ascii="Times New Roman" w:hAnsi="Times New Roman"/>
          <w:sz w:val="24"/>
        </w:rPr>
        <w:t>中综合</w:t>
      </w:r>
      <w:r w:rsidRPr="009A2B3F">
        <w:rPr>
          <w:rFonts w:ascii="Times New Roman" w:hAnsi="Times New Roman" w:hint="eastAsia"/>
          <w:sz w:val="24"/>
        </w:rPr>
        <w:t>提取</w:t>
      </w:r>
      <w:r w:rsidRPr="009A2B3F">
        <w:rPr>
          <w:rFonts w:ascii="Times New Roman" w:hAnsi="Times New Roman"/>
          <w:sz w:val="24"/>
        </w:rPr>
        <w:t>出</w:t>
      </w:r>
      <w:r w:rsidRPr="009A2B3F">
        <w:rPr>
          <w:rFonts w:ascii="Times New Roman" w:hAnsi="Times New Roman" w:hint="eastAsia"/>
          <w:sz w:val="24"/>
        </w:rPr>
        <w:t>气象</w:t>
      </w:r>
      <w:r w:rsidRPr="009A2B3F">
        <w:rPr>
          <w:rFonts w:ascii="Times New Roman" w:hAnsi="Times New Roman"/>
          <w:sz w:val="24"/>
        </w:rPr>
        <w:t>空间特征</w:t>
      </w:r>
      <w:r w:rsidR="0099089F">
        <w:rPr>
          <w:rFonts w:ascii="Times New Roman" w:hAnsi="Times New Roman" w:hint="eastAsia"/>
          <w:sz w:val="24"/>
          <w:vertAlign w:val="superscript"/>
        </w:rPr>
        <w:t>[31</w:t>
      </w:r>
      <w:r w:rsidR="0099089F" w:rsidRPr="00AA1E32">
        <w:rPr>
          <w:rFonts w:ascii="Times New Roman" w:hAnsi="Times New Roman" w:hint="eastAsia"/>
          <w:sz w:val="24"/>
          <w:vertAlign w:val="superscript"/>
        </w:rPr>
        <w:t>]</w:t>
      </w:r>
      <w:r w:rsidRPr="009A2B3F">
        <w:rPr>
          <w:rFonts w:ascii="Times New Roman" w:hAnsi="Times New Roman" w:hint="eastAsia"/>
          <w:sz w:val="24"/>
        </w:rPr>
        <w:t>。空间</w:t>
      </w:r>
      <w:r w:rsidRPr="009A2B3F">
        <w:rPr>
          <w:rFonts w:ascii="Times New Roman" w:hAnsi="Times New Roman"/>
          <w:sz w:val="24"/>
        </w:rPr>
        <w:t>特征的提取还需</w:t>
      </w:r>
      <w:r w:rsidRPr="009A2B3F">
        <w:rPr>
          <w:rFonts w:ascii="Times New Roman" w:hAnsi="Times New Roman" w:hint="eastAsia"/>
          <w:sz w:val="24"/>
        </w:rPr>
        <w:t>要</w:t>
      </w:r>
      <w:r w:rsidRPr="009A2B3F">
        <w:rPr>
          <w:rFonts w:ascii="Times New Roman" w:hAnsi="Times New Roman"/>
          <w:sz w:val="24"/>
        </w:rPr>
        <w:t>充分考虑</w:t>
      </w:r>
      <w:r w:rsidRPr="009A2B3F">
        <w:rPr>
          <w:rFonts w:ascii="Times New Roman" w:hAnsi="Times New Roman" w:hint="eastAsia"/>
          <w:sz w:val="24"/>
        </w:rPr>
        <w:t>气象数据的不同</w:t>
      </w:r>
      <w:r w:rsidRPr="009A2B3F">
        <w:rPr>
          <w:rFonts w:ascii="Times New Roman" w:hAnsi="Times New Roman"/>
          <w:sz w:val="24"/>
        </w:rPr>
        <w:t>气象要素（</w:t>
      </w:r>
      <w:r w:rsidRPr="009A2B3F">
        <w:rPr>
          <w:rFonts w:ascii="Times New Roman" w:hAnsi="Times New Roman" w:hint="eastAsia"/>
          <w:sz w:val="24"/>
        </w:rPr>
        <w:t>降水</w:t>
      </w:r>
      <w:r w:rsidRPr="009A2B3F">
        <w:rPr>
          <w:rFonts w:ascii="Times New Roman" w:hAnsi="Times New Roman"/>
          <w:sz w:val="24"/>
        </w:rPr>
        <w:t>、温度、风力、</w:t>
      </w:r>
      <w:r w:rsidRPr="009A2B3F">
        <w:rPr>
          <w:rFonts w:ascii="Times New Roman" w:hAnsi="Times New Roman" w:hint="eastAsia"/>
          <w:sz w:val="24"/>
        </w:rPr>
        <w:t>湿度</w:t>
      </w:r>
      <w:r w:rsidRPr="009A2B3F">
        <w:rPr>
          <w:rFonts w:ascii="Times New Roman" w:hAnsi="Times New Roman"/>
          <w:sz w:val="24"/>
        </w:rPr>
        <w:t>等）</w:t>
      </w:r>
      <w:r w:rsidRPr="009A2B3F">
        <w:rPr>
          <w:rFonts w:ascii="Times New Roman" w:hAnsi="Times New Roman" w:hint="eastAsia"/>
          <w:sz w:val="24"/>
        </w:rPr>
        <w:t>、</w:t>
      </w:r>
      <w:r w:rsidRPr="009A2B3F">
        <w:rPr>
          <w:rFonts w:ascii="Times New Roman" w:hAnsi="Times New Roman"/>
          <w:sz w:val="24"/>
        </w:rPr>
        <w:t>不同表现形式</w:t>
      </w:r>
      <w:r w:rsidRPr="009A2B3F">
        <w:rPr>
          <w:rFonts w:ascii="Times New Roman" w:hAnsi="Times New Roman" w:hint="eastAsia"/>
          <w:sz w:val="24"/>
        </w:rPr>
        <w:t>（单站点数据如</w:t>
      </w:r>
      <w:r w:rsidRPr="009A2B3F">
        <w:rPr>
          <w:rFonts w:ascii="Times New Roman" w:hAnsi="Times New Roman"/>
          <w:sz w:val="24"/>
        </w:rPr>
        <w:t>观测点数据</w:t>
      </w:r>
      <w:r w:rsidRPr="009A2B3F">
        <w:rPr>
          <w:rFonts w:ascii="Times New Roman" w:hAnsi="Times New Roman" w:hint="eastAsia"/>
          <w:sz w:val="24"/>
        </w:rPr>
        <w:t>、格点</w:t>
      </w:r>
      <w:r w:rsidRPr="009A2B3F">
        <w:rPr>
          <w:rFonts w:ascii="Times New Roman" w:hAnsi="Times New Roman"/>
          <w:sz w:val="24"/>
        </w:rPr>
        <w:t>数据</w:t>
      </w:r>
      <w:r w:rsidRPr="009A2B3F">
        <w:rPr>
          <w:rFonts w:ascii="Times New Roman" w:hAnsi="Times New Roman" w:hint="eastAsia"/>
          <w:sz w:val="24"/>
        </w:rPr>
        <w:t>如降水数值</w:t>
      </w:r>
      <w:r w:rsidRPr="009A2B3F">
        <w:rPr>
          <w:rFonts w:ascii="Times New Roman" w:hAnsi="Times New Roman"/>
          <w:sz w:val="24"/>
        </w:rPr>
        <w:t>）</w:t>
      </w:r>
      <w:r w:rsidRPr="009A2B3F">
        <w:rPr>
          <w:rFonts w:ascii="Times New Roman" w:hAnsi="Times New Roman" w:hint="eastAsia"/>
          <w:sz w:val="24"/>
        </w:rPr>
        <w:t>，对于特定</w:t>
      </w:r>
      <w:r w:rsidRPr="009A2B3F">
        <w:rPr>
          <w:rFonts w:ascii="Times New Roman" w:hAnsi="Times New Roman"/>
          <w:sz w:val="24"/>
        </w:rPr>
        <w:t>类型的气象数据</w:t>
      </w:r>
      <w:r w:rsidRPr="009A2B3F">
        <w:rPr>
          <w:rFonts w:ascii="Times New Roman" w:hAnsi="Times New Roman" w:hint="eastAsia"/>
          <w:sz w:val="24"/>
        </w:rPr>
        <w:t>在</w:t>
      </w:r>
      <w:r w:rsidRPr="009A2B3F">
        <w:rPr>
          <w:rFonts w:ascii="Times New Roman" w:hAnsi="Times New Roman"/>
          <w:sz w:val="24"/>
        </w:rPr>
        <w:t>空间特征</w:t>
      </w:r>
      <w:r w:rsidRPr="009A2B3F">
        <w:rPr>
          <w:rFonts w:ascii="Times New Roman" w:hAnsi="Times New Roman" w:hint="eastAsia"/>
          <w:sz w:val="24"/>
        </w:rPr>
        <w:t>提取</w:t>
      </w:r>
      <w:r w:rsidRPr="009A2B3F">
        <w:rPr>
          <w:rFonts w:ascii="Times New Roman" w:hAnsi="Times New Roman"/>
          <w:sz w:val="24"/>
        </w:rPr>
        <w:t>的方法上也存在差异</w:t>
      </w:r>
      <w:r w:rsidRPr="009A2B3F">
        <w:rPr>
          <w:rFonts w:ascii="Times New Roman" w:hAnsi="Times New Roman" w:hint="eastAsia"/>
          <w:sz w:val="24"/>
        </w:rPr>
        <w:t>（如</w:t>
      </w:r>
      <w:r w:rsidRPr="009A2B3F">
        <w:rPr>
          <w:rFonts w:ascii="Times New Roman" w:hAnsi="Times New Roman"/>
          <w:sz w:val="24"/>
        </w:rPr>
        <w:t>观测站点需要</w:t>
      </w:r>
      <w:r w:rsidRPr="009A2B3F">
        <w:rPr>
          <w:rFonts w:ascii="Times New Roman" w:hAnsi="Times New Roman" w:hint="eastAsia"/>
          <w:sz w:val="24"/>
        </w:rPr>
        <w:t>先</w:t>
      </w:r>
      <w:r w:rsidRPr="009A2B3F">
        <w:rPr>
          <w:rFonts w:ascii="Times New Roman" w:hAnsi="Times New Roman"/>
          <w:sz w:val="24"/>
        </w:rPr>
        <w:t>进行插值处理形成空间</w:t>
      </w:r>
      <w:r w:rsidRPr="009A2B3F">
        <w:rPr>
          <w:rFonts w:ascii="Times New Roman" w:hAnsi="Times New Roman" w:hint="eastAsia"/>
          <w:sz w:val="24"/>
        </w:rPr>
        <w:t>分布</w:t>
      </w:r>
      <w:r w:rsidRPr="009A2B3F">
        <w:rPr>
          <w:rFonts w:ascii="Times New Roman" w:hAnsi="Times New Roman"/>
          <w:sz w:val="24"/>
        </w:rPr>
        <w:t>场</w:t>
      </w:r>
      <w:r w:rsidRPr="009A2B3F">
        <w:rPr>
          <w:rFonts w:ascii="Times New Roman" w:hAnsi="Times New Roman" w:hint="eastAsia"/>
          <w:sz w:val="24"/>
        </w:rPr>
        <w:t>然后</w:t>
      </w:r>
      <w:r w:rsidRPr="009A2B3F">
        <w:rPr>
          <w:rFonts w:ascii="Times New Roman" w:hAnsi="Times New Roman"/>
          <w:sz w:val="24"/>
        </w:rPr>
        <w:t>再表达</w:t>
      </w:r>
      <w:r w:rsidRPr="009A2B3F">
        <w:rPr>
          <w:rFonts w:ascii="Times New Roman" w:hAnsi="Times New Roman" w:hint="eastAsia"/>
          <w:sz w:val="24"/>
        </w:rPr>
        <w:t>，</w:t>
      </w:r>
      <w:r w:rsidRPr="009A2B3F">
        <w:rPr>
          <w:rFonts w:ascii="Times New Roman" w:hAnsi="Times New Roman"/>
          <w:sz w:val="24"/>
        </w:rPr>
        <w:t>或者直接提取单站点</w:t>
      </w:r>
      <w:r w:rsidRPr="009A2B3F">
        <w:rPr>
          <w:rFonts w:ascii="Times New Roman" w:hAnsi="Times New Roman" w:hint="eastAsia"/>
          <w:sz w:val="24"/>
        </w:rPr>
        <w:t>极值</w:t>
      </w:r>
      <w:r w:rsidRPr="009A2B3F">
        <w:rPr>
          <w:rFonts w:ascii="Times New Roman" w:hAnsi="Times New Roman"/>
          <w:sz w:val="24"/>
        </w:rPr>
        <w:t>来表达）</w:t>
      </w:r>
      <w:r w:rsidR="00FE16A0" w:rsidRPr="00AA1E32">
        <w:rPr>
          <w:rFonts w:ascii="Times New Roman" w:hAnsi="Times New Roman" w:hint="eastAsia"/>
          <w:sz w:val="24"/>
          <w:vertAlign w:val="superscript"/>
        </w:rPr>
        <w:t>[32]</w:t>
      </w:r>
      <w:r w:rsidRPr="009A2B3F">
        <w:rPr>
          <w:rFonts w:ascii="Times New Roman" w:hAnsi="Times New Roman" w:hint="eastAsia"/>
          <w:sz w:val="24"/>
        </w:rPr>
        <w:t>。</w:t>
      </w:r>
    </w:p>
    <w:p w:rsidR="005F2A97" w:rsidRPr="009A2B3F" w:rsidRDefault="005F2A97" w:rsidP="00C57A3C">
      <w:pPr>
        <w:spacing w:beforeLines="50" w:afterLines="50" w:line="640" w:lineRule="exact"/>
        <w:outlineLvl w:val="2"/>
        <w:rPr>
          <w:rFonts w:ascii="黑体" w:eastAsia="黑体" w:hAnsi="宋体"/>
          <w:b/>
          <w:sz w:val="24"/>
        </w:rPr>
      </w:pPr>
      <w:bookmarkStart w:id="49" w:name="_Toc469068072"/>
      <w:r>
        <w:rPr>
          <w:rFonts w:ascii="黑体" w:eastAsia="黑体" w:hAnsi="宋体" w:hint="eastAsia"/>
          <w:b/>
          <w:sz w:val="24"/>
        </w:rPr>
        <w:lastRenderedPageBreak/>
        <w:t>3</w:t>
      </w:r>
      <w:r w:rsidRPr="009A2B3F">
        <w:rPr>
          <w:rFonts w:ascii="黑体" w:eastAsia="黑体" w:hAnsi="宋体" w:hint="eastAsia"/>
          <w:b/>
          <w:sz w:val="24"/>
        </w:rPr>
        <w:t>.2.1 气象数据配置文件</w:t>
      </w:r>
      <w:bookmarkEnd w:id="49"/>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中国气象局目前所有的原始气象数据主要为</w:t>
      </w:r>
      <w:r w:rsidRPr="009A2B3F">
        <w:rPr>
          <w:rFonts w:ascii="Times New Roman" w:hAnsi="Times New Roman" w:hint="eastAsia"/>
          <w:sz w:val="24"/>
        </w:rPr>
        <w:t>14</w:t>
      </w:r>
      <w:r w:rsidRPr="009A2B3F">
        <w:rPr>
          <w:rFonts w:ascii="Times New Roman" w:hAnsi="Times New Roman" w:hint="eastAsia"/>
          <w:sz w:val="24"/>
        </w:rPr>
        <w:t>类</w:t>
      </w:r>
      <w:r>
        <w:rPr>
          <w:rFonts w:ascii="Times New Roman" w:hAnsi="Times New Roman" w:hint="eastAsia"/>
          <w:sz w:val="24"/>
        </w:rPr>
        <w:t>M</w:t>
      </w:r>
      <w:r w:rsidRPr="009A2B3F">
        <w:rPr>
          <w:rFonts w:ascii="Times New Roman" w:hAnsi="Times New Roman" w:hint="eastAsia"/>
          <w:sz w:val="24"/>
        </w:rPr>
        <w:t>icap</w:t>
      </w:r>
      <w:r w:rsidRPr="009A2B3F">
        <w:rPr>
          <w:rFonts w:ascii="Times New Roman" w:hAnsi="Times New Roman"/>
          <w:sz w:val="24"/>
        </w:rPr>
        <w:t>s</w:t>
      </w:r>
      <w:r w:rsidRPr="009A2B3F">
        <w:rPr>
          <w:rFonts w:ascii="Times New Roman" w:hAnsi="Times New Roman" w:hint="eastAsia"/>
          <w:sz w:val="24"/>
        </w:rPr>
        <w:t>数据，包括降水、气温、台风、雾霾等各类天气要素的气象信息。主要通过气象代码区分各气象类型，不同的气象代码代表了不同的天气类型和天气等级，所以在原始数据解析之前首先需要依据气象局提供的数据说明来配置相关文件，本模型中配置文件为</w:t>
      </w:r>
      <w:r w:rsidRPr="009A2B3F">
        <w:rPr>
          <w:rFonts w:ascii="Times New Roman" w:hAnsi="Times New Roman" w:hint="eastAsia"/>
          <w:sz w:val="24"/>
        </w:rPr>
        <w:t>XML</w:t>
      </w:r>
      <w:r w:rsidRPr="009A2B3F">
        <w:rPr>
          <w:rFonts w:ascii="Times New Roman" w:hAnsi="Times New Roman" w:hint="eastAsia"/>
          <w:sz w:val="24"/>
        </w:rPr>
        <w:t>形式。</w:t>
      </w:r>
    </w:p>
    <w:p w:rsidR="005F2A97" w:rsidRPr="00AA1E32" w:rsidRDefault="005F2A97" w:rsidP="00AA1E32">
      <w:pPr>
        <w:spacing w:line="440" w:lineRule="exact"/>
        <w:ind w:firstLineChars="200" w:firstLine="480"/>
        <w:rPr>
          <w:rFonts w:ascii="Times New Roman" w:hAnsi="Times New Roman"/>
          <w:sz w:val="24"/>
        </w:rPr>
      </w:pPr>
      <w:r w:rsidRPr="00AA1E32">
        <w:rPr>
          <w:rFonts w:ascii="Times New Roman" w:hAnsi="Times New Roman" w:hint="eastAsia"/>
          <w:sz w:val="24"/>
        </w:rPr>
        <w:t>具体配置内容如图</w:t>
      </w:r>
      <w:r w:rsidRPr="00AA1E32">
        <w:rPr>
          <w:rFonts w:ascii="Times New Roman" w:hAnsi="Times New Roman" w:hint="eastAsia"/>
          <w:sz w:val="24"/>
        </w:rPr>
        <w:t>3.1</w:t>
      </w:r>
      <w:r w:rsidR="00AA1E32">
        <w:rPr>
          <w:rFonts w:ascii="Times New Roman" w:hAnsi="Times New Roman" w:hint="eastAsia"/>
          <w:sz w:val="24"/>
        </w:rPr>
        <w:t>所示：</w:t>
      </w:r>
    </w:p>
    <w:p w:rsidR="005F2A97" w:rsidRDefault="005F2A97" w:rsidP="00F20FD3">
      <w:pPr>
        <w:ind w:left="225"/>
        <w:jc w:val="center"/>
      </w:pPr>
      <w:r>
        <w:rPr>
          <w:noProof/>
        </w:rPr>
        <w:drawing>
          <wp:inline distT="0" distB="0" distL="0" distR="0">
            <wp:extent cx="3963217" cy="2607013"/>
            <wp:effectExtent l="0" t="0" r="0" b="317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89973" cy="2624613"/>
                    </a:xfrm>
                    <a:prstGeom prst="rect">
                      <a:avLst/>
                    </a:prstGeom>
                  </pic:spPr>
                </pic:pic>
              </a:graphicData>
            </a:graphic>
          </wp:inline>
        </w:drawing>
      </w:r>
    </w:p>
    <w:p w:rsidR="005F2A97" w:rsidRPr="00AA1E32"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.1 原始气象数据配置文件截图</w:t>
      </w:r>
    </w:p>
    <w:p w:rsidR="005F2A97" w:rsidRPr="009630C5" w:rsidRDefault="005F2A97" w:rsidP="00F20FD3">
      <w:pPr>
        <w:ind w:left="225"/>
        <w:jc w:val="center"/>
      </w:pPr>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如图，</w:t>
      </w:r>
      <w:r w:rsidRPr="009A2B3F">
        <w:rPr>
          <w:rFonts w:ascii="Times New Roman" w:hAnsi="Times New Roman" w:hint="eastAsia"/>
          <w:sz w:val="24"/>
        </w:rPr>
        <w:t>&lt;</w:t>
      </w:r>
      <w:r w:rsidRPr="009A2B3F">
        <w:rPr>
          <w:rFonts w:ascii="Times New Roman" w:hAnsi="Times New Roman"/>
          <w:sz w:val="24"/>
        </w:rPr>
        <w:t>SYMBOL code&gt;</w:t>
      </w:r>
      <w:r w:rsidRPr="009A2B3F">
        <w:rPr>
          <w:rFonts w:ascii="Times New Roman" w:hAnsi="Times New Roman" w:hint="eastAsia"/>
          <w:sz w:val="24"/>
        </w:rPr>
        <w:t>表示天气代码，</w:t>
      </w:r>
      <w:r w:rsidRPr="009A2B3F">
        <w:rPr>
          <w:rFonts w:ascii="Times New Roman" w:hAnsi="Times New Roman" w:hint="eastAsia"/>
          <w:sz w:val="24"/>
        </w:rPr>
        <w:t>&lt;</w:t>
      </w:r>
      <w:r w:rsidRPr="009A2B3F">
        <w:rPr>
          <w:rFonts w:ascii="Times New Roman" w:hAnsi="Times New Roman"/>
          <w:sz w:val="24"/>
        </w:rPr>
        <w:t>WEATHER_TYPE&gt;</w:t>
      </w:r>
      <w:r w:rsidRPr="009A2B3F">
        <w:rPr>
          <w:rFonts w:ascii="Times New Roman" w:hAnsi="Times New Roman" w:hint="eastAsia"/>
          <w:sz w:val="24"/>
        </w:rPr>
        <w:t>表示天气类型，</w:t>
      </w:r>
      <w:r w:rsidRPr="009A2B3F">
        <w:rPr>
          <w:rFonts w:ascii="Times New Roman" w:hAnsi="Times New Roman" w:hint="eastAsia"/>
          <w:sz w:val="24"/>
        </w:rPr>
        <w:t>&lt;</w:t>
      </w:r>
      <w:r w:rsidRPr="009A2B3F">
        <w:rPr>
          <w:rFonts w:ascii="Times New Roman" w:hAnsi="Times New Roman"/>
          <w:sz w:val="24"/>
        </w:rPr>
        <w:t>WEATHER_NAME&gt;</w:t>
      </w:r>
      <w:r w:rsidRPr="009A2B3F">
        <w:rPr>
          <w:rFonts w:ascii="Times New Roman" w:hAnsi="Times New Roman" w:hint="eastAsia"/>
          <w:sz w:val="24"/>
        </w:rPr>
        <w:t>表示天气级别，即具体天气，</w:t>
      </w:r>
      <w:r w:rsidRPr="009A2B3F">
        <w:rPr>
          <w:rFonts w:ascii="Times New Roman" w:hAnsi="Times New Roman"/>
          <w:sz w:val="24"/>
        </w:rPr>
        <w:t>&lt;SYMBOL code="250"&gt;</w:t>
      </w:r>
      <w:r w:rsidRPr="009A2B3F">
        <w:rPr>
          <w:rFonts w:ascii="Times New Roman" w:hAnsi="Times New Roman" w:hint="eastAsia"/>
          <w:sz w:val="24"/>
        </w:rPr>
        <w:t>中的</w:t>
      </w:r>
      <w:r w:rsidRPr="009A2B3F">
        <w:rPr>
          <w:rFonts w:ascii="Times New Roman" w:hAnsi="Times New Roman" w:hint="eastAsia"/>
          <w:sz w:val="24"/>
        </w:rPr>
        <w:t>250</w:t>
      </w:r>
      <w:r w:rsidRPr="009A2B3F">
        <w:rPr>
          <w:rFonts w:ascii="Times New Roman" w:hAnsi="Times New Roman" w:hint="eastAsia"/>
          <w:sz w:val="24"/>
        </w:rPr>
        <w:t>即为雨雪天气类型，级别为特大暴雨。</w:t>
      </w:r>
    </w:p>
    <w:p w:rsidR="005F2A97" w:rsidRPr="009A2B3F" w:rsidRDefault="005F2A97" w:rsidP="00C57A3C">
      <w:pPr>
        <w:spacing w:beforeLines="50" w:afterLines="50" w:line="640" w:lineRule="exact"/>
        <w:outlineLvl w:val="2"/>
        <w:rPr>
          <w:rFonts w:ascii="黑体" w:eastAsia="黑体" w:hAnsi="宋体"/>
          <w:b/>
          <w:sz w:val="24"/>
        </w:rPr>
      </w:pPr>
      <w:bookmarkStart w:id="50" w:name="_Toc469068073"/>
      <w:r>
        <w:rPr>
          <w:rFonts w:ascii="黑体" w:eastAsia="黑体" w:hAnsi="宋体" w:hint="eastAsia"/>
          <w:b/>
          <w:sz w:val="24"/>
        </w:rPr>
        <w:t>3</w:t>
      </w:r>
      <w:r w:rsidRPr="009A2B3F">
        <w:rPr>
          <w:rFonts w:ascii="黑体" w:eastAsia="黑体" w:hAnsi="宋体" w:hint="eastAsia"/>
          <w:b/>
          <w:sz w:val="24"/>
        </w:rPr>
        <w:t>.2.2 基于QGIS的空间计算</w:t>
      </w:r>
      <w:bookmarkEnd w:id="50"/>
    </w:p>
    <w:p w:rsidR="005F2A97" w:rsidRPr="009A2B3F" w:rsidRDefault="009E547F" w:rsidP="009A2B3F">
      <w:pPr>
        <w:spacing w:line="440" w:lineRule="exact"/>
        <w:ind w:firstLineChars="200" w:firstLine="480"/>
        <w:rPr>
          <w:rFonts w:ascii="Times New Roman" w:hAnsi="Times New Roman"/>
          <w:sz w:val="24"/>
        </w:rPr>
      </w:pPr>
      <w:r>
        <w:rPr>
          <w:rFonts w:ascii="Times New Roman" w:hAnsi="Times New Roman" w:hint="eastAsia"/>
          <w:sz w:val="24"/>
        </w:rPr>
        <w:t>配置文件完成以后，就可以对原始数据进行初步的读取处理。上述</w:t>
      </w:r>
      <w:r w:rsidR="005F2A97" w:rsidRPr="009A2B3F">
        <w:rPr>
          <w:rFonts w:ascii="Times New Roman" w:hAnsi="Times New Roman" w:hint="eastAsia"/>
          <w:sz w:val="24"/>
        </w:rPr>
        <w:t>原始</w:t>
      </w:r>
      <w:r>
        <w:rPr>
          <w:rFonts w:ascii="Times New Roman" w:hAnsi="Times New Roman" w:hint="eastAsia"/>
          <w:sz w:val="24"/>
        </w:rPr>
        <w:t>气象</w:t>
      </w:r>
      <w:r w:rsidR="005F2A97" w:rsidRPr="009A2B3F">
        <w:rPr>
          <w:rFonts w:ascii="Times New Roman" w:hAnsi="Times New Roman" w:hint="eastAsia"/>
          <w:sz w:val="24"/>
        </w:rPr>
        <w:t>数据分为点、线、面、栅格四类，根据数据类型的不同调用不同的</w:t>
      </w:r>
      <w:r w:rsidR="005F2A97" w:rsidRPr="009A2B3F">
        <w:rPr>
          <w:rFonts w:ascii="Times New Roman" w:hAnsi="Times New Roman" w:hint="eastAsia"/>
          <w:sz w:val="24"/>
        </w:rPr>
        <w:t>GDAL</w:t>
      </w:r>
      <w:r w:rsidR="005F2A97" w:rsidRPr="009A2B3F">
        <w:rPr>
          <w:rFonts w:ascii="Times New Roman" w:hAnsi="Times New Roman" w:hint="eastAsia"/>
          <w:sz w:val="24"/>
        </w:rPr>
        <w:t>库接口从而创建不同格式的文件；点、线、面数据对应生成</w:t>
      </w:r>
      <w:r w:rsidR="005F2A97" w:rsidRPr="009A2B3F">
        <w:rPr>
          <w:rFonts w:ascii="Times New Roman" w:hAnsi="Times New Roman"/>
          <w:sz w:val="24"/>
        </w:rPr>
        <w:t>SHP</w:t>
      </w:r>
      <w:r w:rsidR="005F2A97" w:rsidRPr="009A2B3F">
        <w:rPr>
          <w:rFonts w:ascii="Times New Roman" w:hAnsi="Times New Roman" w:hint="eastAsia"/>
          <w:sz w:val="24"/>
        </w:rPr>
        <w:t>格式文件，栅格数据生成</w:t>
      </w:r>
      <w:r w:rsidR="005F2A97" w:rsidRPr="009A2B3F">
        <w:rPr>
          <w:rFonts w:ascii="Times New Roman" w:hAnsi="Times New Roman" w:hint="eastAsia"/>
          <w:sz w:val="24"/>
        </w:rPr>
        <w:t>TIF</w:t>
      </w:r>
      <w:r w:rsidR="005F2A97" w:rsidRPr="009A2B3F">
        <w:rPr>
          <w:rFonts w:ascii="Times New Roman" w:hAnsi="Times New Roman" w:hint="eastAsia"/>
          <w:sz w:val="24"/>
        </w:rPr>
        <w:t>格式文件</w:t>
      </w:r>
      <w:r w:rsidR="00FE16A0" w:rsidRPr="002121FB">
        <w:rPr>
          <w:rFonts w:ascii="Times New Roman" w:hAnsi="Times New Roman" w:hint="eastAsia"/>
          <w:sz w:val="24"/>
          <w:vertAlign w:val="superscript"/>
        </w:rPr>
        <w:t>[33]</w:t>
      </w:r>
      <w:r w:rsidR="005F2A97" w:rsidRPr="009A2B3F">
        <w:rPr>
          <w:rFonts w:ascii="Times New Roman" w:hAnsi="Times New Roman" w:hint="eastAsia"/>
          <w:sz w:val="24"/>
        </w:rPr>
        <w:t>。以</w:t>
      </w:r>
      <w:r w:rsidR="002121FB">
        <w:rPr>
          <w:rFonts w:ascii="Times New Roman" w:hAnsi="Times New Roman" w:hint="eastAsia"/>
          <w:sz w:val="24"/>
        </w:rPr>
        <w:t>M</w:t>
      </w:r>
      <w:r w:rsidR="005F2A97" w:rsidRPr="009A2B3F">
        <w:rPr>
          <w:rFonts w:ascii="Times New Roman" w:hAnsi="Times New Roman" w:hint="eastAsia"/>
          <w:sz w:val="24"/>
        </w:rPr>
        <w:t>icaps</w:t>
      </w:r>
      <w:r w:rsidR="005F2A97" w:rsidRPr="009A2B3F">
        <w:rPr>
          <w:rFonts w:ascii="Times New Roman" w:hAnsi="Times New Roman"/>
          <w:sz w:val="24"/>
        </w:rPr>
        <w:t>7</w:t>
      </w:r>
      <w:r w:rsidR="005F2A97" w:rsidRPr="009A2B3F">
        <w:rPr>
          <w:rFonts w:ascii="Times New Roman" w:hAnsi="Times New Roman" w:hint="eastAsia"/>
          <w:sz w:val="24"/>
        </w:rPr>
        <w:t>数据为例，它区别于其余</w:t>
      </w:r>
      <w:r w:rsidR="005F2A97" w:rsidRPr="009A2B3F">
        <w:rPr>
          <w:rFonts w:ascii="Times New Roman" w:hAnsi="Times New Roman" w:hint="eastAsia"/>
          <w:sz w:val="24"/>
        </w:rPr>
        <w:t>13</w:t>
      </w:r>
      <w:r w:rsidR="005F2A97" w:rsidRPr="009A2B3F">
        <w:rPr>
          <w:rFonts w:ascii="Times New Roman" w:hAnsi="Times New Roman" w:hint="eastAsia"/>
          <w:sz w:val="24"/>
        </w:rPr>
        <w:t>种数据，既不与其他数据一起说明同一种天气，也不通过改变天气代码来参与几种天气的说明，它单独决定台风情况。图</w:t>
      </w:r>
      <w:r w:rsidR="005F2A97">
        <w:rPr>
          <w:rFonts w:ascii="Times New Roman" w:hAnsi="Times New Roman" w:hint="eastAsia"/>
          <w:sz w:val="24"/>
        </w:rPr>
        <w:t>3</w:t>
      </w:r>
      <w:r w:rsidR="005F2A97" w:rsidRPr="009A2B3F">
        <w:rPr>
          <w:rFonts w:ascii="Times New Roman" w:hAnsi="Times New Roman" w:hint="eastAsia"/>
          <w:sz w:val="24"/>
        </w:rPr>
        <w:t>.2</w:t>
      </w:r>
      <w:r w:rsidR="005F2A97" w:rsidRPr="009A2B3F">
        <w:rPr>
          <w:rFonts w:ascii="Times New Roman" w:hAnsi="Times New Roman" w:hint="eastAsia"/>
          <w:sz w:val="24"/>
        </w:rPr>
        <w:t>为</w:t>
      </w:r>
      <w:r w:rsidR="005F2A97" w:rsidRPr="009A2B3F">
        <w:rPr>
          <w:rFonts w:ascii="Times New Roman" w:hAnsi="Times New Roman" w:hint="eastAsia"/>
          <w:sz w:val="24"/>
        </w:rPr>
        <w:t>Micap</w:t>
      </w:r>
      <w:r w:rsidR="005F2A97" w:rsidRPr="009A2B3F">
        <w:rPr>
          <w:rFonts w:ascii="Times New Roman" w:hAnsi="Times New Roman"/>
          <w:sz w:val="24"/>
        </w:rPr>
        <w:t>s</w:t>
      </w:r>
      <w:r w:rsidR="005F2A97" w:rsidRPr="009A2B3F">
        <w:rPr>
          <w:rFonts w:ascii="Times New Roman" w:hAnsi="Times New Roman" w:hint="eastAsia"/>
          <w:sz w:val="24"/>
        </w:rPr>
        <w:t>7</w:t>
      </w:r>
      <w:r w:rsidR="005F2A97" w:rsidRPr="009A2B3F">
        <w:rPr>
          <w:rFonts w:ascii="Times New Roman" w:hAnsi="Times New Roman" w:hint="eastAsia"/>
          <w:sz w:val="24"/>
        </w:rPr>
        <w:t>数据的数据说明，图</w:t>
      </w:r>
      <w:r w:rsidR="005F2A97">
        <w:rPr>
          <w:rFonts w:ascii="Times New Roman" w:hAnsi="Times New Roman" w:hint="eastAsia"/>
          <w:sz w:val="24"/>
        </w:rPr>
        <w:t>3</w:t>
      </w:r>
      <w:r w:rsidR="005F2A97" w:rsidRPr="009A2B3F">
        <w:rPr>
          <w:rFonts w:ascii="Times New Roman" w:hAnsi="Times New Roman" w:hint="eastAsia"/>
          <w:sz w:val="24"/>
        </w:rPr>
        <w:t>.3</w:t>
      </w:r>
      <w:r w:rsidR="005F2A97" w:rsidRPr="009A2B3F">
        <w:rPr>
          <w:rFonts w:ascii="Times New Roman" w:hAnsi="Times New Roman" w:hint="eastAsia"/>
          <w:sz w:val="24"/>
        </w:rPr>
        <w:t>为处理后得到的</w:t>
      </w:r>
      <w:r w:rsidR="005F2A97" w:rsidRPr="009A2B3F">
        <w:rPr>
          <w:rFonts w:ascii="Times New Roman" w:hAnsi="Times New Roman" w:hint="eastAsia"/>
          <w:sz w:val="24"/>
        </w:rPr>
        <w:t>SHP</w:t>
      </w:r>
      <w:r w:rsidR="005F2A97" w:rsidRPr="009A2B3F">
        <w:rPr>
          <w:rFonts w:ascii="Times New Roman" w:hAnsi="Times New Roman" w:hint="eastAsia"/>
          <w:sz w:val="24"/>
        </w:rPr>
        <w:t>文件，图</w:t>
      </w:r>
      <w:r w:rsidR="005F2A97">
        <w:rPr>
          <w:rFonts w:ascii="Times New Roman" w:hAnsi="Times New Roman" w:hint="eastAsia"/>
          <w:sz w:val="24"/>
        </w:rPr>
        <w:t>3</w:t>
      </w:r>
      <w:r w:rsidR="005F2A97" w:rsidRPr="009A2B3F">
        <w:rPr>
          <w:rFonts w:ascii="Times New Roman" w:hAnsi="Times New Roman" w:hint="eastAsia"/>
          <w:sz w:val="24"/>
        </w:rPr>
        <w:t>.4</w:t>
      </w:r>
      <w:r w:rsidR="005F2A97" w:rsidRPr="009A2B3F">
        <w:rPr>
          <w:rFonts w:ascii="Times New Roman" w:hAnsi="Times New Roman" w:hint="eastAsia"/>
          <w:sz w:val="24"/>
        </w:rPr>
        <w:t>为添加数据</w:t>
      </w:r>
      <w:r w:rsidR="005F2A97" w:rsidRPr="009A2B3F">
        <w:rPr>
          <w:rFonts w:ascii="Times New Roman" w:hAnsi="Times New Roman" w:hint="eastAsia"/>
          <w:sz w:val="24"/>
        </w:rPr>
        <w:lastRenderedPageBreak/>
        <w:t>之后生成的</w:t>
      </w:r>
      <w:r w:rsidR="005F2A97" w:rsidRPr="009A2B3F">
        <w:rPr>
          <w:rFonts w:ascii="Times New Roman" w:hAnsi="Times New Roman"/>
          <w:sz w:val="24"/>
        </w:rPr>
        <w:t>SHP</w:t>
      </w:r>
      <w:r w:rsidR="005F2A97" w:rsidRPr="009A2B3F">
        <w:rPr>
          <w:rFonts w:ascii="Times New Roman" w:hAnsi="Times New Roman" w:hint="eastAsia"/>
          <w:sz w:val="24"/>
        </w:rPr>
        <w:t>文件属性表，可以看到属性表中含有台风的时间、位置、速度等属性。</w:t>
      </w:r>
    </w:p>
    <w:p w:rsidR="005F2A97" w:rsidRPr="009A2B3F" w:rsidRDefault="005F2A97" w:rsidP="009A2B3F">
      <w:pPr>
        <w:spacing w:line="440" w:lineRule="exact"/>
        <w:ind w:firstLineChars="200" w:firstLine="480"/>
        <w:rPr>
          <w:rFonts w:ascii="Times New Roman" w:hAnsi="Times New Roman"/>
          <w:sz w:val="24"/>
        </w:rPr>
      </w:pPr>
    </w:p>
    <w:p w:rsidR="005F2A97" w:rsidRDefault="005F2A97" w:rsidP="00F20FD3">
      <w:pPr>
        <w:spacing w:line="360" w:lineRule="auto"/>
        <w:ind w:firstLine="420"/>
        <w:jc w:val="center"/>
        <w:rPr>
          <w:rFonts w:ascii="宋体" w:hAnsi="宋体"/>
          <w:spacing w:val="10"/>
          <w:sz w:val="24"/>
        </w:rPr>
      </w:pPr>
      <w:r>
        <w:rPr>
          <w:noProof/>
        </w:rPr>
        <w:drawing>
          <wp:inline distT="0" distB="0" distL="0" distR="0">
            <wp:extent cx="5724488" cy="1371600"/>
            <wp:effectExtent l="0" t="0" r="0" b="0"/>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07983" cy="1391606"/>
                    </a:xfrm>
                    <a:prstGeom prst="rect">
                      <a:avLst/>
                    </a:prstGeom>
                  </pic:spPr>
                </pic:pic>
              </a:graphicData>
            </a:graphic>
          </wp:inline>
        </w:drawing>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.2 Micaps</w:t>
      </w:r>
      <w:r w:rsidRPr="009A2B3F">
        <w:rPr>
          <w:rFonts w:ascii="宋体" w:hAnsi="宋体"/>
          <w:szCs w:val="21"/>
        </w:rPr>
        <w:t>7</w:t>
      </w:r>
      <w:r w:rsidRPr="009A2B3F">
        <w:rPr>
          <w:rFonts w:ascii="宋体" w:hAnsi="宋体" w:hint="eastAsia"/>
          <w:szCs w:val="21"/>
        </w:rPr>
        <w:t>数据说明</w:t>
      </w:r>
    </w:p>
    <w:p w:rsidR="005F2A97" w:rsidRPr="00AE7BF5" w:rsidRDefault="005F2A97" w:rsidP="00F20FD3">
      <w:pPr>
        <w:spacing w:line="360" w:lineRule="auto"/>
        <w:ind w:firstLine="420"/>
        <w:jc w:val="center"/>
        <w:rPr>
          <w:rFonts w:ascii="宋体" w:hAnsi="宋体"/>
          <w:spacing w:val="10"/>
        </w:rPr>
      </w:pPr>
    </w:p>
    <w:p w:rsidR="005F2A97" w:rsidRDefault="005F2A97" w:rsidP="00F54CA9">
      <w:pPr>
        <w:spacing w:line="360" w:lineRule="auto"/>
        <w:jc w:val="center"/>
        <w:rPr>
          <w:rFonts w:ascii="宋体" w:hAnsi="宋体"/>
          <w:spacing w:val="10"/>
          <w:sz w:val="24"/>
        </w:rPr>
      </w:pPr>
      <w:r w:rsidRPr="004B6F71">
        <w:rPr>
          <w:rFonts w:ascii="宋体" w:hAnsi="宋体"/>
          <w:noProof/>
          <w:spacing w:val="10"/>
          <w:sz w:val="24"/>
        </w:rPr>
        <w:drawing>
          <wp:inline distT="0" distB="0" distL="0" distR="0">
            <wp:extent cx="2874605" cy="2154116"/>
            <wp:effectExtent l="0" t="0" r="254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2959" cy="2167870"/>
                    </a:xfrm>
                    <a:prstGeom prst="rect">
                      <a:avLst/>
                    </a:prstGeom>
                  </pic:spPr>
                </pic:pic>
              </a:graphicData>
            </a:graphic>
          </wp:inline>
        </w:drawing>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.3 Micaps</w:t>
      </w:r>
      <w:r w:rsidRPr="009A2B3F">
        <w:rPr>
          <w:rFonts w:ascii="宋体" w:hAnsi="宋体"/>
          <w:szCs w:val="21"/>
        </w:rPr>
        <w:t>7</w:t>
      </w:r>
      <w:r w:rsidRPr="009A2B3F">
        <w:rPr>
          <w:rFonts w:ascii="宋体" w:hAnsi="宋体" w:hint="eastAsia"/>
          <w:szCs w:val="21"/>
        </w:rPr>
        <w:t>数据的</w:t>
      </w:r>
      <w:r w:rsidRPr="009A2B3F">
        <w:rPr>
          <w:rFonts w:ascii="宋体" w:hAnsi="宋体"/>
          <w:szCs w:val="21"/>
        </w:rPr>
        <w:t>SHP</w:t>
      </w:r>
      <w:r w:rsidRPr="009A2B3F">
        <w:rPr>
          <w:rFonts w:ascii="宋体" w:hAnsi="宋体" w:hint="eastAsia"/>
          <w:szCs w:val="21"/>
        </w:rPr>
        <w:t>文件</w:t>
      </w:r>
    </w:p>
    <w:p w:rsidR="005F2A97" w:rsidRDefault="005F2A97" w:rsidP="00217276">
      <w:pPr>
        <w:spacing w:line="360" w:lineRule="auto"/>
        <w:ind w:firstLineChars="300" w:firstLine="630"/>
        <w:jc w:val="center"/>
        <w:rPr>
          <w:rFonts w:ascii="宋体" w:hAnsi="宋体"/>
          <w:spacing w:val="10"/>
          <w:szCs w:val="21"/>
        </w:rPr>
      </w:pPr>
      <w:r w:rsidRPr="00217276">
        <w:rPr>
          <w:rFonts w:ascii="宋体" w:hAnsi="宋体"/>
          <w:noProof/>
          <w:spacing w:val="10"/>
          <w:szCs w:val="21"/>
        </w:rPr>
        <w:lastRenderedPageBreak/>
        <w:drawing>
          <wp:inline distT="0" distB="0" distL="0" distR="0">
            <wp:extent cx="4626857" cy="3924300"/>
            <wp:effectExtent l="19050" t="0" r="2293" b="0"/>
            <wp:docPr id="30" name="图片 6" descr="QQ截图2016052422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截图20160524223823"/>
                    <pic:cNvPicPr>
                      <a:picLocks noChangeAspect="1" noChangeArrowheads="1"/>
                    </pic:cNvPicPr>
                  </pic:nvPicPr>
                  <pic:blipFill>
                    <a:blip r:embed="rId94"/>
                    <a:srcRect/>
                    <a:stretch>
                      <a:fillRect/>
                    </a:stretch>
                  </pic:blipFill>
                  <pic:spPr bwMode="auto">
                    <a:xfrm>
                      <a:off x="0" y="0"/>
                      <a:ext cx="4626857" cy="3924300"/>
                    </a:xfrm>
                    <a:prstGeom prst="rect">
                      <a:avLst/>
                    </a:prstGeom>
                    <a:noFill/>
                    <a:ln w="9525" cmpd="sng">
                      <a:noFill/>
                      <a:miter lim="800000"/>
                      <a:headEnd/>
                      <a:tailEnd/>
                    </a:ln>
                  </pic:spPr>
                </pic:pic>
              </a:graphicData>
            </a:graphic>
          </wp:inline>
        </w:drawing>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.4 Micaps</w:t>
      </w:r>
      <w:r w:rsidRPr="009A2B3F">
        <w:rPr>
          <w:rFonts w:ascii="宋体" w:hAnsi="宋体"/>
          <w:szCs w:val="21"/>
        </w:rPr>
        <w:t>7</w:t>
      </w:r>
      <w:r w:rsidRPr="009A2B3F">
        <w:rPr>
          <w:rFonts w:ascii="宋体" w:hAnsi="宋体" w:hint="eastAsia"/>
          <w:szCs w:val="21"/>
        </w:rPr>
        <w:t>数据属性表</w:t>
      </w:r>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由于无论何种数据最后都需要输出叠加之后的面</w:t>
      </w:r>
      <w:r w:rsidRPr="009A2B3F">
        <w:rPr>
          <w:rFonts w:ascii="Times New Roman" w:hAnsi="Times New Roman" w:hint="eastAsia"/>
          <w:sz w:val="24"/>
        </w:rPr>
        <w:t>SHP</w:t>
      </w:r>
      <w:r w:rsidRPr="009A2B3F">
        <w:rPr>
          <w:rFonts w:ascii="Times New Roman" w:hAnsi="Times New Roman" w:hint="eastAsia"/>
          <w:sz w:val="24"/>
        </w:rPr>
        <w:t>文件，这之前需要对点、线、面数据生成的</w:t>
      </w:r>
      <w:r w:rsidRPr="009A2B3F">
        <w:rPr>
          <w:rFonts w:ascii="Times New Roman" w:hAnsi="Times New Roman" w:hint="eastAsia"/>
          <w:sz w:val="24"/>
        </w:rPr>
        <w:t>SHP</w:t>
      </w:r>
      <w:r w:rsidRPr="009A2B3F">
        <w:rPr>
          <w:rFonts w:ascii="Times New Roman" w:hAnsi="Times New Roman" w:hint="eastAsia"/>
          <w:sz w:val="24"/>
        </w:rPr>
        <w:t>文件，栅格数据形成的</w:t>
      </w:r>
      <w:r w:rsidRPr="009A2B3F">
        <w:rPr>
          <w:rFonts w:ascii="Times New Roman" w:hAnsi="Times New Roman" w:hint="eastAsia"/>
          <w:sz w:val="24"/>
        </w:rPr>
        <w:t>T</w:t>
      </w:r>
      <w:r w:rsidRPr="009A2B3F">
        <w:rPr>
          <w:rFonts w:ascii="Times New Roman" w:hAnsi="Times New Roman"/>
          <w:sz w:val="24"/>
        </w:rPr>
        <w:t>IF</w:t>
      </w:r>
      <w:r w:rsidRPr="009A2B3F">
        <w:rPr>
          <w:rFonts w:ascii="Times New Roman" w:hAnsi="Times New Roman" w:hint="eastAsia"/>
          <w:sz w:val="24"/>
        </w:rPr>
        <w:t>文件进行不同的处理</w:t>
      </w:r>
      <w:r w:rsidR="00FE16A0" w:rsidRPr="002121FB">
        <w:rPr>
          <w:rFonts w:ascii="Times New Roman" w:hAnsi="Times New Roman" w:hint="eastAsia"/>
          <w:sz w:val="24"/>
          <w:vertAlign w:val="superscript"/>
        </w:rPr>
        <w:t>[34]</w:t>
      </w:r>
      <w:r w:rsidRPr="009A2B3F">
        <w:rPr>
          <w:rFonts w:ascii="Times New Roman" w:hAnsi="Times New Roman" w:hint="eastAsia"/>
          <w:sz w:val="24"/>
        </w:rPr>
        <w:t>。具体的每种数据处理流程如图</w:t>
      </w:r>
      <w:r>
        <w:rPr>
          <w:rFonts w:ascii="Times New Roman" w:hAnsi="Times New Roman" w:hint="eastAsia"/>
          <w:sz w:val="24"/>
        </w:rPr>
        <w:t>3</w:t>
      </w:r>
      <w:r w:rsidRPr="009A2B3F">
        <w:rPr>
          <w:rFonts w:ascii="Times New Roman" w:hAnsi="Times New Roman" w:hint="eastAsia"/>
          <w:sz w:val="24"/>
        </w:rPr>
        <w:t>.5</w:t>
      </w:r>
      <w:r w:rsidRPr="009A2B3F">
        <w:rPr>
          <w:rFonts w:ascii="Times New Roman" w:hAnsi="Times New Roman" w:hint="eastAsia"/>
          <w:sz w:val="24"/>
        </w:rPr>
        <w:t>所示。可以看到在</w:t>
      </w:r>
      <w:r w:rsidRPr="009A2B3F">
        <w:rPr>
          <w:rFonts w:ascii="Times New Roman" w:hAnsi="Times New Roman"/>
          <w:sz w:val="24"/>
        </w:rPr>
        <w:t>进行空间叠加之前，</w:t>
      </w:r>
      <w:r w:rsidRPr="009A2B3F">
        <w:rPr>
          <w:rFonts w:ascii="Times New Roman" w:hAnsi="Times New Roman" w:hint="eastAsia"/>
          <w:sz w:val="24"/>
        </w:rPr>
        <w:t>点数据会生成点</w:t>
      </w:r>
      <w:r w:rsidRPr="009A2B3F">
        <w:rPr>
          <w:rFonts w:ascii="Times New Roman" w:hAnsi="Times New Roman" w:hint="eastAsia"/>
          <w:sz w:val="24"/>
        </w:rPr>
        <w:t>SHP</w:t>
      </w:r>
      <w:r w:rsidRPr="009A2B3F">
        <w:rPr>
          <w:rFonts w:ascii="Times New Roman" w:hAnsi="Times New Roman" w:hint="eastAsia"/>
          <w:sz w:val="24"/>
        </w:rPr>
        <w:t>文件，经过插值处理生成</w:t>
      </w:r>
      <w:r w:rsidRPr="009A2B3F">
        <w:rPr>
          <w:rFonts w:ascii="Times New Roman" w:hAnsi="Times New Roman" w:hint="eastAsia"/>
          <w:sz w:val="24"/>
        </w:rPr>
        <w:t>TIF</w:t>
      </w:r>
      <w:r w:rsidRPr="009A2B3F">
        <w:rPr>
          <w:rFonts w:ascii="Times New Roman" w:hAnsi="Times New Roman" w:hint="eastAsia"/>
          <w:sz w:val="24"/>
        </w:rPr>
        <w:t>栅格数据，再进一步生成面</w:t>
      </w:r>
      <w:r w:rsidRPr="009A2B3F">
        <w:rPr>
          <w:rFonts w:ascii="Times New Roman" w:hAnsi="Times New Roman" w:hint="eastAsia"/>
          <w:sz w:val="24"/>
        </w:rPr>
        <w:t>SHP</w:t>
      </w:r>
      <w:r w:rsidRPr="009A2B3F">
        <w:rPr>
          <w:rFonts w:ascii="Times New Roman" w:hAnsi="Times New Roman" w:hint="eastAsia"/>
          <w:sz w:val="24"/>
        </w:rPr>
        <w:t>文件；线数据也会生成</w:t>
      </w:r>
      <w:r w:rsidRPr="009A2B3F">
        <w:rPr>
          <w:rFonts w:ascii="Times New Roman" w:hAnsi="Times New Roman"/>
          <w:sz w:val="24"/>
        </w:rPr>
        <w:t>点</w:t>
      </w:r>
      <w:r w:rsidRPr="009A2B3F">
        <w:rPr>
          <w:rFonts w:ascii="Times New Roman" w:hAnsi="Times New Roman" w:hint="eastAsia"/>
          <w:sz w:val="24"/>
        </w:rPr>
        <w:t>SHP</w:t>
      </w:r>
      <w:r w:rsidRPr="009A2B3F">
        <w:rPr>
          <w:rFonts w:ascii="Times New Roman" w:hAnsi="Times New Roman"/>
          <w:sz w:val="24"/>
        </w:rPr>
        <w:t>文件</w:t>
      </w:r>
      <w:r w:rsidRPr="009A2B3F">
        <w:rPr>
          <w:rFonts w:ascii="Times New Roman" w:hAnsi="Times New Roman" w:hint="eastAsia"/>
          <w:sz w:val="24"/>
        </w:rPr>
        <w:t>；面数据</w:t>
      </w:r>
      <w:r w:rsidRPr="009A2B3F">
        <w:rPr>
          <w:rFonts w:ascii="Times New Roman" w:hAnsi="Times New Roman"/>
          <w:sz w:val="24"/>
        </w:rPr>
        <w:t>直接生成面</w:t>
      </w:r>
      <w:r w:rsidRPr="009A2B3F">
        <w:rPr>
          <w:rFonts w:ascii="Times New Roman" w:hAnsi="Times New Roman" w:hint="eastAsia"/>
          <w:sz w:val="24"/>
        </w:rPr>
        <w:t>SHP</w:t>
      </w:r>
      <w:r w:rsidRPr="009A2B3F">
        <w:rPr>
          <w:rFonts w:ascii="Times New Roman" w:hAnsi="Times New Roman" w:hint="eastAsia"/>
          <w:sz w:val="24"/>
        </w:rPr>
        <w:t>文件；栅格</w:t>
      </w:r>
      <w:r w:rsidRPr="009A2B3F">
        <w:rPr>
          <w:rFonts w:ascii="Times New Roman" w:hAnsi="Times New Roman"/>
          <w:sz w:val="24"/>
        </w:rPr>
        <w:t>数据会</w:t>
      </w:r>
      <w:r w:rsidRPr="009A2B3F">
        <w:rPr>
          <w:rFonts w:ascii="Times New Roman" w:hAnsi="Times New Roman" w:hint="eastAsia"/>
          <w:sz w:val="24"/>
        </w:rPr>
        <w:t>转换</w:t>
      </w:r>
      <w:r w:rsidRPr="009A2B3F">
        <w:rPr>
          <w:rFonts w:ascii="Times New Roman" w:hAnsi="Times New Roman"/>
          <w:sz w:val="24"/>
        </w:rPr>
        <w:t>成</w:t>
      </w:r>
      <w:r w:rsidRPr="009A2B3F">
        <w:rPr>
          <w:rFonts w:ascii="Times New Roman" w:hAnsi="Times New Roman" w:hint="eastAsia"/>
          <w:sz w:val="24"/>
        </w:rPr>
        <w:t>TIF</w:t>
      </w:r>
      <w:r w:rsidRPr="009A2B3F">
        <w:rPr>
          <w:rFonts w:ascii="Times New Roman" w:hAnsi="Times New Roman"/>
          <w:sz w:val="24"/>
        </w:rPr>
        <w:t>栅格</w:t>
      </w:r>
      <w:r w:rsidRPr="009A2B3F">
        <w:rPr>
          <w:rFonts w:ascii="Times New Roman" w:hAnsi="Times New Roman" w:hint="eastAsia"/>
          <w:sz w:val="24"/>
        </w:rPr>
        <w:t>文件</w:t>
      </w:r>
      <w:r w:rsidRPr="009A2B3F">
        <w:rPr>
          <w:rFonts w:ascii="Times New Roman" w:hAnsi="Times New Roman"/>
          <w:sz w:val="24"/>
        </w:rPr>
        <w:t>再进一步生成面</w:t>
      </w:r>
      <w:r w:rsidRPr="009A2B3F">
        <w:rPr>
          <w:rFonts w:ascii="Times New Roman" w:hAnsi="Times New Roman" w:hint="eastAsia"/>
          <w:sz w:val="24"/>
        </w:rPr>
        <w:t>SHP</w:t>
      </w:r>
      <w:r w:rsidRPr="009A2B3F">
        <w:rPr>
          <w:rFonts w:ascii="Times New Roman" w:hAnsi="Times New Roman"/>
          <w:sz w:val="24"/>
        </w:rPr>
        <w:t>文件。</w:t>
      </w:r>
    </w:p>
    <w:p w:rsidR="005F2A97" w:rsidRPr="004C6100" w:rsidRDefault="005F2A97" w:rsidP="00F20FD3">
      <w:pPr>
        <w:spacing w:line="360" w:lineRule="auto"/>
        <w:ind w:firstLineChars="200" w:firstLine="520"/>
        <w:jc w:val="left"/>
        <w:rPr>
          <w:rFonts w:ascii="宋体" w:hAnsi="宋体"/>
          <w:spacing w:val="10"/>
          <w:sz w:val="24"/>
        </w:rPr>
      </w:pPr>
    </w:p>
    <w:p w:rsidR="005F2A97" w:rsidRDefault="005F2A97" w:rsidP="00F20FD3">
      <w:pPr>
        <w:widowControl/>
        <w:ind w:firstLineChars="100" w:firstLine="210"/>
        <w:jc w:val="center"/>
        <w:rPr>
          <w:rFonts w:ascii="宋体" w:hAnsi="宋体"/>
          <w:spacing w:val="10"/>
          <w:szCs w:val="21"/>
        </w:rPr>
      </w:pPr>
      <w:r>
        <w:rPr>
          <w:rFonts w:ascii="宋体" w:hAnsi="宋体"/>
          <w:noProof/>
          <w:spacing w:val="10"/>
          <w:szCs w:val="21"/>
        </w:rPr>
        <w:lastRenderedPageBreak/>
        <w:drawing>
          <wp:inline distT="0" distB="0" distL="0" distR="0">
            <wp:extent cx="3257550" cy="3543300"/>
            <wp:effectExtent l="19050" t="0" r="0" b="0"/>
            <wp:docPr id="31" name="图片 99" descr="数据处理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数据处理 - 副本"/>
                    <pic:cNvPicPr>
                      <a:picLocks noChangeAspect="1" noChangeArrowheads="1"/>
                    </pic:cNvPicPr>
                  </pic:nvPicPr>
                  <pic:blipFill>
                    <a:blip r:embed="rId95"/>
                    <a:srcRect/>
                    <a:stretch>
                      <a:fillRect/>
                    </a:stretch>
                  </pic:blipFill>
                  <pic:spPr bwMode="auto">
                    <a:xfrm>
                      <a:off x="0" y="0"/>
                      <a:ext cx="3257550" cy="3543300"/>
                    </a:xfrm>
                    <a:prstGeom prst="rect">
                      <a:avLst/>
                    </a:prstGeom>
                    <a:noFill/>
                    <a:ln w="9525">
                      <a:noFill/>
                      <a:miter lim="800000"/>
                      <a:headEnd/>
                      <a:tailEnd/>
                    </a:ln>
                  </pic:spPr>
                </pic:pic>
              </a:graphicData>
            </a:graphic>
          </wp:inline>
        </w:drawing>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.5</w:t>
      </w:r>
      <w:r>
        <w:rPr>
          <w:rFonts w:ascii="宋体" w:hAnsi="宋体"/>
          <w:szCs w:val="21"/>
        </w:rPr>
        <w:t xml:space="preserve"> </w:t>
      </w:r>
      <w:r w:rsidRPr="009A2B3F">
        <w:rPr>
          <w:rFonts w:ascii="宋体" w:hAnsi="宋体" w:hint="eastAsia"/>
          <w:szCs w:val="21"/>
        </w:rPr>
        <w:t>各类型数据处理流程图</w:t>
      </w: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hint="eastAsia"/>
          <w:sz w:val="24"/>
        </w:rPr>
        <w:t xml:space="preserve"> </w:t>
      </w:r>
      <w:r w:rsidR="009E547F">
        <w:rPr>
          <w:rFonts w:ascii="Times New Roman" w:hAnsi="Times New Roman" w:hint="eastAsia"/>
          <w:sz w:val="24"/>
        </w:rPr>
        <w:t>原始气象数据经过</w:t>
      </w:r>
      <w:r w:rsidRPr="009A2B3F">
        <w:rPr>
          <w:rFonts w:ascii="Times New Roman" w:hAnsi="Times New Roman" w:hint="eastAsia"/>
          <w:sz w:val="24"/>
        </w:rPr>
        <w:t>上述步骤的可视化处理，最终生成的</w:t>
      </w:r>
      <w:r w:rsidRPr="009A2B3F">
        <w:rPr>
          <w:rFonts w:ascii="Times New Roman" w:hAnsi="Times New Roman" w:hint="eastAsia"/>
          <w:sz w:val="24"/>
        </w:rPr>
        <w:t>SHP</w:t>
      </w:r>
      <w:r w:rsidRPr="009A2B3F">
        <w:rPr>
          <w:rFonts w:ascii="Times New Roman" w:hAnsi="Times New Roman" w:hint="eastAsia"/>
          <w:sz w:val="24"/>
        </w:rPr>
        <w:t>文件中包含气象类型的分布图以及对应的属性，为下一步的同中国地图叠加获取相应天气要素的地理区域分布做准备。</w:t>
      </w: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hint="eastAsia"/>
          <w:sz w:val="24"/>
        </w:rPr>
        <w:t>接下来将气象类型的</w:t>
      </w:r>
      <w:r w:rsidRPr="009A2B3F">
        <w:rPr>
          <w:rFonts w:ascii="Times New Roman" w:hAnsi="Times New Roman" w:hint="eastAsia"/>
          <w:sz w:val="24"/>
        </w:rPr>
        <w:t>SHP</w:t>
      </w:r>
      <w:r w:rsidRPr="009A2B3F">
        <w:rPr>
          <w:rFonts w:ascii="Times New Roman" w:hAnsi="Times New Roman" w:hint="eastAsia"/>
          <w:sz w:val="24"/>
        </w:rPr>
        <w:t>文件与中国行政区划的</w:t>
      </w:r>
      <w:r w:rsidRPr="009A2B3F">
        <w:rPr>
          <w:rFonts w:ascii="Times New Roman" w:hAnsi="Times New Roman" w:hint="eastAsia"/>
          <w:sz w:val="24"/>
        </w:rPr>
        <w:t>SHP</w:t>
      </w:r>
      <w:r w:rsidRPr="009A2B3F">
        <w:rPr>
          <w:rFonts w:ascii="Times New Roman" w:hAnsi="Times New Roman" w:hint="eastAsia"/>
          <w:sz w:val="24"/>
        </w:rPr>
        <w:t>文件进行叠加分析，将两个图层不重合的部分裁减，留下重叠部分，并计算重叠部分的图形面积</w:t>
      </w:r>
      <w:r w:rsidR="00FE16A0" w:rsidRPr="002121FB">
        <w:rPr>
          <w:rFonts w:ascii="Times New Roman" w:hAnsi="Times New Roman" w:hint="eastAsia"/>
          <w:sz w:val="24"/>
          <w:vertAlign w:val="superscript"/>
        </w:rPr>
        <w:t>[35-37]</w:t>
      </w:r>
      <w:r w:rsidRPr="009A2B3F">
        <w:rPr>
          <w:rFonts w:ascii="Times New Roman" w:hAnsi="Times New Roman" w:hint="eastAsia"/>
          <w:sz w:val="24"/>
        </w:rPr>
        <w:t>。最终我们将获得地理名称</w:t>
      </w:r>
      <w:r w:rsidRPr="009A2B3F">
        <w:rPr>
          <w:rFonts w:ascii="Times New Roman" w:hAnsi="Times New Roman" w:hint="eastAsia"/>
          <w:sz w:val="24"/>
        </w:rPr>
        <w:t>-</w:t>
      </w:r>
      <w:r w:rsidRPr="009A2B3F">
        <w:rPr>
          <w:rFonts w:ascii="Times New Roman" w:hAnsi="Times New Roman" w:hint="eastAsia"/>
          <w:sz w:val="24"/>
        </w:rPr>
        <w:t>气象类型</w:t>
      </w:r>
      <w:r w:rsidRPr="009A2B3F">
        <w:rPr>
          <w:rFonts w:ascii="Times New Roman" w:hAnsi="Times New Roman" w:hint="eastAsia"/>
          <w:sz w:val="24"/>
        </w:rPr>
        <w:t>-</w:t>
      </w:r>
      <w:r w:rsidRPr="009A2B3F">
        <w:rPr>
          <w:rFonts w:ascii="Times New Roman" w:hAnsi="Times New Roman" w:hint="eastAsia"/>
          <w:sz w:val="24"/>
        </w:rPr>
        <w:t>气象等级</w:t>
      </w:r>
      <w:r w:rsidRPr="009A2B3F">
        <w:rPr>
          <w:rFonts w:ascii="Times New Roman" w:hAnsi="Times New Roman" w:hint="eastAsia"/>
          <w:sz w:val="24"/>
        </w:rPr>
        <w:t>-</w:t>
      </w:r>
      <w:r w:rsidRPr="009A2B3F">
        <w:rPr>
          <w:rFonts w:ascii="Times New Roman" w:hAnsi="Times New Roman" w:hint="eastAsia"/>
          <w:sz w:val="24"/>
        </w:rPr>
        <w:t>区域范围的对应关系表。</w:t>
      </w:r>
    </w:p>
    <w:p w:rsidR="005F2A97" w:rsidRPr="009A2B3F" w:rsidRDefault="005F2A97" w:rsidP="00C57A3C">
      <w:pPr>
        <w:spacing w:beforeLines="50" w:afterLines="50" w:line="640" w:lineRule="exact"/>
        <w:outlineLvl w:val="1"/>
        <w:rPr>
          <w:rFonts w:ascii="黑体" w:eastAsia="黑体" w:hAnsi="宋体"/>
          <w:b/>
          <w:sz w:val="28"/>
          <w:szCs w:val="28"/>
        </w:rPr>
      </w:pPr>
      <w:bookmarkStart w:id="51" w:name="_Toc469068074"/>
      <w:r>
        <w:rPr>
          <w:rFonts w:ascii="黑体" w:eastAsia="黑体" w:hAnsi="宋体" w:hint="eastAsia"/>
          <w:b/>
          <w:sz w:val="28"/>
          <w:szCs w:val="28"/>
        </w:rPr>
        <w:t>3</w:t>
      </w:r>
      <w:r w:rsidRPr="009A2B3F">
        <w:rPr>
          <w:rFonts w:ascii="黑体" w:eastAsia="黑体" w:hAnsi="宋体" w:hint="eastAsia"/>
          <w:b/>
          <w:sz w:val="28"/>
          <w:szCs w:val="28"/>
        </w:rPr>
        <w:t>.3 原始气象数据的空间推理</w:t>
      </w:r>
      <w:bookmarkEnd w:id="51"/>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位置特征</w:t>
      </w:r>
      <w:r w:rsidRPr="009A2B3F">
        <w:rPr>
          <w:rFonts w:ascii="Times New Roman" w:hAnsi="Times New Roman"/>
          <w:sz w:val="24"/>
        </w:rPr>
        <w:t>是</w:t>
      </w:r>
      <w:r w:rsidRPr="009A2B3F">
        <w:rPr>
          <w:rFonts w:ascii="Times New Roman" w:hAnsi="Times New Roman" w:hint="eastAsia"/>
          <w:sz w:val="24"/>
        </w:rPr>
        <w:t>空间</w:t>
      </w:r>
      <w:r w:rsidRPr="009A2B3F">
        <w:rPr>
          <w:rFonts w:ascii="Times New Roman" w:hAnsi="Times New Roman"/>
          <w:sz w:val="24"/>
        </w:rPr>
        <w:t>特征提</w:t>
      </w:r>
      <w:r w:rsidRPr="009A2B3F">
        <w:rPr>
          <w:rFonts w:ascii="Times New Roman" w:hAnsi="Times New Roman" w:hint="eastAsia"/>
          <w:sz w:val="24"/>
        </w:rPr>
        <w:t>取的</w:t>
      </w:r>
      <w:r w:rsidRPr="009A2B3F">
        <w:rPr>
          <w:rFonts w:ascii="Times New Roman" w:hAnsi="Times New Roman"/>
          <w:sz w:val="24"/>
        </w:rPr>
        <w:t>重要组成部分，</w:t>
      </w:r>
      <w:r w:rsidRPr="009A2B3F">
        <w:rPr>
          <w:rFonts w:ascii="Times New Roman" w:hAnsi="Times New Roman" w:hint="eastAsia"/>
          <w:sz w:val="24"/>
        </w:rPr>
        <w:t>为了</w:t>
      </w:r>
      <w:r w:rsidRPr="009A2B3F">
        <w:rPr>
          <w:rFonts w:ascii="Times New Roman" w:hAnsi="Times New Roman"/>
          <w:sz w:val="24"/>
        </w:rPr>
        <w:t>提取有效的位置特征</w:t>
      </w:r>
      <w:r w:rsidRPr="009A2B3F">
        <w:rPr>
          <w:rFonts w:ascii="Times New Roman" w:hAnsi="Times New Roman" w:hint="eastAsia"/>
          <w:sz w:val="24"/>
        </w:rPr>
        <w:t>，</w:t>
      </w:r>
      <w:r w:rsidRPr="009A2B3F">
        <w:rPr>
          <w:rFonts w:ascii="Times New Roman" w:hAnsi="Times New Roman"/>
          <w:sz w:val="24"/>
        </w:rPr>
        <w:t>在</w:t>
      </w:r>
      <w:r w:rsidRPr="009A2B3F">
        <w:rPr>
          <w:rFonts w:ascii="Times New Roman" w:hAnsi="Times New Roman" w:hint="eastAsia"/>
          <w:sz w:val="24"/>
        </w:rPr>
        <w:t>进行</w:t>
      </w:r>
      <w:r w:rsidRPr="009A2B3F">
        <w:rPr>
          <w:rFonts w:ascii="Times New Roman" w:hAnsi="Times New Roman"/>
          <w:sz w:val="24"/>
        </w:rPr>
        <w:t>气象数据空间特征提取</w:t>
      </w:r>
      <w:r w:rsidRPr="009A2B3F">
        <w:rPr>
          <w:rFonts w:ascii="Times New Roman" w:hAnsi="Times New Roman" w:hint="eastAsia"/>
          <w:sz w:val="24"/>
        </w:rPr>
        <w:t>时需要</w:t>
      </w:r>
      <w:r w:rsidRPr="009A2B3F">
        <w:rPr>
          <w:rFonts w:ascii="Times New Roman" w:hAnsi="Times New Roman"/>
          <w:sz w:val="24"/>
        </w:rPr>
        <w:t>建立面向气象</w:t>
      </w:r>
      <w:r w:rsidRPr="009A2B3F">
        <w:rPr>
          <w:rFonts w:ascii="Times New Roman" w:hAnsi="Times New Roman" w:hint="eastAsia"/>
          <w:sz w:val="24"/>
        </w:rPr>
        <w:t>预报</w:t>
      </w:r>
      <w:r w:rsidRPr="009A2B3F">
        <w:rPr>
          <w:rFonts w:ascii="Times New Roman" w:hAnsi="Times New Roman"/>
          <w:sz w:val="24"/>
        </w:rPr>
        <w:t>文本的地理区划</w:t>
      </w:r>
      <w:r w:rsidRPr="009A2B3F">
        <w:rPr>
          <w:rFonts w:ascii="Times New Roman" w:hAnsi="Times New Roman" w:hint="eastAsia"/>
          <w:sz w:val="24"/>
        </w:rPr>
        <w:t>，主要</w:t>
      </w:r>
      <w:r w:rsidRPr="009A2B3F">
        <w:rPr>
          <w:rFonts w:ascii="Times New Roman" w:hAnsi="Times New Roman"/>
          <w:sz w:val="24"/>
        </w:rPr>
        <w:t>面对的问题是</w:t>
      </w:r>
      <w:r w:rsidRPr="009A2B3F">
        <w:rPr>
          <w:rFonts w:ascii="Times New Roman" w:hAnsi="Times New Roman" w:hint="eastAsia"/>
          <w:sz w:val="24"/>
        </w:rPr>
        <w:t>如何建立</w:t>
      </w:r>
      <w:r w:rsidRPr="009A2B3F">
        <w:rPr>
          <w:rFonts w:ascii="Times New Roman" w:hAnsi="Times New Roman"/>
          <w:sz w:val="24"/>
        </w:rPr>
        <w:t>精确且合理的地理</w:t>
      </w:r>
      <w:r w:rsidRPr="009A2B3F">
        <w:rPr>
          <w:rFonts w:ascii="Times New Roman" w:hAnsi="Times New Roman" w:hint="eastAsia"/>
          <w:sz w:val="24"/>
        </w:rPr>
        <w:t>区划</w:t>
      </w:r>
      <w:r w:rsidRPr="009A2B3F">
        <w:rPr>
          <w:rFonts w:ascii="Times New Roman" w:hAnsi="Times New Roman"/>
          <w:sz w:val="24"/>
        </w:rPr>
        <w:t>（</w:t>
      </w:r>
      <w:r w:rsidRPr="009A2B3F">
        <w:rPr>
          <w:rFonts w:ascii="Times New Roman" w:hAnsi="Times New Roman" w:hint="eastAsia"/>
          <w:sz w:val="24"/>
        </w:rPr>
        <w:t>如</w:t>
      </w:r>
      <w:r w:rsidRPr="009A2B3F">
        <w:rPr>
          <w:rFonts w:ascii="Times New Roman" w:hAnsi="Times New Roman"/>
          <w:sz w:val="24"/>
        </w:rPr>
        <w:t>某一灾害</w:t>
      </w:r>
      <w:r w:rsidRPr="009A2B3F">
        <w:rPr>
          <w:rFonts w:ascii="Times New Roman" w:hAnsi="Times New Roman" w:hint="eastAsia"/>
          <w:sz w:val="24"/>
        </w:rPr>
        <w:t>天气</w:t>
      </w:r>
      <w:r w:rsidRPr="009A2B3F">
        <w:rPr>
          <w:rFonts w:ascii="Times New Roman" w:hAnsi="Times New Roman"/>
          <w:sz w:val="24"/>
        </w:rPr>
        <w:t>地理位置，是通过</w:t>
      </w:r>
      <w:r w:rsidRPr="009A2B3F">
        <w:rPr>
          <w:rFonts w:ascii="Times New Roman" w:hAnsi="Times New Roman" w:hint="eastAsia"/>
          <w:sz w:val="24"/>
        </w:rPr>
        <w:t>如东北地区即</w:t>
      </w:r>
      <w:r w:rsidRPr="009A2B3F">
        <w:rPr>
          <w:rFonts w:ascii="Times New Roman" w:hAnsi="Times New Roman"/>
          <w:sz w:val="24"/>
        </w:rPr>
        <w:t>区域级还是</w:t>
      </w:r>
      <w:r w:rsidRPr="009A2B3F">
        <w:rPr>
          <w:rFonts w:ascii="Times New Roman" w:hAnsi="Times New Roman" w:hint="eastAsia"/>
          <w:sz w:val="24"/>
        </w:rPr>
        <w:t>通过几个</w:t>
      </w:r>
      <w:r w:rsidRPr="009A2B3F">
        <w:rPr>
          <w:rFonts w:ascii="Times New Roman" w:hAnsi="Times New Roman"/>
          <w:sz w:val="24"/>
        </w:rPr>
        <w:t>省份</w:t>
      </w:r>
      <w:r w:rsidRPr="009A2B3F">
        <w:rPr>
          <w:rFonts w:ascii="Times New Roman" w:hAnsi="Times New Roman" w:hint="eastAsia"/>
          <w:sz w:val="24"/>
        </w:rPr>
        <w:t>一起</w:t>
      </w:r>
      <w:r w:rsidRPr="009A2B3F">
        <w:rPr>
          <w:rFonts w:ascii="Times New Roman" w:hAnsi="Times New Roman"/>
          <w:sz w:val="24"/>
        </w:rPr>
        <w:t>来描述）</w:t>
      </w:r>
      <w:r w:rsidRPr="009A2B3F">
        <w:rPr>
          <w:rFonts w:ascii="Times New Roman" w:hAnsi="Times New Roman" w:hint="eastAsia"/>
          <w:sz w:val="24"/>
        </w:rPr>
        <w:t>，地理区域的划分将直接影响生成的气象预报文本的流畅性与可阅读性</w:t>
      </w:r>
      <w:r w:rsidR="00FE16A0" w:rsidRPr="002121FB">
        <w:rPr>
          <w:rFonts w:ascii="Times New Roman" w:hAnsi="Times New Roman" w:hint="eastAsia"/>
          <w:sz w:val="24"/>
          <w:vertAlign w:val="superscript"/>
        </w:rPr>
        <w:t>[38]</w:t>
      </w:r>
      <w:r w:rsidRPr="009A2B3F">
        <w:rPr>
          <w:rFonts w:ascii="Times New Roman" w:hAnsi="Times New Roman" w:hint="eastAsia"/>
          <w:sz w:val="24"/>
        </w:rPr>
        <w:t>。另外，空间区域的预报顺序等规则也需要建立</w:t>
      </w:r>
      <w:r w:rsidR="00FE16A0" w:rsidRPr="002121FB">
        <w:rPr>
          <w:rFonts w:ascii="Times New Roman" w:hAnsi="Times New Roman" w:hint="eastAsia"/>
          <w:sz w:val="24"/>
          <w:vertAlign w:val="superscript"/>
        </w:rPr>
        <w:t>[39]</w:t>
      </w:r>
      <w:r w:rsidRPr="009A2B3F">
        <w:rPr>
          <w:rFonts w:ascii="Times New Roman" w:hAnsi="Times New Roman" w:hint="eastAsia"/>
          <w:sz w:val="24"/>
        </w:rPr>
        <w:t>。</w:t>
      </w:r>
    </w:p>
    <w:p w:rsidR="005F2A97" w:rsidRPr="009A2B3F" w:rsidRDefault="005F2A97" w:rsidP="00C57A3C">
      <w:pPr>
        <w:spacing w:beforeLines="50" w:afterLines="50" w:line="640" w:lineRule="exact"/>
        <w:outlineLvl w:val="2"/>
        <w:rPr>
          <w:rFonts w:ascii="黑体" w:eastAsia="黑体" w:hAnsi="宋体"/>
          <w:b/>
          <w:sz w:val="24"/>
        </w:rPr>
      </w:pPr>
      <w:bookmarkStart w:id="52" w:name="_Toc453097538"/>
      <w:bookmarkStart w:id="53" w:name="_Toc469068075"/>
      <w:r>
        <w:rPr>
          <w:rFonts w:ascii="黑体" w:eastAsia="黑体" w:hAnsi="宋体" w:hint="eastAsia"/>
          <w:b/>
          <w:sz w:val="24"/>
        </w:rPr>
        <w:t>3</w:t>
      </w:r>
      <w:r w:rsidRPr="009A2B3F">
        <w:rPr>
          <w:rFonts w:ascii="黑体" w:eastAsia="黑体" w:hAnsi="宋体"/>
          <w:b/>
          <w:sz w:val="24"/>
        </w:rPr>
        <w:t>.</w:t>
      </w:r>
      <w:r w:rsidRPr="009A2B3F">
        <w:rPr>
          <w:rFonts w:ascii="黑体" w:eastAsia="黑体" w:hAnsi="宋体" w:hint="eastAsia"/>
          <w:b/>
          <w:sz w:val="24"/>
        </w:rPr>
        <w:t>3</w:t>
      </w:r>
      <w:r w:rsidRPr="009A2B3F">
        <w:rPr>
          <w:rFonts w:ascii="黑体" w:eastAsia="黑体" w:hAnsi="宋体"/>
          <w:b/>
          <w:sz w:val="24"/>
        </w:rPr>
        <w:t>.1</w:t>
      </w:r>
      <w:r w:rsidR="00FB4520">
        <w:rPr>
          <w:rFonts w:ascii="黑体" w:eastAsia="黑体" w:hAnsi="宋体" w:hint="eastAsia"/>
          <w:b/>
          <w:sz w:val="24"/>
        </w:rPr>
        <w:t xml:space="preserve"> </w:t>
      </w:r>
      <w:r w:rsidRPr="009A2B3F">
        <w:rPr>
          <w:rFonts w:ascii="黑体" w:eastAsia="黑体" w:hAnsi="宋体" w:hint="eastAsia"/>
          <w:b/>
          <w:sz w:val="24"/>
        </w:rPr>
        <w:t>地理区域的</w:t>
      </w:r>
      <w:r w:rsidRPr="009A2B3F">
        <w:rPr>
          <w:rFonts w:ascii="黑体" w:eastAsia="黑体" w:hAnsi="宋体"/>
          <w:b/>
          <w:sz w:val="24"/>
        </w:rPr>
        <w:t>划分</w:t>
      </w:r>
      <w:bookmarkEnd w:id="52"/>
      <w:bookmarkEnd w:id="53"/>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本课题对</w:t>
      </w:r>
      <w:r>
        <w:rPr>
          <w:rFonts w:ascii="Times New Roman" w:hAnsi="Times New Roman" w:hint="eastAsia"/>
          <w:sz w:val="24"/>
        </w:rPr>
        <w:t>2013</w:t>
      </w:r>
      <w:r w:rsidRPr="009A2B3F">
        <w:rPr>
          <w:rFonts w:ascii="Times New Roman" w:hAnsi="Times New Roman" w:hint="eastAsia"/>
          <w:sz w:val="24"/>
        </w:rPr>
        <w:t>-2015</w:t>
      </w:r>
      <w:r>
        <w:rPr>
          <w:rFonts w:ascii="Times New Roman" w:hAnsi="Times New Roman" w:hint="eastAsia"/>
          <w:sz w:val="24"/>
        </w:rPr>
        <w:t>年</w:t>
      </w:r>
      <w:r w:rsidR="009E547F">
        <w:rPr>
          <w:rFonts w:ascii="Times New Roman" w:hAnsi="Times New Roman" w:hint="eastAsia"/>
          <w:sz w:val="24"/>
        </w:rPr>
        <w:t>间两千多份各类气象预报文本</w:t>
      </w:r>
      <w:r w:rsidRPr="009A2B3F">
        <w:rPr>
          <w:rFonts w:ascii="Times New Roman" w:hAnsi="Times New Roman" w:hint="eastAsia"/>
          <w:sz w:val="24"/>
        </w:rPr>
        <w:t>做了信息提取，同时也抽取</w:t>
      </w:r>
      <w:r w:rsidRPr="009A2B3F">
        <w:rPr>
          <w:rFonts w:ascii="Times New Roman" w:hAnsi="Times New Roman" w:hint="eastAsia"/>
          <w:sz w:val="24"/>
        </w:rPr>
        <w:lastRenderedPageBreak/>
        <w:t>了其中</w:t>
      </w:r>
      <w:r w:rsidRPr="009A2B3F">
        <w:rPr>
          <w:rFonts w:ascii="Times New Roman" w:hAnsi="Times New Roman"/>
          <w:sz w:val="24"/>
        </w:rPr>
        <w:t>的</w:t>
      </w:r>
      <w:r w:rsidR="009E547F">
        <w:rPr>
          <w:rFonts w:ascii="Times New Roman" w:hAnsi="Times New Roman" w:hint="eastAsia"/>
          <w:sz w:val="24"/>
        </w:rPr>
        <w:t>常用地理描述词组。综合数据分析发现，气象预报文本</w:t>
      </w:r>
      <w:r w:rsidRPr="009A2B3F">
        <w:rPr>
          <w:rFonts w:ascii="Times New Roman" w:hAnsi="Times New Roman" w:hint="eastAsia"/>
          <w:sz w:val="24"/>
        </w:rPr>
        <w:t>中出现的地理名词描述</w:t>
      </w:r>
      <w:r w:rsidRPr="009A2B3F">
        <w:rPr>
          <w:rFonts w:ascii="Times New Roman" w:hAnsi="Times New Roman"/>
          <w:sz w:val="24"/>
        </w:rPr>
        <w:t>形式</w:t>
      </w:r>
      <w:r w:rsidRPr="009A2B3F">
        <w:rPr>
          <w:rFonts w:ascii="Times New Roman" w:hAnsi="Times New Roman" w:hint="eastAsia"/>
          <w:sz w:val="24"/>
        </w:rPr>
        <w:t>固定</w:t>
      </w:r>
      <w:r w:rsidRPr="009A2B3F">
        <w:rPr>
          <w:rFonts w:ascii="Times New Roman" w:hAnsi="Times New Roman"/>
          <w:sz w:val="24"/>
        </w:rPr>
        <w:t>，</w:t>
      </w:r>
      <w:r w:rsidRPr="009A2B3F">
        <w:rPr>
          <w:rFonts w:ascii="Times New Roman" w:hAnsi="Times New Roman" w:hint="eastAsia"/>
          <w:sz w:val="24"/>
        </w:rPr>
        <w:t>数量非常有限。本课题对近两年出现的地理名词进行统计，针对不同范围</w:t>
      </w:r>
      <w:r w:rsidRPr="009A2B3F">
        <w:rPr>
          <w:rFonts w:ascii="Times New Roman" w:hAnsi="Times New Roman"/>
          <w:sz w:val="24"/>
        </w:rPr>
        <w:t>的</w:t>
      </w:r>
      <w:r w:rsidRPr="009A2B3F">
        <w:rPr>
          <w:rFonts w:ascii="Times New Roman" w:hAnsi="Times New Roman" w:hint="eastAsia"/>
          <w:sz w:val="24"/>
        </w:rPr>
        <w:t>天气</w:t>
      </w:r>
      <w:r w:rsidRPr="009A2B3F">
        <w:rPr>
          <w:rFonts w:ascii="Times New Roman" w:hAnsi="Times New Roman"/>
          <w:sz w:val="24"/>
        </w:rPr>
        <w:t>情况描述</w:t>
      </w:r>
      <w:r w:rsidRPr="009A2B3F">
        <w:rPr>
          <w:rFonts w:ascii="Times New Roman" w:hAnsi="Times New Roman" w:hint="eastAsia"/>
          <w:sz w:val="24"/>
        </w:rPr>
        <w:t>，生成了四级地理区划名词，如表</w:t>
      </w:r>
      <w:r>
        <w:rPr>
          <w:rFonts w:ascii="Times New Roman" w:hAnsi="Times New Roman" w:hint="eastAsia"/>
          <w:sz w:val="24"/>
        </w:rPr>
        <w:t>3</w:t>
      </w:r>
      <w:r w:rsidRPr="009A2B3F">
        <w:rPr>
          <w:rFonts w:ascii="Times New Roman" w:hAnsi="Times New Roman" w:hint="eastAsia"/>
          <w:sz w:val="24"/>
        </w:rPr>
        <w:t>-1</w:t>
      </w:r>
      <w:r w:rsidRPr="009A2B3F">
        <w:rPr>
          <w:rFonts w:ascii="Times New Roman" w:hAnsi="Times New Roman" w:hint="eastAsia"/>
          <w:sz w:val="24"/>
        </w:rPr>
        <w:t>所示。</w:t>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表</w:t>
      </w:r>
      <w:r>
        <w:rPr>
          <w:rFonts w:ascii="宋体" w:hAnsi="宋体" w:hint="eastAsia"/>
          <w:szCs w:val="21"/>
        </w:rPr>
        <w:t>3</w:t>
      </w:r>
      <w:r w:rsidRPr="009A2B3F">
        <w:rPr>
          <w:rFonts w:ascii="宋体" w:hAnsi="宋体" w:hint="eastAsia"/>
          <w:szCs w:val="21"/>
        </w:rPr>
        <w:t xml:space="preserve">-1 </w:t>
      </w:r>
      <w:r>
        <w:rPr>
          <w:rFonts w:ascii="宋体" w:hAnsi="宋体"/>
          <w:szCs w:val="21"/>
        </w:rPr>
        <w:t xml:space="preserve"> </w:t>
      </w:r>
      <w:r w:rsidRPr="009A2B3F">
        <w:rPr>
          <w:rFonts w:ascii="宋体" w:hAnsi="宋体" w:hint="eastAsia"/>
          <w:szCs w:val="21"/>
        </w:rPr>
        <w:t>气象地理名词归总表</w:t>
      </w:r>
    </w:p>
    <w:p w:rsidR="005F2A97" w:rsidRPr="002121FB" w:rsidRDefault="005F2A97" w:rsidP="002121FB">
      <w:pPr>
        <w:ind w:firstLineChars="202" w:firstLine="424"/>
        <w:jc w:val="center"/>
        <w:rPr>
          <w:rFonts w:ascii="宋体" w:hAnsi="宋体"/>
        </w:rPr>
      </w:pPr>
      <w:r>
        <w:rPr>
          <w:noProof/>
        </w:rPr>
        <w:drawing>
          <wp:inline distT="0" distB="0" distL="0" distR="0">
            <wp:extent cx="5009745" cy="1620952"/>
            <wp:effectExtent l="0" t="0" r="635" b="0"/>
            <wp:docPr id="3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36613" cy="1629645"/>
                    </a:xfrm>
                    <a:prstGeom prst="rect">
                      <a:avLst/>
                    </a:prstGeom>
                  </pic:spPr>
                </pic:pic>
              </a:graphicData>
            </a:graphic>
          </wp:inline>
        </w:drawing>
      </w:r>
    </w:p>
    <w:p w:rsidR="005F2A97" w:rsidRPr="009A2B3F" w:rsidRDefault="00494BC7" w:rsidP="009A2B3F">
      <w:pPr>
        <w:spacing w:line="440" w:lineRule="exact"/>
        <w:ind w:firstLineChars="200" w:firstLine="480"/>
        <w:rPr>
          <w:rFonts w:ascii="Times New Roman" w:hAnsi="Times New Roman"/>
          <w:sz w:val="24"/>
        </w:rPr>
      </w:pPr>
      <w:r>
        <w:rPr>
          <w:rFonts w:ascii="Times New Roman" w:hAnsi="Times New Roman" w:hint="eastAsia"/>
          <w:sz w:val="24"/>
        </w:rPr>
        <w:t>如上表所示，一级气象地理区划共</w:t>
      </w:r>
      <w:r w:rsidR="005F2A97" w:rsidRPr="009A2B3F">
        <w:rPr>
          <w:rFonts w:ascii="Times New Roman" w:hAnsi="Times New Roman" w:hint="eastAsia"/>
          <w:sz w:val="24"/>
        </w:rPr>
        <w:t>将</w:t>
      </w:r>
      <w:r w:rsidR="005F2A97" w:rsidRPr="009A2B3F">
        <w:rPr>
          <w:rFonts w:ascii="Times New Roman" w:hAnsi="Times New Roman"/>
          <w:sz w:val="24"/>
        </w:rPr>
        <w:t>中国</w:t>
      </w:r>
      <w:r w:rsidR="005F2A97" w:rsidRPr="009A2B3F">
        <w:rPr>
          <w:rFonts w:ascii="Times New Roman" w:hAnsi="Times New Roman" w:hint="eastAsia"/>
          <w:sz w:val="24"/>
        </w:rPr>
        <w:t>地理</w:t>
      </w:r>
      <w:r w:rsidR="005F2A97" w:rsidRPr="009A2B3F">
        <w:rPr>
          <w:rFonts w:ascii="Times New Roman" w:hAnsi="Times New Roman"/>
          <w:sz w:val="24"/>
        </w:rPr>
        <w:t>版图划分成为了</w:t>
      </w:r>
      <w:r w:rsidR="005F2A97" w:rsidRPr="009A2B3F">
        <w:rPr>
          <w:rFonts w:ascii="Times New Roman" w:hAnsi="Times New Roman" w:hint="eastAsia"/>
          <w:sz w:val="24"/>
        </w:rPr>
        <w:t>11</w:t>
      </w:r>
      <w:r w:rsidR="005F2A97" w:rsidRPr="009A2B3F">
        <w:rPr>
          <w:rFonts w:ascii="Times New Roman" w:hAnsi="Times New Roman" w:hint="eastAsia"/>
          <w:sz w:val="24"/>
        </w:rPr>
        <w:t>个大的</w:t>
      </w:r>
      <w:r w:rsidR="005F2A97" w:rsidRPr="009A2B3F">
        <w:rPr>
          <w:rFonts w:ascii="Times New Roman" w:hAnsi="Times New Roman"/>
          <w:sz w:val="24"/>
        </w:rPr>
        <w:t>地区</w:t>
      </w:r>
      <w:r w:rsidR="005F2A97" w:rsidRPr="009A2B3F">
        <w:rPr>
          <w:rFonts w:ascii="Times New Roman" w:hAnsi="Times New Roman" w:hint="eastAsia"/>
          <w:sz w:val="24"/>
        </w:rPr>
        <w:t>，二级气象地理区划是在一级地理区划上进行的方位划分，三级气象地理区划是我国的省级行政区划，四级气象地理区划是三级气象地理区划在方位上的再划分，一二级地理区划的关系同三四级地理区划的关系是一样的。可以发现四级气象地理区划之间存在包含关系，具体如下：</w:t>
      </w:r>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object w:dxaOrig="1279" w:dyaOrig="318">
          <v:shape id="对象 15" o:spid="_x0000_i1056" type="#_x0000_t75" style="width:63.15pt;height:17pt;mso-position-horizontal-relative:page;mso-position-vertical-relative:page" o:ole="">
            <v:fill o:detectmouseclick="t"/>
            <v:imagedata r:id="rId97" o:title="" embosscolor="white"/>
          </v:shape>
          <o:OLEObject Type="Embed" ProgID="Equation.3" ShapeID="对象 15" DrawAspect="Content" ObjectID="_1544176248" r:id="rId98">
            <o:FieldCodes>\* MERGEFORMAT</o:FieldCodes>
          </o:OLEObject>
        </w:object>
      </w:r>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object w:dxaOrig="1300" w:dyaOrig="318">
          <v:shape id="对象 17" o:spid="_x0000_i1057" type="#_x0000_t75" style="width:64.55pt;height:17pt;mso-position-horizontal-relative:page;mso-position-vertical-relative:page" o:ole="">
            <v:fill o:detectmouseclick="t"/>
            <v:imagedata r:id="rId99" o:title="" embosscolor="white"/>
          </v:shape>
          <o:OLEObject Type="Embed" ProgID="Equation.3" ShapeID="对象 17" DrawAspect="Content" ObjectID="_1544176249" r:id="rId100">
            <o:FieldCodes>\* MERGEFORMAT</o:FieldCodes>
          </o:OLEObject>
        </w:object>
      </w:r>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object w:dxaOrig="1380" w:dyaOrig="318">
          <v:shape id="对象 19" o:spid="_x0000_i1058" type="#_x0000_t75" style="width:69.3pt;height:17pt;mso-position-horizontal-relative:page;mso-position-vertical-relative:page" o:ole="">
            <v:fill o:detectmouseclick="t"/>
            <v:imagedata r:id="rId101" o:title="" embosscolor="white"/>
          </v:shape>
          <o:OLEObject Type="Embed" ProgID="Equation.3" ShapeID="对象 19" DrawAspect="Content" ObjectID="_1544176250" r:id="rId102">
            <o:FieldCodes>\* MERGEFORMAT</o:FieldCodes>
          </o:OLEObject>
        </w:object>
      </w:r>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object w:dxaOrig="1279" w:dyaOrig="318">
          <v:shape id="对象 21" o:spid="_x0000_i1059" type="#_x0000_t75" style="width:63.15pt;height:17pt;mso-position-horizontal-relative:page;mso-position-vertical-relative:page" o:ole="">
            <v:fill o:detectmouseclick="t"/>
            <v:imagedata r:id="rId103" o:title="" embosscolor="white"/>
          </v:shape>
          <o:OLEObject Type="Embed" ProgID="Equation.3" ShapeID="对象 21" DrawAspect="Content" ObjectID="_1544176251" r:id="rId104">
            <o:FieldCodes>\* MERGEFORMAT</o:FieldCodes>
          </o:OLEObject>
        </w:object>
      </w:r>
    </w:p>
    <w:p w:rsidR="005F2A97" w:rsidRPr="009A2B3F" w:rsidRDefault="005F2A97" w:rsidP="009A2B3F">
      <w:pPr>
        <w:spacing w:line="440" w:lineRule="exact"/>
        <w:ind w:firstLineChars="200" w:firstLine="480"/>
        <w:rPr>
          <w:rFonts w:ascii="Times New Roman" w:hAnsi="Times New Roman"/>
          <w:sz w:val="24"/>
        </w:rPr>
      </w:pPr>
      <w:r w:rsidRPr="009A2B3F">
        <w:rPr>
          <w:rFonts w:ascii="Times New Roman" w:hAnsi="Times New Roman" w:hint="eastAsia"/>
          <w:sz w:val="24"/>
        </w:rPr>
        <w:t>就是说，二级区划与三级区划都直接包含于一级区划，又相互独立分别构成了一级区划，三级区划直接包含四级区划。四级区划具体</w:t>
      </w:r>
      <w:r w:rsidRPr="009A2B3F">
        <w:rPr>
          <w:rFonts w:ascii="Times New Roman" w:hAnsi="Times New Roman"/>
          <w:sz w:val="24"/>
        </w:rPr>
        <w:t>如图</w:t>
      </w:r>
      <w:r>
        <w:rPr>
          <w:rFonts w:ascii="Times New Roman" w:hAnsi="Times New Roman" w:hint="eastAsia"/>
          <w:sz w:val="24"/>
        </w:rPr>
        <w:t>3</w:t>
      </w:r>
      <w:r w:rsidRPr="009A2B3F">
        <w:rPr>
          <w:rFonts w:ascii="Times New Roman" w:hAnsi="Times New Roman" w:hint="eastAsia"/>
          <w:sz w:val="24"/>
        </w:rPr>
        <w:t>.6</w:t>
      </w:r>
      <w:r w:rsidRPr="009A2B3F">
        <w:rPr>
          <w:rFonts w:ascii="Times New Roman" w:hAnsi="Times New Roman" w:hint="eastAsia"/>
          <w:sz w:val="24"/>
        </w:rPr>
        <w:t>、图</w:t>
      </w:r>
      <w:r>
        <w:rPr>
          <w:rFonts w:ascii="Times New Roman" w:hAnsi="Times New Roman" w:hint="eastAsia"/>
          <w:sz w:val="24"/>
        </w:rPr>
        <w:t>3</w:t>
      </w:r>
      <w:r w:rsidRPr="009A2B3F">
        <w:rPr>
          <w:rFonts w:ascii="Times New Roman" w:hAnsi="Times New Roman" w:hint="eastAsia"/>
          <w:sz w:val="24"/>
        </w:rPr>
        <w:t>.7</w:t>
      </w:r>
      <w:r w:rsidRPr="009A2B3F">
        <w:rPr>
          <w:rFonts w:ascii="Times New Roman" w:hAnsi="Times New Roman" w:hint="eastAsia"/>
          <w:sz w:val="24"/>
        </w:rPr>
        <w:t>、图</w:t>
      </w:r>
      <w:r>
        <w:rPr>
          <w:rFonts w:ascii="Times New Roman" w:hAnsi="Times New Roman" w:hint="eastAsia"/>
          <w:sz w:val="24"/>
        </w:rPr>
        <w:t>3</w:t>
      </w:r>
      <w:r w:rsidRPr="009A2B3F">
        <w:rPr>
          <w:rFonts w:ascii="Times New Roman" w:hAnsi="Times New Roman" w:hint="eastAsia"/>
          <w:sz w:val="24"/>
        </w:rPr>
        <w:t>.8</w:t>
      </w:r>
      <w:r w:rsidRPr="009A2B3F">
        <w:rPr>
          <w:rFonts w:ascii="Times New Roman" w:hAnsi="Times New Roman" w:hint="eastAsia"/>
          <w:sz w:val="24"/>
        </w:rPr>
        <w:t>、图</w:t>
      </w:r>
      <w:r>
        <w:rPr>
          <w:rFonts w:ascii="Times New Roman" w:hAnsi="Times New Roman" w:hint="eastAsia"/>
          <w:sz w:val="24"/>
        </w:rPr>
        <w:t>3</w:t>
      </w:r>
      <w:r w:rsidRPr="009A2B3F">
        <w:rPr>
          <w:rFonts w:ascii="Times New Roman" w:hAnsi="Times New Roman" w:hint="eastAsia"/>
          <w:sz w:val="24"/>
        </w:rPr>
        <w:t>.9</w:t>
      </w:r>
      <w:r w:rsidRPr="009A2B3F">
        <w:rPr>
          <w:rFonts w:ascii="Times New Roman" w:hAnsi="Times New Roman" w:hint="eastAsia"/>
          <w:sz w:val="24"/>
        </w:rPr>
        <w:t>所示</w:t>
      </w:r>
      <w:r w:rsidR="002121FB">
        <w:rPr>
          <w:rFonts w:ascii="Times New Roman" w:hAnsi="Times New Roman" w:hint="eastAsia"/>
          <w:sz w:val="24"/>
        </w:rPr>
        <w:t>：</w:t>
      </w:r>
    </w:p>
    <w:p w:rsidR="002121FB" w:rsidRDefault="005F2A97" w:rsidP="002121FB">
      <w:pPr>
        <w:spacing w:line="360" w:lineRule="auto"/>
        <w:ind w:firstLineChars="200" w:firstLine="480"/>
        <w:jc w:val="center"/>
        <w:rPr>
          <w:rFonts w:ascii="宋体" w:hAnsi="宋体"/>
          <w:spacing w:val="10"/>
          <w:sz w:val="24"/>
        </w:rPr>
      </w:pPr>
      <w:r>
        <w:rPr>
          <w:rFonts w:ascii="宋体" w:hAnsi="宋体"/>
          <w:noProof/>
          <w:spacing w:val="10"/>
          <w:sz w:val="24"/>
        </w:rPr>
        <w:lastRenderedPageBreak/>
        <w:drawing>
          <wp:inline distT="0" distB="0" distL="0" distR="0">
            <wp:extent cx="5124450" cy="3390900"/>
            <wp:effectExtent l="19050" t="0" r="0" b="0"/>
            <wp:docPr id="33" name="图片 60" descr="一级区划裁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一级区划裁剪"/>
                    <pic:cNvPicPr>
                      <a:picLocks noChangeAspect="1" noChangeArrowheads="1"/>
                    </pic:cNvPicPr>
                  </pic:nvPicPr>
                  <pic:blipFill>
                    <a:blip r:embed="rId105"/>
                    <a:srcRect/>
                    <a:stretch>
                      <a:fillRect/>
                    </a:stretch>
                  </pic:blipFill>
                  <pic:spPr bwMode="auto">
                    <a:xfrm>
                      <a:off x="0" y="0"/>
                      <a:ext cx="5124450" cy="3390900"/>
                    </a:xfrm>
                    <a:prstGeom prst="rect">
                      <a:avLst/>
                    </a:prstGeom>
                    <a:noFill/>
                    <a:ln w="9525">
                      <a:noFill/>
                      <a:miter lim="800000"/>
                      <a:headEnd/>
                      <a:tailEnd/>
                    </a:ln>
                  </pic:spPr>
                </pic:pic>
              </a:graphicData>
            </a:graphic>
          </wp:inline>
        </w:drawing>
      </w:r>
    </w:p>
    <w:p w:rsidR="005F2A97" w:rsidRPr="002121FB"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.6</w:t>
      </w:r>
      <w:r w:rsidRPr="009A2B3F">
        <w:rPr>
          <w:rFonts w:ascii="宋体" w:hAnsi="宋体"/>
          <w:szCs w:val="21"/>
        </w:rPr>
        <w:t xml:space="preserve"> </w:t>
      </w:r>
      <w:r w:rsidRPr="009A2B3F">
        <w:rPr>
          <w:rFonts w:ascii="宋体" w:hAnsi="宋体" w:hint="eastAsia"/>
          <w:szCs w:val="21"/>
        </w:rPr>
        <w:t>一级</w:t>
      </w:r>
      <w:r w:rsidRPr="009A2B3F">
        <w:rPr>
          <w:rFonts w:ascii="宋体" w:hAnsi="宋体"/>
          <w:szCs w:val="21"/>
        </w:rPr>
        <w:t>地理区划</w:t>
      </w:r>
    </w:p>
    <w:p w:rsidR="005F2A97" w:rsidRDefault="005F2A97" w:rsidP="00DF3AE0">
      <w:pPr>
        <w:spacing w:line="360" w:lineRule="auto"/>
        <w:ind w:firstLineChars="200" w:firstLine="460"/>
        <w:jc w:val="center"/>
        <w:rPr>
          <w:rFonts w:ascii="宋体" w:hAnsi="宋体"/>
          <w:spacing w:val="10"/>
        </w:rPr>
      </w:pPr>
    </w:p>
    <w:p w:rsidR="005F2A97" w:rsidRDefault="005F2A97" w:rsidP="00DF3AE0">
      <w:pPr>
        <w:spacing w:line="360" w:lineRule="auto"/>
        <w:ind w:firstLineChars="200" w:firstLine="420"/>
        <w:jc w:val="center"/>
        <w:rPr>
          <w:rFonts w:ascii="宋体" w:hAnsi="宋体"/>
          <w:spacing w:val="10"/>
        </w:rPr>
      </w:pPr>
      <w:r w:rsidRPr="00283964">
        <w:rPr>
          <w:rFonts w:ascii="宋体" w:hAnsi="宋体"/>
          <w:noProof/>
          <w:spacing w:val="10"/>
        </w:rPr>
        <w:drawing>
          <wp:inline distT="0" distB="0" distL="0" distR="0">
            <wp:extent cx="3971726" cy="2344366"/>
            <wp:effectExtent l="0" t="0" r="0" b="0"/>
            <wp:docPr id="34" name="图片 41" descr="C:\Users\夏光光\Desktop\毕业设计\计算机\材料\二级区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夏光光\Desktop\毕业设计\计算机\材料\二级区划.png"/>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5299" cy="2358280"/>
                    </a:xfrm>
                    <a:prstGeom prst="rect">
                      <a:avLst/>
                    </a:prstGeom>
                    <a:noFill/>
                    <a:ln>
                      <a:noFill/>
                    </a:ln>
                  </pic:spPr>
                </pic:pic>
              </a:graphicData>
            </a:graphic>
          </wp:inline>
        </w:drawing>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.7</w:t>
      </w:r>
      <w:r w:rsidRPr="009A2B3F">
        <w:rPr>
          <w:rFonts w:ascii="宋体" w:hAnsi="宋体"/>
          <w:szCs w:val="21"/>
        </w:rPr>
        <w:t xml:space="preserve"> </w:t>
      </w:r>
      <w:r w:rsidR="002121FB">
        <w:rPr>
          <w:rFonts w:ascii="宋体" w:hAnsi="宋体" w:hint="eastAsia"/>
          <w:szCs w:val="21"/>
        </w:rPr>
        <w:t>二级地理区划</w:t>
      </w:r>
    </w:p>
    <w:p w:rsidR="005F2A97" w:rsidRDefault="005F2A97" w:rsidP="00DF3AE0">
      <w:pPr>
        <w:spacing w:line="360" w:lineRule="auto"/>
        <w:ind w:firstLineChars="200" w:firstLine="420"/>
        <w:jc w:val="center"/>
        <w:rPr>
          <w:rFonts w:ascii="宋体" w:hAnsi="宋体"/>
          <w:spacing w:val="10"/>
        </w:rPr>
      </w:pPr>
      <w:r w:rsidRPr="0098068B">
        <w:rPr>
          <w:rFonts w:ascii="宋体" w:hAnsi="宋体"/>
          <w:noProof/>
          <w:spacing w:val="10"/>
        </w:rPr>
        <w:lastRenderedPageBreak/>
        <w:drawing>
          <wp:inline distT="0" distB="0" distL="0" distR="0">
            <wp:extent cx="3171217" cy="2360014"/>
            <wp:effectExtent l="0" t="0" r="0" b="2540"/>
            <wp:docPr id="45" name="图片 40" descr="C:\Users\夏光光\Desktop\毕业设计\计算机\材料\三级区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夏光光\Desktop\毕业设计\计算机\材料\三级区划.jpg"/>
                    <pic:cNvPicPr>
                      <a:picLocks noChangeAspect="1" noChangeArrowheads="1"/>
                    </pic:cNvPicPr>
                  </pic:nvPicPr>
                  <pic:blipFill>
                    <a:blip r:embed="rId10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3213" cy="2376383"/>
                    </a:xfrm>
                    <a:prstGeom prst="rect">
                      <a:avLst/>
                    </a:prstGeom>
                    <a:noFill/>
                    <a:ln>
                      <a:noFill/>
                    </a:ln>
                  </pic:spPr>
                </pic:pic>
              </a:graphicData>
            </a:graphic>
          </wp:inline>
        </w:drawing>
      </w:r>
    </w:p>
    <w:p w:rsidR="005F2A97"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.8</w:t>
      </w:r>
      <w:r w:rsidRPr="009A2B3F">
        <w:rPr>
          <w:rFonts w:ascii="宋体" w:hAnsi="宋体"/>
          <w:szCs w:val="21"/>
        </w:rPr>
        <w:t xml:space="preserve"> </w:t>
      </w:r>
      <w:r w:rsidRPr="009A2B3F">
        <w:rPr>
          <w:rFonts w:ascii="宋体" w:hAnsi="宋体" w:hint="eastAsia"/>
          <w:szCs w:val="21"/>
        </w:rPr>
        <w:t>三级</w:t>
      </w:r>
      <w:r w:rsidRPr="009A2B3F">
        <w:rPr>
          <w:rFonts w:ascii="宋体" w:hAnsi="宋体"/>
          <w:szCs w:val="21"/>
        </w:rPr>
        <w:t>地理区划</w:t>
      </w:r>
    </w:p>
    <w:p w:rsidR="002121FB" w:rsidRPr="009A2B3F" w:rsidRDefault="002121FB" w:rsidP="00C57A3C">
      <w:pPr>
        <w:spacing w:beforeLines="50" w:afterLines="50"/>
        <w:jc w:val="center"/>
        <w:rPr>
          <w:rFonts w:ascii="宋体" w:hAnsi="宋体"/>
          <w:szCs w:val="21"/>
        </w:rPr>
      </w:pPr>
    </w:p>
    <w:p w:rsidR="005F2A97" w:rsidRDefault="005F2A97" w:rsidP="00DF3AE0">
      <w:pPr>
        <w:spacing w:line="360" w:lineRule="auto"/>
        <w:ind w:firstLineChars="200" w:firstLine="420"/>
        <w:jc w:val="center"/>
        <w:rPr>
          <w:rFonts w:ascii="宋体" w:hAnsi="宋体"/>
          <w:spacing w:val="10"/>
        </w:rPr>
      </w:pPr>
      <w:r w:rsidRPr="00283964">
        <w:rPr>
          <w:rFonts w:ascii="宋体" w:hAnsi="宋体"/>
          <w:noProof/>
          <w:spacing w:val="10"/>
        </w:rPr>
        <w:drawing>
          <wp:inline distT="0" distB="0" distL="0" distR="0">
            <wp:extent cx="4071341" cy="2538920"/>
            <wp:effectExtent l="0" t="0" r="5715" b="0"/>
            <wp:docPr id="46" name="图片 43" descr="C:\Users\夏光光\Desktop\毕业设计\计算机\材料\四级区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夏光光\Desktop\毕业设计\计算机\材料\四级区划.png"/>
                    <pic:cNvPicPr>
                      <a:picLocks noChangeAspect="1" noChangeArrowheads="1"/>
                    </pic:cNvPicPr>
                  </pic:nvPicPr>
                  <pic:blipFill>
                    <a:blip r:embed="rId10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791" cy="2547308"/>
                    </a:xfrm>
                    <a:prstGeom prst="rect">
                      <a:avLst/>
                    </a:prstGeom>
                    <a:noFill/>
                    <a:ln>
                      <a:noFill/>
                    </a:ln>
                  </pic:spPr>
                </pic:pic>
              </a:graphicData>
            </a:graphic>
          </wp:inline>
        </w:drawing>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.9</w:t>
      </w:r>
      <w:r w:rsidRPr="009A2B3F">
        <w:rPr>
          <w:rFonts w:ascii="宋体" w:hAnsi="宋体"/>
          <w:szCs w:val="21"/>
        </w:rPr>
        <w:t xml:space="preserve"> </w:t>
      </w:r>
      <w:r w:rsidRPr="009A2B3F">
        <w:rPr>
          <w:rFonts w:ascii="宋体" w:hAnsi="宋体" w:hint="eastAsia"/>
          <w:szCs w:val="21"/>
        </w:rPr>
        <w:t>四级</w:t>
      </w:r>
      <w:r w:rsidRPr="009A2B3F">
        <w:rPr>
          <w:rFonts w:ascii="宋体" w:hAnsi="宋体"/>
          <w:szCs w:val="21"/>
        </w:rPr>
        <w:t>地理区划</w:t>
      </w: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hint="eastAsia"/>
          <w:sz w:val="24"/>
        </w:rPr>
        <w:t>虽然四级气象地理区划可以准确地表述出天气要素的地理区域，但是并不完全符合气象预报员多年来形</w:t>
      </w:r>
      <w:r w:rsidR="00494BC7">
        <w:rPr>
          <w:rFonts w:ascii="Times New Roman" w:hAnsi="Times New Roman" w:hint="eastAsia"/>
          <w:sz w:val="24"/>
        </w:rPr>
        <w:t>成的预报习惯，对气象预报文本</w:t>
      </w:r>
      <w:r w:rsidRPr="009A2B3F">
        <w:rPr>
          <w:rFonts w:ascii="Times New Roman" w:hAnsi="Times New Roman" w:hint="eastAsia"/>
          <w:sz w:val="24"/>
        </w:rPr>
        <w:t>中出现的地理名词统计发现，除了四级地理区划名词之外，还出现了使用地名、河流、高原、山脉等地理变量名词来描述天气的情况，如青藏高原。因此，要建立合</w:t>
      </w:r>
      <w:r w:rsidR="00494BC7">
        <w:rPr>
          <w:rFonts w:ascii="Times New Roman" w:hAnsi="Times New Roman" w:hint="eastAsia"/>
          <w:sz w:val="24"/>
        </w:rPr>
        <w:t>理的气象地理区划，还需要通过气象要素的空间推理技术结合对气象预报文本</w:t>
      </w:r>
      <w:r w:rsidRPr="009A2B3F">
        <w:rPr>
          <w:rFonts w:ascii="Times New Roman" w:hAnsi="Times New Roman" w:hint="eastAsia"/>
          <w:sz w:val="24"/>
        </w:rPr>
        <w:t>中地名的</w:t>
      </w:r>
      <w:r w:rsidR="00494BC7">
        <w:rPr>
          <w:rFonts w:ascii="Times New Roman" w:hAnsi="Times New Roman" w:hint="eastAsia"/>
          <w:sz w:val="24"/>
        </w:rPr>
        <w:t>命名实体识别</w:t>
      </w:r>
      <w:r w:rsidRPr="009A2B3F">
        <w:rPr>
          <w:rFonts w:ascii="Times New Roman" w:hAnsi="Times New Roman" w:hint="eastAsia"/>
          <w:sz w:val="24"/>
        </w:rPr>
        <w:t>来对四级标准区划进行合理的调整，使其更符合气象预报员的预报习惯</w:t>
      </w:r>
      <w:r w:rsidR="00FE16A0" w:rsidRPr="002121FB">
        <w:rPr>
          <w:rFonts w:ascii="Times New Roman" w:hAnsi="Times New Roman" w:hint="eastAsia"/>
          <w:sz w:val="24"/>
          <w:vertAlign w:val="superscript"/>
        </w:rPr>
        <w:t>[40-41]</w:t>
      </w:r>
      <w:r w:rsidRPr="009A2B3F">
        <w:rPr>
          <w:rFonts w:ascii="Times New Roman" w:hAnsi="Times New Roman" w:hint="eastAsia"/>
          <w:sz w:val="24"/>
        </w:rPr>
        <w:t>。除此之外，还有中国海域部分，主要包括渤海海域、黄海海域、东海海域、台湾海峡、南海海域、北部湾海域。海域部分不再分二级区域。</w:t>
      </w:r>
    </w:p>
    <w:p w:rsidR="005F2A97" w:rsidRPr="00A9224B" w:rsidRDefault="005F2A97" w:rsidP="00C57A3C">
      <w:pPr>
        <w:spacing w:beforeLines="50" w:afterLines="50" w:line="640" w:lineRule="exact"/>
        <w:outlineLvl w:val="2"/>
        <w:rPr>
          <w:rFonts w:ascii="黑体" w:eastAsia="黑体" w:hAnsi="宋体"/>
          <w:b/>
          <w:sz w:val="24"/>
        </w:rPr>
      </w:pPr>
      <w:bookmarkStart w:id="54" w:name="_Toc453097539"/>
      <w:bookmarkStart w:id="55" w:name="_Toc469068076"/>
      <w:r>
        <w:rPr>
          <w:rFonts w:ascii="黑体" w:eastAsia="黑体" w:hAnsi="宋体" w:hint="eastAsia"/>
          <w:b/>
          <w:sz w:val="24"/>
        </w:rPr>
        <w:lastRenderedPageBreak/>
        <w:t>3</w:t>
      </w:r>
      <w:r w:rsidRPr="00A9224B">
        <w:rPr>
          <w:rFonts w:ascii="黑体" w:eastAsia="黑体" w:hAnsi="宋体" w:hint="eastAsia"/>
          <w:b/>
          <w:sz w:val="24"/>
        </w:rPr>
        <w:t>.3.2 地理区划预报顺序规则</w:t>
      </w:r>
      <w:bookmarkEnd w:id="54"/>
      <w:bookmarkEnd w:id="55"/>
    </w:p>
    <w:p w:rsidR="005F2A97" w:rsidRPr="009A2B3F" w:rsidRDefault="00494BC7" w:rsidP="002121FB">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传统的气象预报文本</w:t>
      </w:r>
      <w:r w:rsidR="005F2A97" w:rsidRPr="009A2B3F">
        <w:rPr>
          <w:rFonts w:ascii="Times New Roman" w:hAnsi="Times New Roman" w:hint="eastAsia"/>
          <w:sz w:val="24"/>
        </w:rPr>
        <w:t>生成都是依靠气象预报员去解读大量的气象观测数据然后依据过去的气象资料来生成，很大程度上要</w:t>
      </w:r>
      <w:r>
        <w:rPr>
          <w:rFonts w:ascii="Times New Roman" w:hAnsi="Times New Roman" w:hint="eastAsia"/>
          <w:sz w:val="24"/>
        </w:rPr>
        <w:t>依靠气象预报员的经验，这样也造成了不同的气象预报员撰写的气象预报也会有所差别。通过对之前的气象服务文本进行分析并对中国</w:t>
      </w:r>
      <w:r w:rsidR="005F2A97" w:rsidRPr="009A2B3F">
        <w:rPr>
          <w:rFonts w:ascii="Times New Roman" w:hAnsi="Times New Roman" w:hint="eastAsia"/>
          <w:sz w:val="24"/>
        </w:rPr>
        <w:t>气象局专家进行调研发现预报文本的顺序存在一定的规则</w:t>
      </w:r>
      <w:r w:rsidR="00FE16A0" w:rsidRPr="002121FB">
        <w:rPr>
          <w:rFonts w:ascii="Times New Roman" w:hAnsi="Times New Roman" w:hint="eastAsia"/>
          <w:sz w:val="24"/>
          <w:vertAlign w:val="superscript"/>
        </w:rPr>
        <w:t>[42]</w:t>
      </w:r>
      <w:r w:rsidR="005F2A97" w:rsidRPr="009A2B3F">
        <w:rPr>
          <w:rFonts w:ascii="Times New Roman" w:hAnsi="Times New Roman" w:hint="eastAsia"/>
          <w:sz w:val="24"/>
        </w:rPr>
        <w:t>：</w:t>
      </w: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hint="eastAsia"/>
          <w:sz w:val="24"/>
        </w:rPr>
        <w:t>(1)</w:t>
      </w:r>
      <w:r w:rsidRPr="009A2B3F">
        <w:rPr>
          <w:rFonts w:ascii="Times New Roman" w:hAnsi="Times New Roman" w:hint="eastAsia"/>
          <w:sz w:val="24"/>
        </w:rPr>
        <w:t>例如天气要素为降水时，描述其</w:t>
      </w:r>
      <w:r w:rsidR="00F76B74">
        <w:rPr>
          <w:rFonts w:ascii="Times New Roman" w:hAnsi="Times New Roman" w:hint="eastAsia"/>
          <w:sz w:val="24"/>
        </w:rPr>
        <w:t>所在的全国范围内地理区域时的大体顺序为先从西向东进行预报，再由北向南</w:t>
      </w:r>
      <w:r w:rsidRPr="009A2B3F">
        <w:rPr>
          <w:rFonts w:ascii="Times New Roman" w:hAnsi="Times New Roman" w:hint="eastAsia"/>
          <w:sz w:val="24"/>
        </w:rPr>
        <w:t>预报，此规则同样适用于别的天气要素，但是不一定会严格遵守。</w:t>
      </w: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hint="eastAsia"/>
          <w:sz w:val="24"/>
        </w:rPr>
        <w:t>根据之前表中列出的一级地理区划名称和上述规则，可以得到一级气象地理区划的预报顺序如图</w:t>
      </w:r>
      <w:r>
        <w:rPr>
          <w:rFonts w:ascii="Times New Roman" w:hAnsi="Times New Roman" w:hint="eastAsia"/>
          <w:sz w:val="24"/>
        </w:rPr>
        <w:t>3</w:t>
      </w:r>
      <w:r w:rsidRPr="009A2B3F">
        <w:rPr>
          <w:rFonts w:ascii="Times New Roman" w:hAnsi="Times New Roman" w:hint="eastAsia"/>
          <w:sz w:val="24"/>
        </w:rPr>
        <w:t>.10</w:t>
      </w:r>
      <w:r w:rsidRPr="009A2B3F">
        <w:rPr>
          <w:rFonts w:ascii="Times New Roman" w:hAnsi="Times New Roman" w:hint="eastAsia"/>
          <w:sz w:val="24"/>
        </w:rPr>
        <w:t>所示。</w:t>
      </w: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hint="eastAsia"/>
          <w:sz w:val="24"/>
        </w:rPr>
        <w:t>西北地区常年气候干燥，很少会有降水的情况出现，因此在气象预报中针对此区域的降水天气预报都是从二级地理区划甚至是省份开始的。三级气象地理区划的预报顺序也遵守以上规则，如图</w:t>
      </w:r>
      <w:r>
        <w:rPr>
          <w:rFonts w:ascii="Times New Roman" w:hAnsi="Times New Roman" w:hint="eastAsia"/>
          <w:sz w:val="24"/>
        </w:rPr>
        <w:t>3</w:t>
      </w:r>
      <w:r w:rsidRPr="009A2B3F">
        <w:rPr>
          <w:rFonts w:ascii="Times New Roman" w:hAnsi="Times New Roman" w:hint="eastAsia"/>
          <w:sz w:val="24"/>
        </w:rPr>
        <w:t>.11</w:t>
      </w:r>
      <w:r w:rsidRPr="009A2B3F">
        <w:rPr>
          <w:rFonts w:ascii="Times New Roman" w:hAnsi="Times New Roman" w:hint="eastAsia"/>
          <w:sz w:val="24"/>
        </w:rPr>
        <w:t>所示。</w:t>
      </w:r>
    </w:p>
    <w:p w:rsidR="005F2A97" w:rsidRPr="00220ECC" w:rsidRDefault="005F2A97" w:rsidP="00DF3AE0">
      <w:pPr>
        <w:widowControl/>
        <w:jc w:val="center"/>
        <w:rPr>
          <w:rFonts w:ascii="宋体" w:hAnsi="宋体" w:cs="宋体"/>
          <w:kern w:val="0"/>
          <w:sz w:val="24"/>
        </w:rPr>
      </w:pPr>
      <w:r w:rsidRPr="00220ECC">
        <w:rPr>
          <w:rFonts w:ascii="宋体" w:hAnsi="宋体" w:cs="宋体"/>
          <w:noProof/>
          <w:kern w:val="0"/>
          <w:sz w:val="24"/>
        </w:rPr>
        <w:drawing>
          <wp:inline distT="0" distB="0" distL="0" distR="0">
            <wp:extent cx="4062915" cy="2859932"/>
            <wp:effectExtent l="0" t="0" r="0" b="0"/>
            <wp:docPr id="47" name="图片 47" descr="C:\Users\夏光光\Documents\Tencent Files\1207721126\Image\C2C\[Q76FH[IX}258GP7RLN]_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夏光光\Documents\Tencent Files\1207721126\Image\C2C\[Q76FH[IX}258GP7RLN]_5B.jpg"/>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7874" cy="2877501"/>
                    </a:xfrm>
                    <a:prstGeom prst="rect">
                      <a:avLst/>
                    </a:prstGeom>
                    <a:noFill/>
                    <a:ln>
                      <a:noFill/>
                    </a:ln>
                  </pic:spPr>
                </pic:pic>
              </a:graphicData>
            </a:graphic>
          </wp:inline>
        </w:drawing>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.10</w:t>
      </w:r>
      <w:r w:rsidRPr="009A2B3F">
        <w:rPr>
          <w:rFonts w:ascii="宋体" w:hAnsi="宋体"/>
          <w:szCs w:val="21"/>
        </w:rPr>
        <w:t xml:space="preserve"> </w:t>
      </w:r>
      <w:r w:rsidR="00494BC7">
        <w:rPr>
          <w:rFonts w:ascii="宋体" w:hAnsi="宋体" w:hint="eastAsia"/>
          <w:szCs w:val="21"/>
        </w:rPr>
        <w:t>一级地理区划</w:t>
      </w:r>
      <w:r w:rsidRPr="009A2B3F">
        <w:rPr>
          <w:rFonts w:ascii="宋体" w:hAnsi="宋体"/>
          <w:szCs w:val="21"/>
        </w:rPr>
        <w:t>预报顺序</w:t>
      </w:r>
    </w:p>
    <w:p w:rsidR="005F2A97" w:rsidRPr="00455542" w:rsidRDefault="005F2A97" w:rsidP="00DF3AE0">
      <w:pPr>
        <w:spacing w:line="360" w:lineRule="auto"/>
        <w:ind w:firstLineChars="200" w:firstLine="520"/>
        <w:rPr>
          <w:rFonts w:ascii="宋体" w:hAnsi="宋体"/>
          <w:spacing w:val="10"/>
          <w:sz w:val="24"/>
        </w:rPr>
      </w:pPr>
    </w:p>
    <w:p w:rsidR="005F2A97" w:rsidRPr="00BE17FB" w:rsidRDefault="005F2A97" w:rsidP="00DF3AE0">
      <w:pPr>
        <w:jc w:val="center"/>
        <w:rPr>
          <w:rFonts w:ascii="宋体" w:hAnsi="宋体"/>
          <w:sz w:val="24"/>
        </w:rPr>
      </w:pPr>
      <w:r w:rsidRPr="00BE17FB">
        <w:rPr>
          <w:rFonts w:ascii="宋体" w:hAnsi="宋体"/>
          <w:noProof/>
          <w:sz w:val="24"/>
        </w:rPr>
        <w:lastRenderedPageBreak/>
        <w:drawing>
          <wp:inline distT="0" distB="0" distL="0" distR="0">
            <wp:extent cx="4235164" cy="2714017"/>
            <wp:effectExtent l="0" t="0" r="0" b="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606" cy="2752750"/>
                    </a:xfrm>
                    <a:prstGeom prst="rect">
                      <a:avLst/>
                    </a:prstGeom>
                    <a:noFill/>
                    <a:ln>
                      <a:noFill/>
                    </a:ln>
                  </pic:spPr>
                </pic:pic>
              </a:graphicData>
            </a:graphic>
          </wp:inline>
        </w:drawing>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图</w:t>
      </w:r>
      <w:r>
        <w:rPr>
          <w:rFonts w:ascii="宋体" w:hAnsi="宋体" w:hint="eastAsia"/>
          <w:szCs w:val="21"/>
        </w:rPr>
        <w:t>3</w:t>
      </w:r>
      <w:r w:rsidRPr="009A2B3F">
        <w:rPr>
          <w:rFonts w:ascii="宋体" w:hAnsi="宋体" w:hint="eastAsia"/>
          <w:szCs w:val="21"/>
        </w:rPr>
        <w:t xml:space="preserve">.11 </w:t>
      </w:r>
      <w:r w:rsidR="00494BC7">
        <w:rPr>
          <w:rFonts w:ascii="宋体" w:hAnsi="宋体" w:hint="eastAsia"/>
          <w:szCs w:val="21"/>
        </w:rPr>
        <w:t>气象地理区划</w:t>
      </w:r>
      <w:r w:rsidRPr="009A2B3F">
        <w:rPr>
          <w:rFonts w:ascii="宋体" w:hAnsi="宋体" w:hint="eastAsia"/>
          <w:szCs w:val="21"/>
        </w:rPr>
        <w:t>预报顺序图</w:t>
      </w:r>
    </w:p>
    <w:p w:rsidR="005F2A97" w:rsidRPr="00BE17FB" w:rsidRDefault="005F2A97" w:rsidP="00DF3AE0">
      <w:pPr>
        <w:rPr>
          <w:rFonts w:ascii="宋体" w:hAnsi="宋体"/>
          <w:sz w:val="24"/>
        </w:rPr>
      </w:pP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hint="eastAsia"/>
          <w:sz w:val="24"/>
        </w:rPr>
        <w:t>(2)</w:t>
      </w:r>
      <w:r w:rsidR="00494BC7">
        <w:rPr>
          <w:rFonts w:ascii="Times New Roman" w:hAnsi="Times New Roman" w:hint="eastAsia"/>
          <w:sz w:val="24"/>
        </w:rPr>
        <w:t>预报的区域范围由大到小，一般气象预报</w:t>
      </w:r>
      <w:r w:rsidRPr="009A2B3F">
        <w:rPr>
          <w:rFonts w:ascii="Times New Roman" w:hAnsi="Times New Roman" w:hint="eastAsia"/>
          <w:sz w:val="24"/>
        </w:rPr>
        <w:t>中天气要素的预报范围都是从一级地理区划开始，然后是二级地理区划，以此类推……在预报中一个</w:t>
      </w:r>
      <w:r w:rsidRPr="009A2B3F">
        <w:rPr>
          <w:rFonts w:ascii="Times New Roman" w:hAnsi="Times New Roman"/>
          <w:sz w:val="24"/>
        </w:rPr>
        <w:t>地区</w:t>
      </w:r>
      <w:r w:rsidRPr="009A2B3F">
        <w:rPr>
          <w:rFonts w:ascii="Times New Roman" w:hAnsi="Times New Roman" w:hint="eastAsia"/>
          <w:sz w:val="24"/>
        </w:rPr>
        <w:t>不能被预报两次，具体来说就是预报</w:t>
      </w:r>
      <w:r w:rsidRPr="009A2B3F">
        <w:rPr>
          <w:rFonts w:ascii="Times New Roman" w:hAnsi="Times New Roman"/>
          <w:sz w:val="24"/>
        </w:rPr>
        <w:t>二级区域</w:t>
      </w:r>
      <w:r w:rsidRPr="009A2B3F">
        <w:rPr>
          <w:rFonts w:ascii="Times New Roman" w:hAnsi="Times New Roman" w:hint="eastAsia"/>
          <w:sz w:val="24"/>
        </w:rPr>
        <w:t>时</w:t>
      </w:r>
      <w:r w:rsidRPr="009A2B3F">
        <w:rPr>
          <w:rFonts w:ascii="Times New Roman" w:hAnsi="Times New Roman"/>
          <w:sz w:val="24"/>
        </w:rPr>
        <w:t>不能预报包含在</w:t>
      </w:r>
      <w:r w:rsidRPr="009A2B3F">
        <w:rPr>
          <w:rFonts w:ascii="Times New Roman" w:hAnsi="Times New Roman" w:hint="eastAsia"/>
          <w:sz w:val="24"/>
        </w:rPr>
        <w:t>已经预报</w:t>
      </w:r>
      <w:r w:rsidRPr="009A2B3F">
        <w:rPr>
          <w:rFonts w:ascii="Times New Roman" w:hAnsi="Times New Roman"/>
          <w:sz w:val="24"/>
        </w:rPr>
        <w:t>过的一级</w:t>
      </w:r>
      <w:r w:rsidRPr="009A2B3F">
        <w:rPr>
          <w:rFonts w:ascii="Times New Roman" w:hAnsi="Times New Roman" w:hint="eastAsia"/>
          <w:sz w:val="24"/>
        </w:rPr>
        <w:t>中</w:t>
      </w:r>
      <w:r w:rsidR="00FE16A0" w:rsidRPr="002121FB">
        <w:rPr>
          <w:rFonts w:ascii="Times New Roman" w:hAnsi="Times New Roman" w:hint="eastAsia"/>
          <w:sz w:val="24"/>
          <w:vertAlign w:val="superscript"/>
        </w:rPr>
        <w:t>[43]</w:t>
      </w:r>
      <w:r w:rsidRPr="009A2B3F">
        <w:rPr>
          <w:rFonts w:ascii="Times New Roman" w:hAnsi="Times New Roman" w:hint="eastAsia"/>
          <w:sz w:val="24"/>
        </w:rPr>
        <w:t>。比如江南地区是一级地理区域，江南南部是第二地理区域，如果已经预报</w:t>
      </w:r>
      <w:r w:rsidRPr="009A2B3F">
        <w:rPr>
          <w:rFonts w:ascii="Times New Roman" w:hAnsi="Times New Roman"/>
          <w:sz w:val="24"/>
        </w:rPr>
        <w:t>过江南地区，那么后文的预报</w:t>
      </w:r>
      <w:r w:rsidRPr="009A2B3F">
        <w:rPr>
          <w:rFonts w:ascii="Times New Roman" w:hAnsi="Times New Roman" w:hint="eastAsia"/>
          <w:sz w:val="24"/>
        </w:rPr>
        <w:t>中</w:t>
      </w:r>
      <w:r w:rsidRPr="009A2B3F">
        <w:rPr>
          <w:rFonts w:ascii="Times New Roman" w:hAnsi="Times New Roman"/>
          <w:sz w:val="24"/>
        </w:rPr>
        <w:t>则不能再预报</w:t>
      </w:r>
      <w:r w:rsidRPr="009A2B3F">
        <w:rPr>
          <w:rFonts w:ascii="Times New Roman" w:hAnsi="Times New Roman"/>
          <w:sz w:val="24"/>
        </w:rPr>
        <w:t>“</w:t>
      </w:r>
      <w:r w:rsidRPr="009A2B3F">
        <w:rPr>
          <w:rFonts w:ascii="Times New Roman" w:hAnsi="Times New Roman" w:hint="eastAsia"/>
          <w:sz w:val="24"/>
        </w:rPr>
        <w:t>江南</w:t>
      </w:r>
      <w:r w:rsidRPr="009A2B3F">
        <w:rPr>
          <w:rFonts w:ascii="Times New Roman" w:hAnsi="Times New Roman"/>
          <w:sz w:val="24"/>
        </w:rPr>
        <w:t>南部</w:t>
      </w:r>
      <w:r w:rsidRPr="009A2B3F">
        <w:rPr>
          <w:rFonts w:ascii="Times New Roman" w:hAnsi="Times New Roman"/>
          <w:sz w:val="24"/>
        </w:rPr>
        <w:t>”</w:t>
      </w:r>
      <w:r w:rsidRPr="009A2B3F">
        <w:rPr>
          <w:rFonts w:ascii="Times New Roman" w:hAnsi="Times New Roman" w:hint="eastAsia"/>
          <w:sz w:val="24"/>
        </w:rPr>
        <w:t>之类的</w:t>
      </w:r>
      <w:r w:rsidRPr="009A2B3F">
        <w:rPr>
          <w:rFonts w:ascii="Times New Roman" w:hAnsi="Times New Roman"/>
          <w:sz w:val="24"/>
        </w:rPr>
        <w:t>地理区域。</w:t>
      </w: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hint="eastAsia"/>
          <w:sz w:val="24"/>
        </w:rPr>
        <w:t>(3)</w:t>
      </w:r>
      <w:r w:rsidRPr="009A2B3F">
        <w:rPr>
          <w:rFonts w:ascii="Times New Roman" w:hAnsi="Times New Roman"/>
          <w:sz w:val="24"/>
        </w:rPr>
        <w:t>预报某地区时一般都不会预报该地区的全称，如在预报广西壮族自治区有小雨时预报文本为</w:t>
      </w:r>
      <w:r w:rsidRPr="009A2B3F">
        <w:rPr>
          <w:rFonts w:ascii="Times New Roman" w:hAnsi="Times New Roman"/>
          <w:sz w:val="24"/>
        </w:rPr>
        <w:t>“</w:t>
      </w:r>
      <w:r w:rsidRPr="009A2B3F">
        <w:rPr>
          <w:rFonts w:ascii="Times New Roman" w:hAnsi="Times New Roman"/>
          <w:sz w:val="24"/>
        </w:rPr>
        <w:t>广西有小雨</w:t>
      </w:r>
      <w:r w:rsidRPr="009A2B3F">
        <w:rPr>
          <w:rFonts w:ascii="Times New Roman" w:hAnsi="Times New Roman"/>
          <w:sz w:val="24"/>
        </w:rPr>
        <w:t>”</w:t>
      </w:r>
      <w:r w:rsidRPr="009A2B3F">
        <w:rPr>
          <w:rFonts w:ascii="Times New Roman" w:hAnsi="Times New Roman"/>
          <w:sz w:val="24"/>
        </w:rPr>
        <w:t>，这样的好处是更符合自然语言习惯</w:t>
      </w:r>
      <w:r w:rsidRPr="009A2B3F">
        <w:rPr>
          <w:rFonts w:ascii="Times New Roman" w:hAnsi="Times New Roman" w:hint="eastAsia"/>
          <w:sz w:val="24"/>
        </w:rPr>
        <w:t>。</w:t>
      </w: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hint="eastAsia"/>
          <w:sz w:val="24"/>
        </w:rPr>
        <w:t>(4)</w:t>
      </w:r>
      <w:r w:rsidRPr="009A2B3F">
        <w:rPr>
          <w:rFonts w:ascii="Times New Roman" w:hAnsi="Times New Roman"/>
          <w:sz w:val="24"/>
        </w:rPr>
        <w:t>在天气预报中预报区域范围的优先级高于预报区域顺序。</w:t>
      </w:r>
    </w:p>
    <w:p w:rsidR="005F2A97" w:rsidRPr="009A2B3F" w:rsidRDefault="005F2A97" w:rsidP="002121FB">
      <w:pPr>
        <w:tabs>
          <w:tab w:val="left" w:pos="6450"/>
        </w:tabs>
        <w:spacing w:line="440" w:lineRule="exact"/>
        <w:ind w:firstLineChars="200" w:firstLine="480"/>
        <w:rPr>
          <w:rFonts w:ascii="Times New Roman" w:hAnsi="Times New Roman"/>
          <w:sz w:val="24"/>
        </w:rPr>
      </w:pPr>
      <w:r w:rsidRPr="009A2B3F">
        <w:rPr>
          <w:rFonts w:ascii="Times New Roman" w:hAnsi="Times New Roman"/>
          <w:sz w:val="24"/>
        </w:rPr>
        <w:t>如青海省属于全国三级气象地理区域，同时又在全国一级气象地理区域西北地区的范围内，内蒙古自治区属于全国一级气象地理区域，如果是逐级按顺序预报的话，即预报区域顺序优先级高于预报区域范围，那么预报顺序应是这样的：先一级区域，接着二级区域，再到三级区域，即是先预报内蒙古</w:t>
      </w:r>
      <w:r w:rsidRPr="009A2B3F">
        <w:rPr>
          <w:rFonts w:ascii="Times New Roman" w:hAnsi="Times New Roman" w:hint="eastAsia"/>
          <w:sz w:val="24"/>
        </w:rPr>
        <w:t>再</w:t>
      </w:r>
      <w:r w:rsidRPr="009A2B3F">
        <w:rPr>
          <w:rFonts w:ascii="Times New Roman" w:hAnsi="Times New Roman"/>
          <w:sz w:val="24"/>
        </w:rPr>
        <w:t>预报青海，但由于预报区域范围的优先级高于预报区域顺序，所以实际情况却是先预报青海再预报内蒙古。</w:t>
      </w:r>
    </w:p>
    <w:p w:rsidR="005F2A97" w:rsidRPr="009A2B3F" w:rsidRDefault="005F2A97" w:rsidP="00C57A3C">
      <w:pPr>
        <w:spacing w:beforeLines="50" w:afterLines="50" w:line="640" w:lineRule="exact"/>
        <w:outlineLvl w:val="2"/>
        <w:rPr>
          <w:rFonts w:ascii="黑体" w:eastAsia="黑体" w:hAnsi="宋体"/>
          <w:b/>
          <w:sz w:val="24"/>
        </w:rPr>
      </w:pPr>
      <w:bookmarkStart w:id="56" w:name="_Toc453097540"/>
      <w:bookmarkStart w:id="57" w:name="_Toc469068077"/>
      <w:r>
        <w:rPr>
          <w:rFonts w:ascii="黑体" w:eastAsia="黑体" w:hAnsi="宋体" w:hint="eastAsia"/>
          <w:b/>
          <w:sz w:val="24"/>
        </w:rPr>
        <w:t>3</w:t>
      </w:r>
      <w:r w:rsidRPr="009A2B3F">
        <w:rPr>
          <w:rFonts w:ascii="黑体" w:eastAsia="黑体" w:hAnsi="宋体" w:hint="eastAsia"/>
          <w:b/>
          <w:sz w:val="24"/>
        </w:rPr>
        <w:t>.3</w:t>
      </w:r>
      <w:r w:rsidRPr="009A2B3F">
        <w:rPr>
          <w:rFonts w:ascii="黑体" w:eastAsia="黑体" w:hAnsi="宋体"/>
          <w:b/>
          <w:sz w:val="24"/>
        </w:rPr>
        <w:t xml:space="preserve">.3 </w:t>
      </w:r>
      <w:r w:rsidRPr="009A2B3F">
        <w:rPr>
          <w:rFonts w:ascii="黑体" w:eastAsia="黑体" w:hAnsi="宋体" w:hint="eastAsia"/>
          <w:b/>
          <w:sz w:val="24"/>
        </w:rPr>
        <w:t>地理</w:t>
      </w:r>
      <w:r w:rsidRPr="009A2B3F">
        <w:rPr>
          <w:rFonts w:ascii="黑体" w:eastAsia="黑体" w:hAnsi="宋体"/>
          <w:b/>
          <w:sz w:val="24"/>
        </w:rPr>
        <w:t>空间的推理</w:t>
      </w:r>
      <w:r w:rsidRPr="009A2B3F">
        <w:rPr>
          <w:rFonts w:ascii="黑体" w:eastAsia="黑体" w:hAnsi="宋体" w:hint="eastAsia"/>
          <w:b/>
          <w:sz w:val="24"/>
        </w:rPr>
        <w:t>分析技术</w:t>
      </w:r>
      <w:bookmarkEnd w:id="56"/>
      <w:bookmarkEnd w:id="57"/>
    </w:p>
    <w:p w:rsidR="005F2A97" w:rsidRPr="00DC72F8" w:rsidRDefault="005F2A97" w:rsidP="00FF50CF">
      <w:pPr>
        <w:tabs>
          <w:tab w:val="left" w:pos="6450"/>
        </w:tabs>
        <w:spacing w:line="440" w:lineRule="exact"/>
        <w:ind w:firstLineChars="200" w:firstLine="480"/>
        <w:rPr>
          <w:rFonts w:ascii="Times New Roman" w:hAnsi="Times New Roman"/>
          <w:sz w:val="24"/>
        </w:rPr>
      </w:pPr>
      <w:r w:rsidRPr="00DC72F8">
        <w:rPr>
          <w:rFonts w:ascii="Times New Roman" w:hAnsi="Times New Roman" w:hint="eastAsia"/>
          <w:sz w:val="24"/>
        </w:rPr>
        <w:t>每种天气要素的发生地理位置在气象原始数据中是以经纬度的形式出现的，我们并不能</w:t>
      </w:r>
      <w:r w:rsidRPr="00DC72F8">
        <w:rPr>
          <w:rFonts w:ascii="Times New Roman" w:hAnsi="Times New Roman"/>
          <w:sz w:val="24"/>
        </w:rPr>
        <w:t>通过气象数据</w:t>
      </w:r>
      <w:r w:rsidRPr="00DC72F8">
        <w:rPr>
          <w:rFonts w:ascii="Times New Roman" w:hAnsi="Times New Roman" w:hint="eastAsia"/>
          <w:sz w:val="24"/>
        </w:rPr>
        <w:t>提取到有效</w:t>
      </w:r>
      <w:r w:rsidRPr="00DC72F8">
        <w:rPr>
          <w:rFonts w:ascii="Times New Roman" w:hAnsi="Times New Roman"/>
          <w:sz w:val="24"/>
        </w:rPr>
        <w:t>的</w:t>
      </w:r>
      <w:r w:rsidRPr="00DC72F8">
        <w:rPr>
          <w:rFonts w:ascii="Times New Roman" w:hAnsi="Times New Roman" w:hint="eastAsia"/>
          <w:sz w:val="24"/>
        </w:rPr>
        <w:t>信息，必须要利用</w:t>
      </w:r>
      <w:r w:rsidRPr="00DC72F8">
        <w:rPr>
          <w:rFonts w:ascii="Times New Roman" w:hAnsi="Times New Roman" w:hint="eastAsia"/>
          <w:sz w:val="24"/>
        </w:rPr>
        <w:t>QGIS</w:t>
      </w:r>
      <w:r w:rsidRPr="00DC72F8">
        <w:rPr>
          <w:rFonts w:ascii="Times New Roman" w:hAnsi="Times New Roman" w:hint="eastAsia"/>
          <w:sz w:val="24"/>
        </w:rPr>
        <w:t>技术对</w:t>
      </w:r>
      <w:r w:rsidRPr="00DC72F8">
        <w:rPr>
          <w:rFonts w:ascii="Times New Roman" w:hAnsi="Times New Roman"/>
          <w:sz w:val="24"/>
        </w:rPr>
        <w:t>其</w:t>
      </w:r>
      <w:r w:rsidRPr="00DC72F8">
        <w:rPr>
          <w:rFonts w:ascii="Times New Roman" w:hAnsi="Times New Roman" w:hint="eastAsia"/>
          <w:sz w:val="24"/>
        </w:rPr>
        <w:t>进行可视化处理得到</w:t>
      </w:r>
      <w:r w:rsidRPr="00DC72F8">
        <w:rPr>
          <w:rFonts w:ascii="Times New Roman" w:hAnsi="Times New Roman"/>
          <w:sz w:val="24"/>
        </w:rPr>
        <w:t>具体的天气信息</w:t>
      </w:r>
      <w:r w:rsidR="00494BC7">
        <w:rPr>
          <w:rFonts w:ascii="Times New Roman" w:hAnsi="Times New Roman" w:hint="eastAsia"/>
          <w:sz w:val="24"/>
        </w:rPr>
        <w:t>，再</w:t>
      </w:r>
      <w:r w:rsidRPr="00DC72F8">
        <w:rPr>
          <w:rFonts w:ascii="Times New Roman" w:hAnsi="Times New Roman" w:hint="eastAsia"/>
          <w:sz w:val="24"/>
        </w:rPr>
        <w:t>结合上文中构造的四级气象地理区划，就能获取到每个级别</w:t>
      </w:r>
      <w:r w:rsidR="00494BC7">
        <w:rPr>
          <w:rFonts w:ascii="Times New Roman" w:hAnsi="Times New Roman" w:hint="eastAsia"/>
          <w:sz w:val="24"/>
        </w:rPr>
        <w:lastRenderedPageBreak/>
        <w:t>的地理</w:t>
      </w:r>
      <w:r w:rsidRPr="00DC72F8">
        <w:rPr>
          <w:rFonts w:ascii="Times New Roman" w:hAnsi="Times New Roman" w:hint="eastAsia"/>
          <w:sz w:val="24"/>
        </w:rPr>
        <w:t>区划</w:t>
      </w:r>
      <w:r w:rsidR="00494BC7">
        <w:rPr>
          <w:rFonts w:ascii="Times New Roman" w:hAnsi="Times New Roman" w:hint="eastAsia"/>
          <w:sz w:val="24"/>
        </w:rPr>
        <w:t>对应的</w:t>
      </w:r>
      <w:r w:rsidRPr="00DC72F8">
        <w:rPr>
          <w:rFonts w:ascii="Times New Roman" w:hAnsi="Times New Roman" w:hint="eastAsia"/>
          <w:sz w:val="24"/>
        </w:rPr>
        <w:t>天气信息。</w:t>
      </w:r>
    </w:p>
    <w:p w:rsidR="005F2A97" w:rsidRPr="00F648B2" w:rsidRDefault="005F2A97" w:rsidP="00FF50CF">
      <w:pPr>
        <w:tabs>
          <w:tab w:val="left" w:pos="6450"/>
        </w:tabs>
        <w:spacing w:line="440" w:lineRule="exact"/>
        <w:ind w:firstLineChars="200" w:firstLine="480"/>
        <w:rPr>
          <w:rFonts w:ascii="Times New Roman" w:hAnsi="Times New Roman"/>
          <w:sz w:val="24"/>
        </w:rPr>
      </w:pPr>
      <w:r w:rsidRPr="00DC72F8">
        <w:rPr>
          <w:rFonts w:ascii="Times New Roman" w:hAnsi="Times New Roman" w:hint="eastAsia"/>
          <w:sz w:val="24"/>
        </w:rPr>
        <w:t>利用</w:t>
      </w:r>
      <w:r w:rsidRPr="00DC72F8">
        <w:rPr>
          <w:rFonts w:ascii="Times New Roman" w:hAnsi="Times New Roman" w:hint="eastAsia"/>
          <w:sz w:val="24"/>
        </w:rPr>
        <w:t>QGIS</w:t>
      </w:r>
      <w:r w:rsidR="00494BC7">
        <w:rPr>
          <w:rFonts w:ascii="Times New Roman" w:hAnsi="Times New Roman" w:hint="eastAsia"/>
          <w:sz w:val="24"/>
        </w:rPr>
        <w:t>模块并结合空间叠加</w:t>
      </w:r>
      <w:r w:rsidRPr="00DC72F8">
        <w:rPr>
          <w:rFonts w:ascii="Times New Roman" w:hAnsi="Times New Roman" w:hint="eastAsia"/>
          <w:sz w:val="24"/>
        </w:rPr>
        <w:t>原理，将每个级别的气象地理区划的空间文件分别同预报的天气要素地理位置文件进行叠加，得到重合的部分，利用现有的</w:t>
      </w:r>
      <w:r w:rsidRPr="00DC72F8">
        <w:rPr>
          <w:rFonts w:ascii="Times New Roman" w:hAnsi="Times New Roman" w:hint="eastAsia"/>
          <w:sz w:val="24"/>
        </w:rPr>
        <w:t>GIS</w:t>
      </w:r>
      <w:r w:rsidRPr="00DC72F8">
        <w:rPr>
          <w:rFonts w:ascii="Times New Roman" w:hAnsi="Times New Roman" w:hint="eastAsia"/>
          <w:sz w:val="24"/>
        </w:rPr>
        <w:t>技术软件就可以读取该重合部分所属的每级地理区划（如叠加部分属于江南地区、江南地区东部、江西省、江西省北部）、天气信息（如天气的类别、级别等）、重合部分面积以及此面积占整个所属地理区划面积的比例</w:t>
      </w:r>
      <w:r w:rsidR="003C41FB" w:rsidRPr="00FF50CF">
        <w:rPr>
          <w:rFonts w:ascii="Times New Roman" w:hAnsi="Times New Roman" w:hint="eastAsia"/>
          <w:sz w:val="24"/>
          <w:vertAlign w:val="superscript"/>
        </w:rPr>
        <w:t>[44-45]</w:t>
      </w:r>
      <w:r w:rsidR="00494BC7">
        <w:rPr>
          <w:rFonts w:ascii="Times New Roman" w:hAnsi="Times New Roman" w:hint="eastAsia"/>
          <w:sz w:val="24"/>
        </w:rPr>
        <w:t>。确定了如上信息就可以</w:t>
      </w:r>
      <w:r w:rsidRPr="00DC72F8">
        <w:rPr>
          <w:rFonts w:ascii="Times New Roman" w:hAnsi="Times New Roman" w:hint="eastAsia"/>
          <w:sz w:val="24"/>
        </w:rPr>
        <w:t>进行空间推理分析了。</w:t>
      </w:r>
    </w:p>
    <w:p w:rsidR="005F2A97" w:rsidRPr="00DC72F8" w:rsidRDefault="005F2A97" w:rsidP="00FF50CF">
      <w:pPr>
        <w:tabs>
          <w:tab w:val="left" w:pos="6450"/>
        </w:tabs>
        <w:spacing w:line="440" w:lineRule="exact"/>
        <w:ind w:firstLineChars="200" w:firstLine="480"/>
        <w:rPr>
          <w:rFonts w:ascii="Times New Roman" w:hAnsi="Times New Roman"/>
          <w:sz w:val="24"/>
        </w:rPr>
      </w:pPr>
      <w:r w:rsidRPr="00DC72F8">
        <w:rPr>
          <w:rFonts w:ascii="Times New Roman" w:hAnsi="Times New Roman" w:hint="eastAsia"/>
          <w:sz w:val="24"/>
        </w:rPr>
        <w:t>以降水为例，具体</w:t>
      </w:r>
      <w:r w:rsidR="00494BC7">
        <w:rPr>
          <w:rFonts w:ascii="Times New Roman" w:hAnsi="Times New Roman" w:hint="eastAsia"/>
          <w:sz w:val="24"/>
        </w:rPr>
        <w:t>推理</w:t>
      </w:r>
      <w:r w:rsidRPr="00DC72F8">
        <w:rPr>
          <w:rFonts w:ascii="Times New Roman" w:hAnsi="Times New Roman" w:hint="eastAsia"/>
          <w:sz w:val="24"/>
        </w:rPr>
        <w:t>分析过程如下：</w:t>
      </w:r>
    </w:p>
    <w:p w:rsidR="005F2A97" w:rsidRPr="00DC72F8" w:rsidRDefault="005F2A97" w:rsidP="00FF50CF">
      <w:pPr>
        <w:tabs>
          <w:tab w:val="left" w:pos="6450"/>
        </w:tabs>
        <w:spacing w:line="440" w:lineRule="exact"/>
        <w:ind w:firstLineChars="200" w:firstLine="480"/>
        <w:rPr>
          <w:rFonts w:ascii="Times New Roman" w:hAnsi="Times New Roman"/>
          <w:sz w:val="24"/>
        </w:rPr>
      </w:pPr>
      <w:r w:rsidRPr="00DC72F8">
        <w:rPr>
          <w:rFonts w:ascii="Times New Roman" w:hAnsi="Times New Roman" w:hint="eastAsia"/>
          <w:sz w:val="24"/>
        </w:rPr>
        <w:t>假设江南地区降水区域与江南地区面积之比为</w:t>
      </w:r>
      <w:r w:rsidRPr="00DC72F8">
        <w:rPr>
          <w:rFonts w:ascii="Times New Roman" w:hAnsi="Times New Roman" w:hint="eastAsia"/>
          <w:sz w:val="24"/>
        </w:rPr>
        <w:t>P</w:t>
      </w:r>
      <w:r w:rsidRPr="00DC72F8">
        <w:rPr>
          <w:rFonts w:ascii="Times New Roman" w:hAnsi="Times New Roman" w:hint="eastAsia"/>
          <w:sz w:val="24"/>
        </w:rPr>
        <w:t>，与江南地区中的三级区划面积之比为</w:t>
      </w:r>
      <w:r w:rsidRPr="00DC72F8">
        <w:rPr>
          <w:rFonts w:ascii="Times New Roman" w:hAnsi="Times New Roman" w:hint="eastAsia"/>
          <w:sz w:val="24"/>
        </w:rPr>
        <w:t>Q</w:t>
      </w:r>
      <w:r w:rsidRPr="00DC72F8">
        <w:rPr>
          <w:rFonts w:ascii="Times New Roman" w:hAnsi="Times New Roman" w:hint="eastAsia"/>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if(P</w:t>
      </w:r>
      <w:r w:rsidRPr="00DC72F8">
        <w:rPr>
          <w:rFonts w:ascii="Times New Roman" w:hAnsi="Times New Roman" w:hint="eastAsia"/>
          <w:sz w:val="24"/>
        </w:rPr>
        <w:t>≤</w:t>
      </w:r>
      <w:r w:rsidRPr="00DC72F8">
        <w:rPr>
          <w:rFonts w:ascii="Times New Roman" w:hAnsi="Times New Roman" w:hint="eastAsia"/>
          <w:sz w:val="24"/>
        </w:rPr>
        <w:t xml:space="preserve">0.05)                        </w:t>
      </w:r>
      <w:r w:rsidRPr="00DC72F8">
        <w:rPr>
          <w:rFonts w:ascii="Times New Roman" w:hAnsi="Times New Roman" w:hint="eastAsia"/>
          <w:sz w:val="24"/>
        </w:rPr>
        <w:t>所占比例太小忽略不计</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else if</w:t>
      </w:r>
      <w:r w:rsidRPr="00DC72F8">
        <w:rPr>
          <w:rFonts w:ascii="Times New Roman" w:hAnsi="Times New Roman" w:hint="eastAsia"/>
          <w:sz w:val="24"/>
        </w:rPr>
        <w:t>（</w:t>
      </w:r>
      <w:r w:rsidRPr="00DC72F8">
        <w:rPr>
          <w:rFonts w:ascii="Times New Roman" w:hAnsi="Times New Roman" w:hint="eastAsia"/>
          <w:sz w:val="24"/>
        </w:rPr>
        <w:t>P</w:t>
      </w:r>
      <w:r w:rsidRPr="00DC72F8">
        <w:rPr>
          <w:rFonts w:ascii="Times New Roman" w:hAnsi="Times New Roman" w:hint="eastAsia"/>
          <w:sz w:val="24"/>
        </w:rPr>
        <w:t>≥</w:t>
      </w:r>
      <w:r w:rsidRPr="00DC72F8">
        <w:rPr>
          <w:rFonts w:ascii="Times New Roman" w:hAnsi="Times New Roman" w:hint="eastAsia"/>
          <w:sz w:val="24"/>
        </w:rPr>
        <w:t>0.9</w:t>
      </w:r>
      <w:r w:rsidRPr="00DC72F8">
        <w:rPr>
          <w:rFonts w:ascii="Times New Roman" w:hAnsi="Times New Roman" w:hint="eastAsia"/>
          <w:sz w:val="24"/>
        </w:rPr>
        <w:t>）</w:t>
      </w:r>
      <w:r w:rsidRPr="00DC72F8">
        <w:rPr>
          <w:rFonts w:ascii="Times New Roman" w:hAnsi="Times New Roman" w:hint="eastAsia"/>
          <w:sz w:val="24"/>
        </w:rPr>
        <w:t xml:space="preserve">                </w:t>
      </w:r>
      <w:r>
        <w:rPr>
          <w:rFonts w:ascii="Times New Roman" w:hAnsi="Times New Roman"/>
          <w:sz w:val="24"/>
        </w:rPr>
        <w:t xml:space="preserve"> </w:t>
      </w:r>
      <w:r w:rsidRPr="00DC72F8">
        <w:rPr>
          <w:rFonts w:ascii="Times New Roman" w:hAnsi="Times New Roman" w:hint="eastAsia"/>
          <w:sz w:val="24"/>
        </w:rPr>
        <w:t xml:space="preserve"> </w:t>
      </w:r>
      <w:r w:rsidRPr="00DC72F8">
        <w:rPr>
          <w:rFonts w:ascii="Times New Roman" w:hAnsi="Times New Roman" w:hint="eastAsia"/>
          <w:sz w:val="24"/>
        </w:rPr>
        <w:t>所占比例很大，输出江南地区</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else if</w:t>
      </w:r>
      <w:r w:rsidRPr="00DC72F8">
        <w:rPr>
          <w:rFonts w:ascii="Times New Roman" w:hAnsi="Times New Roman" w:hint="eastAsia"/>
          <w:sz w:val="24"/>
        </w:rPr>
        <w:t>（</w:t>
      </w:r>
      <w:r w:rsidRPr="00DC72F8">
        <w:rPr>
          <w:rFonts w:ascii="Times New Roman" w:hAnsi="Times New Roman" w:hint="eastAsia"/>
          <w:sz w:val="24"/>
        </w:rPr>
        <w:t>0.7</w:t>
      </w:r>
      <w:r w:rsidRPr="00DC72F8">
        <w:rPr>
          <w:rFonts w:ascii="Times New Roman" w:hAnsi="Times New Roman" w:hint="eastAsia"/>
          <w:sz w:val="24"/>
        </w:rPr>
        <w:t>≤</w:t>
      </w:r>
      <w:r w:rsidRPr="00DC72F8">
        <w:rPr>
          <w:rFonts w:ascii="Times New Roman" w:hAnsi="Times New Roman" w:hint="eastAsia"/>
          <w:sz w:val="24"/>
        </w:rPr>
        <w:t>P</w:t>
      </w:r>
      <w:r w:rsidRPr="00DC72F8">
        <w:rPr>
          <w:rFonts w:ascii="Times New Roman" w:hAnsi="Times New Roman" w:hint="eastAsia"/>
          <w:sz w:val="24"/>
        </w:rPr>
        <w:t>＜</w:t>
      </w:r>
      <w:r w:rsidRPr="00DC72F8">
        <w:rPr>
          <w:rFonts w:ascii="Times New Roman" w:hAnsi="Times New Roman" w:hint="eastAsia"/>
          <w:sz w:val="24"/>
        </w:rPr>
        <w:t>0.9</w:t>
      </w:r>
      <w:r w:rsidRPr="00DC72F8">
        <w:rPr>
          <w:rFonts w:ascii="Times New Roman" w:hAnsi="Times New Roman" w:hint="eastAsia"/>
          <w:sz w:val="24"/>
        </w:rPr>
        <w:t>）</w:t>
      </w:r>
      <w:r w:rsidRPr="00DC72F8">
        <w:rPr>
          <w:rFonts w:ascii="Times New Roman" w:hAnsi="Times New Roman" w:hint="eastAsia"/>
          <w:sz w:val="24"/>
        </w:rPr>
        <w:t xml:space="preserve">           </w:t>
      </w:r>
      <w:r>
        <w:rPr>
          <w:rFonts w:ascii="Times New Roman" w:hAnsi="Times New Roman"/>
          <w:sz w:val="24"/>
        </w:rPr>
        <w:t xml:space="preserve"> </w:t>
      </w:r>
      <w:r w:rsidRPr="00DC72F8">
        <w:rPr>
          <w:rFonts w:ascii="Times New Roman" w:hAnsi="Times New Roman" w:hint="eastAsia"/>
          <w:sz w:val="24"/>
        </w:rPr>
        <w:t xml:space="preserve"> </w:t>
      </w:r>
      <w:r w:rsidRPr="00DC72F8">
        <w:rPr>
          <w:rFonts w:ascii="Times New Roman" w:hAnsi="Times New Roman" w:hint="eastAsia"/>
          <w:sz w:val="24"/>
        </w:rPr>
        <w:t>输出江南大部地区</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else if</w:t>
      </w:r>
      <w:r w:rsidRPr="00DC72F8">
        <w:rPr>
          <w:rFonts w:ascii="Times New Roman" w:hAnsi="Times New Roman" w:hint="eastAsia"/>
          <w:sz w:val="24"/>
        </w:rPr>
        <w:t>（</w:t>
      </w:r>
      <w:r w:rsidRPr="00DC72F8">
        <w:rPr>
          <w:rFonts w:ascii="Times New Roman" w:hAnsi="Times New Roman" w:hint="eastAsia"/>
          <w:sz w:val="24"/>
        </w:rPr>
        <w:t>P</w:t>
      </w:r>
      <w:r w:rsidRPr="00DC72F8">
        <w:rPr>
          <w:rFonts w:ascii="Times New Roman" w:hAnsi="Times New Roman" w:hint="eastAsia"/>
          <w:sz w:val="24"/>
        </w:rPr>
        <w:t>＜</w:t>
      </w:r>
      <w:r w:rsidRPr="00DC72F8">
        <w:rPr>
          <w:rFonts w:ascii="Times New Roman" w:hAnsi="Times New Roman" w:hint="eastAsia"/>
          <w:sz w:val="24"/>
        </w:rPr>
        <w:t>0.7</w:t>
      </w:r>
      <w:r w:rsidRPr="00DC72F8">
        <w:rPr>
          <w:rFonts w:ascii="Times New Roman" w:hAnsi="Times New Roman" w:hint="eastAsia"/>
          <w:sz w:val="24"/>
        </w:rPr>
        <w:t>）</w:t>
      </w:r>
      <w:r w:rsidRPr="00DC72F8">
        <w:rPr>
          <w:rFonts w:ascii="Times New Roman" w:hAnsi="Times New Roman" w:hint="eastAsia"/>
          <w:sz w:val="24"/>
        </w:rPr>
        <w:t xml:space="preserve">                </w:t>
      </w:r>
      <w:r w:rsidRPr="00DC72F8">
        <w:rPr>
          <w:rFonts w:ascii="Times New Roman" w:hAnsi="Times New Roman" w:hint="eastAsia"/>
          <w:sz w:val="24"/>
        </w:rPr>
        <w:t>∥如果不够</w:t>
      </w:r>
      <w:r w:rsidRPr="00DC72F8">
        <w:rPr>
          <w:rFonts w:ascii="Times New Roman" w:hAnsi="Times New Roman" w:hint="eastAsia"/>
          <w:sz w:val="24"/>
        </w:rPr>
        <w:t>0.7</w:t>
      </w:r>
      <w:r w:rsidRPr="00DC72F8">
        <w:rPr>
          <w:rFonts w:ascii="Times New Roman" w:hAnsi="Times New Roman" w:hint="eastAsia"/>
          <w:sz w:val="24"/>
        </w:rPr>
        <w:t>，则需要分析二三级区划</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w:t>
      </w:r>
      <w:r w:rsidRPr="00DC72F8">
        <w:rPr>
          <w:rFonts w:ascii="Times New Roman" w:hAnsi="Times New Roman" w:hint="eastAsia"/>
          <w:sz w:val="24"/>
        </w:rPr>
        <w:t>∥判断输出二级区划还是三级</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if</w:t>
      </w:r>
      <w:r w:rsidRPr="00DC72F8">
        <w:rPr>
          <w:rFonts w:ascii="Times New Roman" w:hAnsi="Times New Roman"/>
          <w:sz w:val="24"/>
        </w:rPr>
        <w:t>（符合二级区划）</w:t>
      </w:r>
      <w:r w:rsidRPr="00DC72F8">
        <w:rPr>
          <w:rFonts w:ascii="Times New Roman" w:hAnsi="Times New Roman"/>
          <w:sz w:val="24"/>
        </w:rPr>
        <w:t xml:space="preserve">                 </w:t>
      </w:r>
      <w:r w:rsidRPr="00DC72F8">
        <w:rPr>
          <w:rFonts w:ascii="Times New Roman" w:hAnsi="Times New Roman"/>
          <w:sz w:val="24"/>
        </w:rPr>
        <w:t>输出江南西部地区</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else if</w:t>
      </w:r>
      <w:r w:rsidRPr="00DC72F8">
        <w:rPr>
          <w:rFonts w:ascii="Times New Roman" w:hAnsi="Times New Roman"/>
          <w:sz w:val="24"/>
        </w:rPr>
        <w:t>（符合三级区划）</w:t>
      </w:r>
      <w:r w:rsidRPr="00DC72F8">
        <w:rPr>
          <w:rFonts w:ascii="Times New Roman" w:hAnsi="Times New Roman"/>
          <w:sz w:val="24"/>
        </w:rPr>
        <w:t xml:space="preserve">                  </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for</w:t>
      </w:r>
      <w:r w:rsidRPr="00DC72F8">
        <w:rPr>
          <w:rFonts w:ascii="Times New Roman" w:hAnsi="Times New Roman"/>
          <w:sz w:val="24"/>
        </w:rPr>
        <w:t>（江南地区每一个省份）</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w:t>
      </w:r>
      <w:r w:rsidR="00482909">
        <w:rPr>
          <w:rFonts w:ascii="Times New Roman" w:hAnsi="Times New Roman" w:hint="eastAsia"/>
          <w:sz w:val="24"/>
        </w:rPr>
        <w:t xml:space="preserve">                     </w:t>
      </w:r>
      <w:r w:rsidRPr="00DC72F8">
        <w:rPr>
          <w:rFonts w:ascii="Times New Roman" w:hAnsi="Times New Roman"/>
          <w:sz w:val="24"/>
        </w:rPr>
        <w:t>∥</w:t>
      </w:r>
      <w:r w:rsidRPr="00DC72F8">
        <w:rPr>
          <w:rFonts w:ascii="Times New Roman" w:hAnsi="Times New Roman"/>
          <w:sz w:val="24"/>
        </w:rPr>
        <w:t>逐个分析江南地区每一个省份，以</w:t>
      </w:r>
      <w:r w:rsidRPr="00DC72F8">
        <w:rPr>
          <w:rFonts w:ascii="Times New Roman" w:hAnsi="Times New Roman" w:hint="eastAsia"/>
          <w:sz w:val="24"/>
        </w:rPr>
        <w:t>湖北省</w:t>
      </w:r>
      <w:r w:rsidRPr="00DC72F8">
        <w:rPr>
          <w:rFonts w:ascii="Times New Roman" w:hAnsi="Times New Roman"/>
          <w:sz w:val="24"/>
        </w:rPr>
        <w:t>为例</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if</w:t>
      </w:r>
      <w:r w:rsidRPr="00DC72F8">
        <w:rPr>
          <w:rFonts w:ascii="Times New Roman" w:hAnsi="Times New Roman"/>
          <w:sz w:val="24"/>
        </w:rPr>
        <w:t>（</w:t>
      </w:r>
      <w:r w:rsidRPr="00DC72F8">
        <w:rPr>
          <w:rFonts w:ascii="Times New Roman" w:hAnsi="Times New Roman"/>
          <w:sz w:val="24"/>
        </w:rPr>
        <w:t>Q≤0.05</w:t>
      </w:r>
      <w:r w:rsidRPr="00DC72F8">
        <w:rPr>
          <w:rFonts w:ascii="Times New Roman" w:hAnsi="Times New Roman"/>
          <w:sz w:val="24"/>
        </w:rPr>
        <w:t>）</w:t>
      </w:r>
      <w:r w:rsidRPr="00DC72F8">
        <w:rPr>
          <w:rFonts w:ascii="Times New Roman" w:hAnsi="Times New Roman"/>
          <w:sz w:val="24"/>
        </w:rPr>
        <w:t xml:space="preserve">                   </w:t>
      </w:r>
      <w:r w:rsidRPr="00DC72F8">
        <w:rPr>
          <w:rFonts w:ascii="Times New Roman" w:hAnsi="Times New Roman"/>
          <w:sz w:val="24"/>
        </w:rPr>
        <w:t>比例太低，忽略输出</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else if</w:t>
      </w:r>
      <w:r w:rsidRPr="00DC72F8">
        <w:rPr>
          <w:rFonts w:ascii="Times New Roman" w:hAnsi="Times New Roman"/>
          <w:sz w:val="24"/>
        </w:rPr>
        <w:t>（</w:t>
      </w:r>
      <w:r w:rsidRPr="00DC72F8">
        <w:rPr>
          <w:rFonts w:ascii="Times New Roman" w:hAnsi="Times New Roman"/>
          <w:sz w:val="24"/>
        </w:rPr>
        <w:t>Q≥0.9</w:t>
      </w:r>
      <w:r w:rsidRPr="00DC72F8">
        <w:rPr>
          <w:rFonts w:ascii="Times New Roman" w:hAnsi="Times New Roman"/>
          <w:sz w:val="24"/>
        </w:rPr>
        <w:t>）</w:t>
      </w:r>
      <w:r w:rsidRPr="00DC72F8">
        <w:rPr>
          <w:rFonts w:ascii="Times New Roman" w:hAnsi="Times New Roman" w:hint="eastAsia"/>
          <w:sz w:val="24"/>
        </w:rPr>
        <w:t xml:space="preserve">               </w:t>
      </w:r>
      <w:r>
        <w:rPr>
          <w:rFonts w:ascii="Times New Roman" w:hAnsi="Times New Roman"/>
          <w:sz w:val="24"/>
        </w:rPr>
        <w:t xml:space="preserve"> </w:t>
      </w:r>
      <w:r w:rsidRPr="00DC72F8">
        <w:rPr>
          <w:rFonts w:ascii="Times New Roman" w:hAnsi="Times New Roman"/>
          <w:sz w:val="24"/>
        </w:rPr>
        <w:t>直接输出</w:t>
      </w:r>
      <w:r w:rsidRPr="00DC72F8">
        <w:rPr>
          <w:rFonts w:ascii="Times New Roman" w:hAnsi="Times New Roman" w:hint="eastAsia"/>
          <w:sz w:val="24"/>
        </w:rPr>
        <w:t>湖北</w:t>
      </w:r>
      <w:r w:rsidRPr="00DC72F8">
        <w:rPr>
          <w:rFonts w:ascii="Times New Roman" w:hAnsi="Times New Roman"/>
          <w:sz w:val="24"/>
        </w:rPr>
        <w:t>省</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else if</w:t>
      </w:r>
      <w:r w:rsidRPr="00DC72F8">
        <w:rPr>
          <w:rFonts w:ascii="Times New Roman" w:hAnsi="Times New Roman"/>
          <w:sz w:val="24"/>
        </w:rPr>
        <w:t>（</w:t>
      </w:r>
      <w:r w:rsidRPr="00DC72F8">
        <w:rPr>
          <w:rFonts w:ascii="Times New Roman" w:hAnsi="Times New Roman"/>
          <w:sz w:val="24"/>
        </w:rPr>
        <w:t>0.7≤Q</w:t>
      </w:r>
      <w:r w:rsidRPr="00DC72F8">
        <w:rPr>
          <w:rFonts w:ascii="Times New Roman" w:hAnsi="Times New Roman"/>
          <w:sz w:val="24"/>
        </w:rPr>
        <w:t>＜</w:t>
      </w:r>
      <w:r w:rsidRPr="00DC72F8">
        <w:rPr>
          <w:rFonts w:ascii="Times New Roman" w:hAnsi="Times New Roman"/>
          <w:sz w:val="24"/>
        </w:rPr>
        <w:t>0.9</w:t>
      </w:r>
      <w:r w:rsidRPr="00DC72F8">
        <w:rPr>
          <w:rFonts w:ascii="Times New Roman" w:hAnsi="Times New Roman"/>
          <w:sz w:val="24"/>
        </w:rPr>
        <w:t>）</w:t>
      </w:r>
      <w:r w:rsidRPr="00DC72F8">
        <w:rPr>
          <w:rFonts w:ascii="Times New Roman" w:hAnsi="Times New Roman"/>
          <w:sz w:val="24"/>
        </w:rPr>
        <w:t xml:space="preserve"> </w:t>
      </w:r>
      <w:r w:rsidRPr="00DC72F8">
        <w:rPr>
          <w:rFonts w:ascii="Times New Roman" w:hAnsi="Times New Roman" w:hint="eastAsia"/>
          <w:sz w:val="24"/>
        </w:rPr>
        <w:t xml:space="preserve">        </w:t>
      </w:r>
      <w:r>
        <w:rPr>
          <w:rFonts w:ascii="Times New Roman" w:hAnsi="Times New Roman"/>
          <w:sz w:val="24"/>
        </w:rPr>
        <w:t xml:space="preserve"> </w:t>
      </w:r>
      <w:r w:rsidRPr="00DC72F8">
        <w:rPr>
          <w:rFonts w:ascii="Times New Roman" w:hAnsi="Times New Roman" w:hint="eastAsia"/>
          <w:sz w:val="24"/>
        </w:rPr>
        <w:t xml:space="preserve"> </w:t>
      </w:r>
      <w:r w:rsidR="00482909">
        <w:rPr>
          <w:rFonts w:ascii="Times New Roman" w:hAnsi="Times New Roman" w:hint="eastAsia"/>
          <w:sz w:val="24"/>
        </w:rPr>
        <w:t xml:space="preserve"> </w:t>
      </w:r>
      <w:r w:rsidRPr="00DC72F8">
        <w:rPr>
          <w:rFonts w:ascii="Times New Roman" w:hAnsi="Times New Roman"/>
          <w:sz w:val="24"/>
        </w:rPr>
        <w:t>输出</w:t>
      </w:r>
      <w:r w:rsidRPr="00DC72F8">
        <w:rPr>
          <w:rFonts w:ascii="Times New Roman" w:hAnsi="Times New Roman" w:hint="eastAsia"/>
          <w:sz w:val="24"/>
        </w:rPr>
        <w:t>湖北省</w:t>
      </w:r>
      <w:r w:rsidRPr="00DC72F8">
        <w:rPr>
          <w:rFonts w:ascii="Times New Roman" w:hAnsi="Times New Roman"/>
          <w:sz w:val="24"/>
        </w:rPr>
        <w:t>大部</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       else if</w:t>
      </w:r>
      <w:r w:rsidRPr="00DC72F8">
        <w:rPr>
          <w:rFonts w:ascii="Times New Roman" w:hAnsi="Times New Roman"/>
          <w:sz w:val="24"/>
        </w:rPr>
        <w:t>（</w:t>
      </w:r>
      <w:r w:rsidRPr="00DC72F8">
        <w:rPr>
          <w:rFonts w:ascii="Times New Roman" w:hAnsi="Times New Roman"/>
          <w:sz w:val="24"/>
        </w:rPr>
        <w:t>Q</w:t>
      </w:r>
      <w:r w:rsidRPr="00DC72F8">
        <w:rPr>
          <w:rFonts w:ascii="Times New Roman" w:hAnsi="Times New Roman"/>
          <w:sz w:val="24"/>
        </w:rPr>
        <w:t>＜</w:t>
      </w:r>
      <w:r w:rsidRPr="00DC72F8">
        <w:rPr>
          <w:rFonts w:ascii="Times New Roman" w:hAnsi="Times New Roman"/>
          <w:sz w:val="24"/>
        </w:rPr>
        <w:t>0.7</w:t>
      </w:r>
      <w:r w:rsidRPr="00DC72F8">
        <w:rPr>
          <w:rFonts w:ascii="Times New Roman" w:hAnsi="Times New Roman"/>
          <w:sz w:val="24"/>
        </w:rPr>
        <w:t>）</w:t>
      </w:r>
      <w:r w:rsidRPr="00DC72F8">
        <w:rPr>
          <w:rFonts w:ascii="Times New Roman" w:hAnsi="Times New Roman" w:hint="eastAsia"/>
          <w:sz w:val="24"/>
        </w:rPr>
        <w:t xml:space="preserve">    </w:t>
      </w:r>
      <w:r w:rsidR="00494BC7">
        <w:rPr>
          <w:rFonts w:ascii="Times New Roman" w:hAnsi="Times New Roman" w:hint="eastAsia"/>
          <w:sz w:val="24"/>
        </w:rPr>
        <w:t xml:space="preserve"> </w:t>
      </w:r>
      <w:r w:rsidRPr="00DC72F8">
        <w:rPr>
          <w:rFonts w:ascii="Times New Roman" w:hAnsi="Times New Roman" w:hint="eastAsia"/>
          <w:sz w:val="24"/>
        </w:rPr>
        <w:t xml:space="preserve"> </w:t>
      </w:r>
      <w:r w:rsidRPr="00DC72F8">
        <w:rPr>
          <w:rFonts w:ascii="Times New Roman" w:hAnsi="Times New Roman"/>
          <w:sz w:val="24"/>
        </w:rPr>
        <w:t>∥</w:t>
      </w:r>
      <w:r w:rsidRPr="00DC72F8">
        <w:rPr>
          <w:rFonts w:ascii="Times New Roman" w:hAnsi="Times New Roman"/>
          <w:sz w:val="24"/>
        </w:rPr>
        <w:t>进入</w:t>
      </w:r>
      <w:r w:rsidRPr="00DC72F8">
        <w:rPr>
          <w:rFonts w:ascii="Times New Roman" w:hAnsi="Times New Roman" w:hint="eastAsia"/>
          <w:sz w:val="24"/>
        </w:rPr>
        <w:t>四级区划</w:t>
      </w:r>
      <w:r w:rsidRPr="00DC72F8">
        <w:rPr>
          <w:rFonts w:ascii="Times New Roman" w:hAnsi="Times New Roman"/>
          <w:sz w:val="24"/>
        </w:rPr>
        <w:t>输出</w:t>
      </w:r>
      <w:r w:rsidRPr="00DC72F8">
        <w:rPr>
          <w:rFonts w:ascii="Times New Roman" w:hAnsi="Times New Roman" w:hint="eastAsia"/>
          <w:sz w:val="24"/>
        </w:rPr>
        <w:t>湖北</w:t>
      </w:r>
      <w:r w:rsidR="00494BC7">
        <w:rPr>
          <w:rFonts w:ascii="Times New Roman" w:hAnsi="Times New Roman"/>
          <w:sz w:val="24"/>
        </w:rPr>
        <w:t>省西北部或</w:t>
      </w:r>
      <w:r w:rsidR="00494BC7">
        <w:rPr>
          <w:rFonts w:ascii="Times New Roman" w:hAnsi="Times New Roman" w:hint="eastAsia"/>
          <w:sz w:val="24"/>
        </w:rPr>
        <w:t>湖北</w:t>
      </w:r>
      <w:r w:rsidRPr="00DC72F8">
        <w:rPr>
          <w:rFonts w:ascii="Times New Roman" w:hAnsi="Times New Roman"/>
          <w:sz w:val="24"/>
        </w:rPr>
        <w:t>省局部</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二级区划</w:t>
      </w:r>
      <w:r w:rsidRPr="00DC72F8">
        <w:rPr>
          <w:rFonts w:ascii="Times New Roman" w:hAnsi="Times New Roman"/>
          <w:sz w:val="24"/>
        </w:rPr>
        <w:t>与三级区划属于并列关系，描述时只能选择一个，选择规则如下：</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lastRenderedPageBreak/>
        <w:t>假设某个一级区划中，有降水的</w:t>
      </w:r>
      <w:r w:rsidRPr="00DC72F8">
        <w:rPr>
          <w:rFonts w:ascii="Times New Roman" w:hAnsi="Times New Roman" w:hint="eastAsia"/>
          <w:sz w:val="24"/>
        </w:rPr>
        <w:t>二级区划个数为</w:t>
      </w:r>
      <w:r w:rsidRPr="00DC72F8">
        <w:rPr>
          <w:rFonts w:ascii="Times New Roman" w:hAnsi="Times New Roman" w:hint="eastAsia"/>
          <w:sz w:val="24"/>
        </w:rPr>
        <w:t>m,</w:t>
      </w:r>
      <w:r w:rsidRPr="00DC72F8">
        <w:rPr>
          <w:rFonts w:ascii="Times New Roman" w:hAnsi="Times New Roman" w:hint="eastAsia"/>
          <w:sz w:val="24"/>
        </w:rPr>
        <w:t>有降水的三级区划个数为</w:t>
      </w:r>
      <w:r w:rsidRPr="00DC72F8">
        <w:rPr>
          <w:rFonts w:ascii="Times New Roman" w:hAnsi="Times New Roman" w:hint="eastAsia"/>
          <w:sz w:val="24"/>
        </w:rPr>
        <w:t>n</w:t>
      </w:r>
      <w:r w:rsidRPr="00DC72F8">
        <w:rPr>
          <w:rFonts w:ascii="Times New Roman" w:hAnsi="Times New Roman" w:hint="eastAsia"/>
          <w:sz w:val="24"/>
        </w:rPr>
        <w:t>，该规则制定的主要依据为有降水的地区的数量，如果大多数为二级区划，则分析二级区划；反之，则分析三级区划；若分布均匀，考虑到大众阅读习惯，则优先考虑三级区划。</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else if</w:t>
      </w:r>
      <w:r w:rsidRPr="00DC72F8">
        <w:rPr>
          <w:rFonts w:ascii="Times New Roman" w:hAnsi="Times New Roman" w:hint="eastAsia"/>
          <w:sz w:val="24"/>
        </w:rPr>
        <w:t>（</w:t>
      </w:r>
      <w:r w:rsidRPr="00DC72F8">
        <w:rPr>
          <w:rFonts w:ascii="Times New Roman" w:hAnsi="Times New Roman" w:hint="eastAsia"/>
          <w:sz w:val="24"/>
        </w:rPr>
        <w:t>P</w:t>
      </w:r>
      <w:r w:rsidRPr="00DC72F8">
        <w:rPr>
          <w:rFonts w:ascii="Times New Roman" w:hAnsi="Times New Roman" w:hint="eastAsia"/>
          <w:sz w:val="24"/>
        </w:rPr>
        <w:t>＜</w:t>
      </w:r>
      <w:r w:rsidRPr="00DC72F8">
        <w:rPr>
          <w:rFonts w:ascii="Times New Roman" w:hAnsi="Times New Roman" w:hint="eastAsia"/>
          <w:sz w:val="24"/>
        </w:rPr>
        <w:t>0.7</w:t>
      </w:r>
      <w:r w:rsidRPr="00DC72F8">
        <w:rPr>
          <w:rFonts w:ascii="Times New Roman" w:hAnsi="Times New Roman" w:hint="eastAsia"/>
          <w:sz w:val="24"/>
        </w:rPr>
        <w:t>）</w:t>
      </w:r>
      <w:r w:rsidRPr="00DC72F8">
        <w:rPr>
          <w:rFonts w:ascii="Times New Roman" w:hAnsi="Times New Roman" w:hint="eastAsia"/>
          <w:sz w:val="24"/>
        </w:rPr>
        <w:t xml:space="preserve">                  </w:t>
      </w:r>
      <w:r w:rsidRPr="00DC72F8">
        <w:rPr>
          <w:rFonts w:ascii="Times New Roman" w:hAnsi="Times New Roman" w:hint="eastAsia"/>
          <w:sz w:val="24"/>
        </w:rPr>
        <w:t>∥如果不够</w:t>
      </w:r>
      <w:r w:rsidRPr="00DC72F8">
        <w:rPr>
          <w:rFonts w:ascii="Times New Roman" w:hAnsi="Times New Roman" w:hint="eastAsia"/>
          <w:sz w:val="24"/>
        </w:rPr>
        <w:t>0.7</w:t>
      </w:r>
      <w:r w:rsidRPr="00DC72F8">
        <w:rPr>
          <w:rFonts w:ascii="Times New Roman" w:hAnsi="Times New Roman" w:hint="eastAsia"/>
          <w:sz w:val="24"/>
        </w:rPr>
        <w:t>，则需要分析二三级区划</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w:t>
      </w:r>
      <w:r w:rsidRPr="00DC72F8">
        <w:rPr>
          <w:rFonts w:ascii="Times New Roman" w:hAnsi="Times New Roman" w:hint="eastAsia"/>
          <w:sz w:val="24"/>
        </w:rPr>
        <w:t>∥判断输出二级区划还是三级</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if</w:t>
      </w:r>
      <w:r w:rsidRPr="00DC72F8">
        <w:rPr>
          <w:rFonts w:ascii="Times New Roman" w:hAnsi="Times New Roman" w:hint="eastAsia"/>
          <w:sz w:val="24"/>
        </w:rPr>
        <w:t>（</w:t>
      </w:r>
      <w:r w:rsidRPr="00DC72F8">
        <w:rPr>
          <w:rFonts w:ascii="Times New Roman" w:hAnsi="Times New Roman" w:hint="eastAsia"/>
          <w:sz w:val="24"/>
        </w:rPr>
        <w:t>m==1||m==2</w:t>
      </w:r>
      <w:r w:rsidRPr="00DC72F8">
        <w:rPr>
          <w:rFonts w:ascii="Times New Roman" w:hAnsi="Times New Roman" w:hint="eastAsia"/>
          <w:sz w:val="24"/>
        </w:rPr>
        <w:t>）</w:t>
      </w:r>
      <w:r w:rsidRPr="00DC72F8">
        <w:rPr>
          <w:rFonts w:ascii="Times New Roman" w:hAnsi="Times New Roman" w:hint="eastAsia"/>
          <w:sz w:val="24"/>
        </w:rPr>
        <w:t xml:space="preserve">&amp;&amp; m&lt;n                </w:t>
      </w:r>
      <w:r w:rsidRPr="00DC72F8">
        <w:rPr>
          <w:rFonts w:ascii="Times New Roman" w:hAnsi="Times New Roman" w:hint="eastAsia"/>
          <w:sz w:val="24"/>
        </w:rPr>
        <w:t>分析二级区划</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else if </w:t>
      </w:r>
      <w:r w:rsidRPr="00DC72F8">
        <w:rPr>
          <w:rFonts w:ascii="Times New Roman" w:hAnsi="Times New Roman" w:hint="eastAsia"/>
          <w:sz w:val="24"/>
        </w:rPr>
        <w:t>（</w:t>
      </w:r>
      <w:r w:rsidRPr="00DC72F8">
        <w:rPr>
          <w:rFonts w:ascii="Times New Roman" w:hAnsi="Times New Roman" w:hint="eastAsia"/>
          <w:sz w:val="24"/>
        </w:rPr>
        <w:t>n==1||n==2</w:t>
      </w:r>
      <w:r w:rsidRPr="00DC72F8">
        <w:rPr>
          <w:rFonts w:ascii="Times New Roman" w:hAnsi="Times New Roman" w:hint="eastAsia"/>
          <w:sz w:val="24"/>
        </w:rPr>
        <w:t>）</w:t>
      </w:r>
      <w:r w:rsidRPr="00DC72F8">
        <w:rPr>
          <w:rFonts w:ascii="Times New Roman" w:hAnsi="Times New Roman" w:hint="eastAsia"/>
          <w:sz w:val="24"/>
        </w:rPr>
        <w:t xml:space="preserve">&amp;&amp; m&gt;n          </w:t>
      </w:r>
      <w:r w:rsidR="00482909">
        <w:rPr>
          <w:rFonts w:ascii="Times New Roman" w:hAnsi="Times New Roman" w:hint="eastAsia"/>
          <w:sz w:val="24"/>
        </w:rPr>
        <w:t xml:space="preserve">  </w:t>
      </w:r>
      <w:r w:rsidRPr="00DC72F8">
        <w:rPr>
          <w:rFonts w:ascii="Times New Roman" w:hAnsi="Times New Roman" w:hint="eastAsia"/>
          <w:sz w:val="24"/>
        </w:rPr>
        <w:t>分析三级区划</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else if (m &gt; 2 &amp;&amp; n &gt; 2)              </w:t>
      </w:r>
      <w:r w:rsidR="00482909">
        <w:rPr>
          <w:rFonts w:ascii="Times New Roman" w:hAnsi="Times New Roman" w:hint="eastAsia"/>
          <w:sz w:val="24"/>
        </w:rPr>
        <w:t xml:space="preserve">    </w:t>
      </w:r>
      <w:r w:rsidRPr="00DC72F8">
        <w:rPr>
          <w:rFonts w:ascii="Times New Roman" w:hAnsi="Times New Roman" w:hint="eastAsia"/>
          <w:sz w:val="24"/>
        </w:rPr>
        <w:t>分析三级区划</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w:t>
      </w:r>
    </w:p>
    <w:p w:rsidR="005F2A97" w:rsidRPr="00DC72F8" w:rsidRDefault="005F2A97" w:rsidP="00DC72F8">
      <w:pPr>
        <w:spacing w:line="440" w:lineRule="exact"/>
        <w:ind w:firstLineChars="200" w:firstLine="480"/>
        <w:rPr>
          <w:rFonts w:ascii="Times New Roman" w:hAnsi="Times New Roman"/>
          <w:sz w:val="24"/>
        </w:rPr>
      </w:pP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在进入四级区划后，若仍然满足</w:t>
      </w:r>
      <w:r w:rsidRPr="00DC72F8">
        <w:rPr>
          <w:rFonts w:ascii="Times New Roman" w:hAnsi="Times New Roman" w:hint="eastAsia"/>
          <w:sz w:val="24"/>
        </w:rPr>
        <w:t>P&lt;0.7</w:t>
      </w:r>
      <w:r w:rsidRPr="00DC72F8">
        <w:rPr>
          <w:rFonts w:ascii="Times New Roman" w:hAnsi="Times New Roman" w:hint="eastAsia"/>
          <w:sz w:val="24"/>
        </w:rPr>
        <w:t>，则依据如下规则进行推理：</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以</w:t>
      </w:r>
      <w:r w:rsidRPr="00DC72F8">
        <w:rPr>
          <w:rFonts w:ascii="Times New Roman" w:hAnsi="Times New Roman"/>
          <w:sz w:val="24"/>
        </w:rPr>
        <w:t>湖北省为例，将湖北省</w:t>
      </w:r>
      <w:r w:rsidRPr="00DC72F8">
        <w:rPr>
          <w:rFonts w:ascii="Times New Roman" w:hAnsi="Times New Roman" w:hint="eastAsia"/>
          <w:sz w:val="24"/>
        </w:rPr>
        <w:t>存在</w:t>
      </w:r>
      <w:r w:rsidRPr="00DC72F8">
        <w:rPr>
          <w:rFonts w:ascii="Times New Roman" w:hAnsi="Times New Roman"/>
          <w:sz w:val="24"/>
        </w:rPr>
        <w:t>降水天气的四级区划按照其降水的面积进</w:t>
      </w:r>
      <w:r w:rsidRPr="00DC72F8">
        <w:rPr>
          <w:rFonts w:ascii="Times New Roman" w:hAnsi="Times New Roman" w:hint="eastAsia"/>
          <w:sz w:val="24"/>
        </w:rPr>
        <w:t>行排序</w:t>
      </w:r>
      <w:r w:rsidRPr="00DC72F8">
        <w:rPr>
          <w:rFonts w:ascii="Times New Roman" w:hAnsi="Times New Roman"/>
          <w:sz w:val="24"/>
        </w:rPr>
        <w:t>，求得降水的最大面积和降水的最</w:t>
      </w:r>
      <w:r w:rsidRPr="00DC72F8">
        <w:rPr>
          <w:rFonts w:ascii="Times New Roman" w:hAnsi="Times New Roman" w:hint="eastAsia"/>
          <w:sz w:val="24"/>
        </w:rPr>
        <w:t>小</w:t>
      </w:r>
      <w:r w:rsidRPr="00DC72F8">
        <w:rPr>
          <w:rFonts w:ascii="Times New Roman" w:hAnsi="Times New Roman"/>
          <w:sz w:val="24"/>
        </w:rPr>
        <w:t>面积，如果最大的面积与最小的面积比值</w:t>
      </w:r>
      <w:r w:rsidRPr="00DC72F8">
        <w:rPr>
          <w:rFonts w:ascii="Times New Roman" w:hAnsi="Times New Roman" w:hint="eastAsia"/>
          <w:sz w:val="24"/>
        </w:rPr>
        <w:t>大于</w:t>
      </w:r>
      <w:r w:rsidRPr="00DC72F8">
        <w:rPr>
          <w:rFonts w:ascii="Times New Roman" w:hAnsi="Times New Roman"/>
          <w:sz w:val="24"/>
        </w:rPr>
        <w:t>阈值（</w:t>
      </w:r>
      <w:r w:rsidRPr="00DC72F8">
        <w:rPr>
          <w:rFonts w:ascii="Times New Roman" w:hAnsi="Times New Roman" w:hint="eastAsia"/>
          <w:sz w:val="24"/>
        </w:rPr>
        <w:t>经过多次</w:t>
      </w:r>
      <w:r w:rsidRPr="00DC72F8">
        <w:rPr>
          <w:rFonts w:ascii="Times New Roman" w:hAnsi="Times New Roman"/>
          <w:sz w:val="24"/>
        </w:rPr>
        <w:t>的实验</w:t>
      </w:r>
      <w:r w:rsidRPr="00DC72F8">
        <w:rPr>
          <w:rFonts w:ascii="Times New Roman" w:hAnsi="Times New Roman" w:hint="eastAsia"/>
          <w:sz w:val="24"/>
        </w:rPr>
        <w:t>并与</w:t>
      </w:r>
      <w:r w:rsidRPr="00DC72F8">
        <w:rPr>
          <w:rFonts w:ascii="Times New Roman" w:hAnsi="Times New Roman"/>
          <w:sz w:val="24"/>
        </w:rPr>
        <w:t>专家商讨，确定阈值的值为</w:t>
      </w:r>
      <w:r w:rsidRPr="00DC72F8">
        <w:rPr>
          <w:rFonts w:ascii="Times New Roman" w:hAnsi="Times New Roman" w:hint="eastAsia"/>
          <w:sz w:val="24"/>
        </w:rPr>
        <w:t>10</w:t>
      </w:r>
      <w:r w:rsidRPr="00DC72F8">
        <w:rPr>
          <w:rFonts w:ascii="Times New Roman" w:hAnsi="Times New Roman"/>
          <w:sz w:val="24"/>
        </w:rPr>
        <w:t>）</w:t>
      </w:r>
      <w:r w:rsidRPr="00DC72F8">
        <w:rPr>
          <w:rFonts w:ascii="Times New Roman" w:hAnsi="Times New Roman" w:hint="eastAsia"/>
          <w:sz w:val="24"/>
        </w:rPr>
        <w:t>，</w:t>
      </w:r>
      <w:r w:rsidRPr="00DC72F8">
        <w:rPr>
          <w:rFonts w:ascii="Times New Roman" w:hAnsi="Times New Roman"/>
          <w:sz w:val="24"/>
        </w:rPr>
        <w:t>则将最小的降水面积去掉，然后</w:t>
      </w:r>
      <w:r w:rsidRPr="00DC72F8">
        <w:rPr>
          <w:rFonts w:ascii="Times New Roman" w:hAnsi="Times New Roman" w:hint="eastAsia"/>
          <w:sz w:val="24"/>
        </w:rPr>
        <w:t>从剩下</w:t>
      </w:r>
      <w:r w:rsidRPr="00DC72F8">
        <w:rPr>
          <w:rFonts w:ascii="Times New Roman" w:hAnsi="Times New Roman"/>
          <w:sz w:val="24"/>
        </w:rPr>
        <w:t>的区域中继续</w:t>
      </w:r>
      <w:r w:rsidRPr="00DC72F8">
        <w:rPr>
          <w:rFonts w:ascii="Times New Roman" w:hAnsi="Times New Roman" w:hint="eastAsia"/>
          <w:sz w:val="24"/>
        </w:rPr>
        <w:t>选择最小</w:t>
      </w:r>
      <w:r w:rsidRPr="00DC72F8">
        <w:rPr>
          <w:rFonts w:ascii="Times New Roman" w:hAnsi="Times New Roman"/>
          <w:sz w:val="24"/>
        </w:rPr>
        <w:t>的</w:t>
      </w:r>
      <w:r w:rsidRPr="00DC72F8">
        <w:rPr>
          <w:rFonts w:ascii="Times New Roman" w:hAnsi="Times New Roman" w:hint="eastAsia"/>
          <w:sz w:val="24"/>
        </w:rPr>
        <w:t>降水</w:t>
      </w:r>
      <w:r w:rsidRPr="00DC72F8">
        <w:rPr>
          <w:rFonts w:ascii="Times New Roman" w:hAnsi="Times New Roman"/>
          <w:sz w:val="24"/>
        </w:rPr>
        <w:t>面积</w:t>
      </w:r>
      <w:r w:rsidRPr="00DC72F8">
        <w:rPr>
          <w:rFonts w:ascii="Times New Roman" w:hAnsi="Times New Roman" w:hint="eastAsia"/>
          <w:sz w:val="24"/>
        </w:rPr>
        <w:t>，仍然</w:t>
      </w:r>
      <w:r w:rsidRPr="00DC72F8">
        <w:rPr>
          <w:rFonts w:ascii="Times New Roman" w:hAnsi="Times New Roman"/>
          <w:sz w:val="24"/>
        </w:rPr>
        <w:t>判断是否需要进行删除，</w:t>
      </w:r>
      <w:r w:rsidRPr="00DC72F8">
        <w:rPr>
          <w:rFonts w:ascii="Times New Roman" w:hAnsi="Times New Roman" w:hint="eastAsia"/>
          <w:sz w:val="24"/>
        </w:rPr>
        <w:t>直到</w:t>
      </w:r>
      <w:r w:rsidRPr="00DC72F8">
        <w:rPr>
          <w:rFonts w:ascii="Times New Roman" w:hAnsi="Times New Roman"/>
          <w:sz w:val="24"/>
        </w:rPr>
        <w:t>最小的降水面积不再符合删除的条件。</w:t>
      </w:r>
      <w:r w:rsidRPr="00DC72F8">
        <w:rPr>
          <w:rFonts w:ascii="Times New Roman" w:hAnsi="Times New Roman" w:hint="eastAsia"/>
          <w:sz w:val="24"/>
        </w:rPr>
        <w:t>输出规则为：</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设剩下</w:t>
      </w:r>
      <w:r w:rsidRPr="00DC72F8">
        <w:rPr>
          <w:rFonts w:ascii="Times New Roman" w:hAnsi="Times New Roman" w:hint="eastAsia"/>
          <w:sz w:val="24"/>
        </w:rPr>
        <w:t>m</w:t>
      </w:r>
      <w:r w:rsidRPr="00DC72F8">
        <w:rPr>
          <w:rFonts w:ascii="Times New Roman" w:hAnsi="Times New Roman" w:hint="eastAsia"/>
          <w:sz w:val="24"/>
        </w:rPr>
        <w:t>个区划数目，</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 xml:space="preserve">if (n==1||n==2)                        </w:t>
      </w:r>
      <w:r w:rsidRPr="00DC72F8">
        <w:rPr>
          <w:rFonts w:ascii="Times New Roman" w:hAnsi="Times New Roman" w:hint="eastAsia"/>
          <w:sz w:val="24"/>
        </w:rPr>
        <w:t>输出：湖北省西北部</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else</w:t>
      </w:r>
      <w:r w:rsidR="00482909">
        <w:rPr>
          <w:rFonts w:ascii="Times New Roman" w:hAnsi="Times New Roman" w:hint="eastAsia"/>
          <w:sz w:val="24"/>
        </w:rPr>
        <w:t xml:space="preserve">                                 </w:t>
      </w:r>
      <w:r w:rsidRPr="00DC72F8">
        <w:rPr>
          <w:rFonts w:ascii="Times New Roman" w:hAnsi="Times New Roman" w:hint="eastAsia"/>
          <w:sz w:val="24"/>
        </w:rPr>
        <w:t>输出</w:t>
      </w:r>
      <w:r w:rsidR="00482909">
        <w:rPr>
          <w:rFonts w:ascii="Times New Roman" w:hAnsi="Times New Roman" w:hint="eastAsia"/>
          <w:sz w:val="24"/>
        </w:rPr>
        <w:t>：</w:t>
      </w:r>
      <w:r w:rsidRPr="00DC72F8">
        <w:rPr>
          <w:rFonts w:ascii="Times New Roman" w:hAnsi="Times New Roman" w:hint="eastAsia"/>
          <w:sz w:val="24"/>
        </w:rPr>
        <w:t>湖北省局部</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在分析二级区划时我们发现，由于某些一级区划形状和位置特殊，简单地将其按照东西南北四个方位来划分并不准确，比如，东北地区可以分为东北东部和东北西部，但是某些情况下划分为东北南部、东北中部、东北北部三个二级区划更能准确描述降水位置。所以我们在原来二级区划的基础上对一级区划的划分进行了修改，最终建立了两套二级地理区划，具体如表</w:t>
      </w:r>
      <w:r>
        <w:rPr>
          <w:rFonts w:ascii="Times New Roman" w:hAnsi="Times New Roman" w:hint="eastAsia"/>
          <w:sz w:val="24"/>
        </w:rPr>
        <w:t>3</w:t>
      </w:r>
      <w:r w:rsidRPr="00DC72F8">
        <w:rPr>
          <w:rFonts w:ascii="Times New Roman" w:hAnsi="Times New Roman" w:hint="eastAsia"/>
          <w:sz w:val="24"/>
        </w:rPr>
        <w:t>-2</w:t>
      </w:r>
      <w:r w:rsidRPr="00DC72F8">
        <w:rPr>
          <w:rFonts w:ascii="Times New Roman" w:hAnsi="Times New Roman" w:hint="eastAsia"/>
          <w:sz w:val="24"/>
        </w:rPr>
        <w:t>所示。图</w:t>
      </w:r>
      <w:r>
        <w:rPr>
          <w:rFonts w:ascii="Times New Roman" w:hAnsi="Times New Roman" w:hint="eastAsia"/>
          <w:sz w:val="24"/>
        </w:rPr>
        <w:t>3</w:t>
      </w:r>
      <w:r w:rsidRPr="00DC72F8">
        <w:rPr>
          <w:rFonts w:ascii="Times New Roman" w:hAnsi="Times New Roman" w:hint="eastAsia"/>
          <w:sz w:val="24"/>
        </w:rPr>
        <w:t>.13</w:t>
      </w:r>
      <w:r w:rsidRPr="00DC72F8">
        <w:rPr>
          <w:rFonts w:ascii="Times New Roman" w:hAnsi="Times New Roman" w:hint="eastAsia"/>
          <w:sz w:val="24"/>
        </w:rPr>
        <w:t>和图</w:t>
      </w:r>
      <w:r>
        <w:rPr>
          <w:rFonts w:ascii="Times New Roman" w:hAnsi="Times New Roman" w:hint="eastAsia"/>
          <w:sz w:val="24"/>
        </w:rPr>
        <w:t>3</w:t>
      </w:r>
      <w:r w:rsidRPr="00DC72F8">
        <w:rPr>
          <w:rFonts w:ascii="Times New Roman" w:hAnsi="Times New Roman" w:hint="eastAsia"/>
          <w:sz w:val="24"/>
        </w:rPr>
        <w:t>.14</w:t>
      </w:r>
      <w:r w:rsidRPr="00DC72F8">
        <w:rPr>
          <w:rFonts w:ascii="Times New Roman" w:hAnsi="Times New Roman" w:hint="eastAsia"/>
          <w:sz w:val="24"/>
        </w:rPr>
        <w:t>为图样示例。</w:t>
      </w:r>
    </w:p>
    <w:p w:rsidR="00FF50CF" w:rsidRDefault="00FF50CF" w:rsidP="00C57A3C">
      <w:pPr>
        <w:spacing w:beforeLines="50" w:afterLines="50"/>
        <w:jc w:val="center"/>
        <w:rPr>
          <w:rFonts w:ascii="宋体" w:hAnsi="宋体"/>
          <w:szCs w:val="21"/>
        </w:rPr>
      </w:pPr>
    </w:p>
    <w:p w:rsidR="00FF50CF" w:rsidRDefault="00FF50CF" w:rsidP="00C57A3C">
      <w:pPr>
        <w:spacing w:beforeLines="50" w:afterLines="50"/>
        <w:jc w:val="center"/>
        <w:rPr>
          <w:rFonts w:ascii="宋体" w:hAnsi="宋体"/>
          <w:szCs w:val="21"/>
        </w:rPr>
      </w:pPr>
    </w:p>
    <w:p w:rsidR="00FF50CF" w:rsidRDefault="00FF50CF" w:rsidP="00C57A3C">
      <w:pPr>
        <w:spacing w:beforeLines="50" w:afterLines="50"/>
        <w:jc w:val="center"/>
        <w:rPr>
          <w:rFonts w:ascii="宋体" w:hAnsi="宋体"/>
          <w:szCs w:val="21"/>
        </w:rPr>
      </w:pPr>
    </w:p>
    <w:p w:rsidR="00FF50CF" w:rsidRDefault="00FF50CF" w:rsidP="00C57A3C">
      <w:pPr>
        <w:spacing w:beforeLines="50" w:afterLines="50"/>
        <w:jc w:val="center"/>
        <w:rPr>
          <w:rFonts w:ascii="宋体" w:hAnsi="宋体"/>
          <w:szCs w:val="21"/>
        </w:rPr>
      </w:pPr>
    </w:p>
    <w:p w:rsidR="005F2A97" w:rsidRPr="00DC72F8" w:rsidRDefault="005F2A97" w:rsidP="00C57A3C">
      <w:pPr>
        <w:spacing w:beforeLines="50" w:afterLines="50"/>
        <w:jc w:val="center"/>
        <w:rPr>
          <w:rFonts w:ascii="宋体" w:hAnsi="宋体"/>
          <w:szCs w:val="21"/>
        </w:rPr>
      </w:pPr>
      <w:r w:rsidRPr="00DC72F8">
        <w:rPr>
          <w:rFonts w:ascii="宋体" w:hAnsi="宋体" w:hint="eastAsia"/>
          <w:szCs w:val="21"/>
        </w:rPr>
        <w:lastRenderedPageBreak/>
        <w:t>表</w:t>
      </w:r>
      <w:r>
        <w:rPr>
          <w:rFonts w:ascii="宋体" w:hAnsi="宋体" w:hint="eastAsia"/>
          <w:szCs w:val="21"/>
        </w:rPr>
        <w:t>3</w:t>
      </w:r>
      <w:r w:rsidRPr="00DC72F8">
        <w:rPr>
          <w:rFonts w:ascii="宋体" w:hAnsi="宋体" w:hint="eastAsia"/>
          <w:szCs w:val="21"/>
        </w:rPr>
        <w:t>-2</w:t>
      </w:r>
      <w:r w:rsidRPr="00DC72F8">
        <w:rPr>
          <w:rFonts w:ascii="宋体" w:hAnsi="宋体"/>
          <w:szCs w:val="21"/>
        </w:rPr>
        <w:t xml:space="preserve"> </w:t>
      </w:r>
      <w:r w:rsidR="00FF50CF">
        <w:rPr>
          <w:rFonts w:ascii="宋体" w:hAnsi="宋体" w:hint="eastAsia"/>
          <w:szCs w:val="21"/>
        </w:rPr>
        <w:t xml:space="preserve"> </w:t>
      </w:r>
      <w:r w:rsidRPr="00DC72F8">
        <w:rPr>
          <w:rFonts w:ascii="宋体" w:hAnsi="宋体" w:hint="eastAsia"/>
          <w:szCs w:val="21"/>
        </w:rPr>
        <w:t>二级区划（2）划分表</w:t>
      </w:r>
    </w:p>
    <w:p w:rsidR="005F2A97" w:rsidRDefault="005F2A97" w:rsidP="00727587">
      <w:pPr>
        <w:ind w:firstLine="435"/>
        <w:jc w:val="center"/>
        <w:rPr>
          <w:rFonts w:ascii="宋体" w:hAnsi="宋体"/>
          <w:noProof/>
          <w:sz w:val="24"/>
        </w:rPr>
      </w:pPr>
      <w:r>
        <w:rPr>
          <w:noProof/>
        </w:rPr>
        <w:drawing>
          <wp:inline distT="0" distB="0" distL="0" distR="0">
            <wp:extent cx="4114800" cy="1683434"/>
            <wp:effectExtent l="0" t="0" r="0" b="0"/>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125946" cy="1687994"/>
                    </a:xfrm>
                    <a:prstGeom prst="rect">
                      <a:avLst/>
                    </a:prstGeom>
                  </pic:spPr>
                </pic:pic>
              </a:graphicData>
            </a:graphic>
          </wp:inline>
        </w:drawing>
      </w:r>
    </w:p>
    <w:p w:rsidR="005F2A97" w:rsidRPr="00BE17FB" w:rsidRDefault="005F2A97" w:rsidP="00727587">
      <w:pPr>
        <w:ind w:firstLine="435"/>
        <w:jc w:val="center"/>
        <w:rPr>
          <w:rFonts w:ascii="宋体" w:hAnsi="宋体"/>
          <w:noProof/>
          <w:sz w:val="24"/>
        </w:rPr>
      </w:pPr>
    </w:p>
    <w:p w:rsidR="005F2A97" w:rsidRPr="0098068B" w:rsidRDefault="005F2A97" w:rsidP="00727587">
      <w:pPr>
        <w:ind w:firstLine="435"/>
        <w:jc w:val="left"/>
        <w:rPr>
          <w:rFonts w:ascii="宋体" w:hAnsi="宋体"/>
          <w:noProof/>
          <w:sz w:val="24"/>
        </w:rPr>
      </w:pPr>
      <w:r w:rsidRPr="00BE17FB">
        <w:rPr>
          <w:rFonts w:ascii="宋体" w:hAnsi="宋体"/>
          <w:noProof/>
          <w:sz w:val="24"/>
        </w:rPr>
        <w:drawing>
          <wp:inline distT="0" distB="0" distL="0" distR="0">
            <wp:extent cx="2566670" cy="2336625"/>
            <wp:effectExtent l="0" t="0" r="5080" b="698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141" cy="2357992"/>
                    </a:xfrm>
                    <a:prstGeom prst="rect">
                      <a:avLst/>
                    </a:prstGeom>
                    <a:noFill/>
                    <a:ln>
                      <a:noFill/>
                    </a:ln>
                  </pic:spPr>
                </pic:pic>
              </a:graphicData>
            </a:graphic>
          </wp:inline>
        </w:drawing>
      </w:r>
      <w:r w:rsidRPr="00BE17FB">
        <w:rPr>
          <w:rFonts w:ascii="宋体" w:hAnsi="宋体"/>
          <w:noProof/>
          <w:sz w:val="24"/>
        </w:rPr>
        <w:drawing>
          <wp:inline distT="0" distB="0" distL="0" distR="0">
            <wp:extent cx="2576409" cy="2368715"/>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878" cy="2425229"/>
                    </a:xfrm>
                    <a:prstGeom prst="rect">
                      <a:avLst/>
                    </a:prstGeom>
                    <a:noFill/>
                    <a:ln>
                      <a:noFill/>
                    </a:ln>
                  </pic:spPr>
                </pic:pic>
              </a:graphicData>
            </a:graphic>
          </wp:inline>
        </w:drawing>
      </w:r>
    </w:p>
    <w:p w:rsidR="005F2A97" w:rsidRPr="00DC72F8" w:rsidRDefault="005F2A97" w:rsidP="00C57A3C">
      <w:pPr>
        <w:spacing w:beforeLines="50" w:afterLines="50"/>
        <w:jc w:val="center"/>
        <w:rPr>
          <w:rFonts w:ascii="宋体" w:hAnsi="宋体"/>
          <w:szCs w:val="21"/>
        </w:rPr>
      </w:pPr>
      <w:r w:rsidRPr="00DC72F8">
        <w:rPr>
          <w:rFonts w:ascii="宋体" w:hAnsi="宋体" w:hint="eastAsia"/>
          <w:szCs w:val="21"/>
        </w:rPr>
        <w:t>图</w:t>
      </w:r>
      <w:r>
        <w:rPr>
          <w:rFonts w:ascii="宋体" w:hAnsi="宋体" w:hint="eastAsia"/>
          <w:szCs w:val="21"/>
        </w:rPr>
        <w:t>3</w:t>
      </w:r>
      <w:r w:rsidRPr="00DC72F8">
        <w:rPr>
          <w:rFonts w:ascii="宋体" w:hAnsi="宋体" w:hint="eastAsia"/>
          <w:szCs w:val="21"/>
        </w:rPr>
        <w:t>.13</w:t>
      </w:r>
      <w:r>
        <w:rPr>
          <w:rFonts w:ascii="宋体" w:hAnsi="宋体"/>
          <w:szCs w:val="21"/>
        </w:rPr>
        <w:t xml:space="preserve"> </w:t>
      </w:r>
      <w:r w:rsidRPr="00DC72F8">
        <w:rPr>
          <w:rFonts w:ascii="宋体" w:hAnsi="宋体" w:hint="eastAsia"/>
          <w:szCs w:val="21"/>
        </w:rPr>
        <w:t>二级地理区划（1）示意图        图</w:t>
      </w:r>
      <w:r>
        <w:rPr>
          <w:rFonts w:ascii="宋体" w:hAnsi="宋体" w:hint="eastAsia"/>
          <w:szCs w:val="21"/>
        </w:rPr>
        <w:t>3</w:t>
      </w:r>
      <w:r w:rsidRPr="00DC72F8">
        <w:rPr>
          <w:rFonts w:ascii="宋体" w:hAnsi="宋体" w:hint="eastAsia"/>
          <w:szCs w:val="21"/>
        </w:rPr>
        <w:t>.14</w:t>
      </w:r>
      <w:r>
        <w:rPr>
          <w:rFonts w:ascii="宋体" w:hAnsi="宋体"/>
          <w:szCs w:val="21"/>
        </w:rPr>
        <w:t xml:space="preserve"> </w:t>
      </w:r>
      <w:r w:rsidRPr="00DC72F8">
        <w:rPr>
          <w:rFonts w:ascii="宋体" w:hAnsi="宋体" w:hint="eastAsia"/>
          <w:szCs w:val="21"/>
        </w:rPr>
        <w:t>二级地理区划（2）示意图</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当降水地理位置图</w:t>
      </w:r>
      <w:r>
        <w:rPr>
          <w:rFonts w:ascii="Times New Roman" w:hAnsi="Times New Roman" w:hint="eastAsia"/>
          <w:sz w:val="24"/>
        </w:rPr>
        <w:t>3</w:t>
      </w:r>
      <w:r w:rsidRPr="00DC72F8">
        <w:rPr>
          <w:rFonts w:ascii="Times New Roman" w:hAnsi="Times New Roman" w:hint="eastAsia"/>
          <w:sz w:val="24"/>
        </w:rPr>
        <w:t>.15</w:t>
      </w:r>
      <w:r w:rsidR="00573012">
        <w:rPr>
          <w:rFonts w:ascii="Times New Roman" w:hAnsi="Times New Roman" w:hint="eastAsia"/>
          <w:sz w:val="24"/>
        </w:rPr>
        <w:t>所示时（浅绿色位置），通过空间</w:t>
      </w:r>
      <w:r w:rsidRPr="00DC72F8">
        <w:rPr>
          <w:rFonts w:ascii="Times New Roman" w:hAnsi="Times New Roman" w:hint="eastAsia"/>
          <w:sz w:val="24"/>
        </w:rPr>
        <w:t>推理我们最终会输出“东北中南部”，很明显，此描述更准确。</w:t>
      </w:r>
    </w:p>
    <w:p w:rsidR="005F2A97" w:rsidRPr="00BE17FB" w:rsidRDefault="005F2A97" w:rsidP="00727587">
      <w:pPr>
        <w:ind w:firstLine="435"/>
        <w:jc w:val="left"/>
        <w:rPr>
          <w:rFonts w:ascii="宋体" w:hAnsi="宋体"/>
          <w:sz w:val="24"/>
        </w:rPr>
      </w:pPr>
    </w:p>
    <w:p w:rsidR="005F2A97" w:rsidRPr="00BE17FB" w:rsidRDefault="005F2A97" w:rsidP="00727587">
      <w:pPr>
        <w:ind w:firstLine="435"/>
        <w:jc w:val="center"/>
        <w:rPr>
          <w:rFonts w:ascii="宋体" w:hAnsi="宋体"/>
          <w:sz w:val="24"/>
        </w:rPr>
      </w:pPr>
      <w:r w:rsidRPr="00BE17FB">
        <w:rPr>
          <w:rFonts w:ascii="宋体" w:hAnsi="宋体"/>
          <w:noProof/>
          <w:sz w:val="24"/>
        </w:rPr>
        <w:drawing>
          <wp:inline distT="0" distB="0" distL="0" distR="0">
            <wp:extent cx="1628775" cy="1856763"/>
            <wp:effectExtent l="19050" t="0" r="9525" b="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4463" cy="1863247"/>
                    </a:xfrm>
                    <a:prstGeom prst="rect">
                      <a:avLst/>
                    </a:prstGeom>
                    <a:noFill/>
                    <a:ln>
                      <a:noFill/>
                    </a:ln>
                  </pic:spPr>
                </pic:pic>
              </a:graphicData>
            </a:graphic>
          </wp:inline>
        </w:drawing>
      </w:r>
    </w:p>
    <w:p w:rsidR="005F2A97" w:rsidRPr="00DC72F8" w:rsidRDefault="005F2A97" w:rsidP="00C57A3C">
      <w:pPr>
        <w:spacing w:beforeLines="50" w:afterLines="50"/>
        <w:jc w:val="center"/>
        <w:rPr>
          <w:rFonts w:ascii="宋体" w:hAnsi="宋体"/>
          <w:szCs w:val="21"/>
        </w:rPr>
      </w:pPr>
      <w:r w:rsidRPr="00DC72F8">
        <w:rPr>
          <w:rFonts w:ascii="宋体" w:hAnsi="宋体" w:hint="eastAsia"/>
          <w:szCs w:val="21"/>
        </w:rPr>
        <w:t>图</w:t>
      </w:r>
      <w:r>
        <w:rPr>
          <w:rFonts w:ascii="宋体" w:hAnsi="宋体" w:hint="eastAsia"/>
          <w:szCs w:val="21"/>
        </w:rPr>
        <w:t>3</w:t>
      </w:r>
      <w:r w:rsidRPr="00DC72F8">
        <w:rPr>
          <w:rFonts w:ascii="宋体" w:hAnsi="宋体" w:hint="eastAsia"/>
          <w:szCs w:val="21"/>
        </w:rPr>
        <w:t>.15</w:t>
      </w:r>
      <w:r w:rsidRPr="00DC72F8">
        <w:rPr>
          <w:rFonts w:ascii="宋体" w:hAnsi="宋体"/>
          <w:szCs w:val="21"/>
        </w:rPr>
        <w:t xml:space="preserve"> </w:t>
      </w:r>
      <w:r w:rsidRPr="00DC72F8">
        <w:rPr>
          <w:rFonts w:ascii="宋体" w:hAnsi="宋体" w:hint="eastAsia"/>
          <w:szCs w:val="21"/>
        </w:rPr>
        <w:t>某日降水气象云图截图</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实现代码如下：</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lastRenderedPageBreak/>
        <w:t>if (</w:t>
      </w:r>
      <w:r w:rsidRPr="00DC72F8">
        <w:rPr>
          <w:rFonts w:ascii="Times New Roman" w:hAnsi="Times New Roman" w:hint="eastAsia"/>
          <w:sz w:val="24"/>
        </w:rPr>
        <w:t>符合二级区划</w:t>
      </w:r>
      <w:r w:rsidRPr="00DC72F8">
        <w:rPr>
          <w:rFonts w:ascii="Times New Roman" w:hAnsi="Times New Roman"/>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if</w:t>
      </w:r>
      <w:r w:rsidRPr="00DC72F8">
        <w:rPr>
          <w:rFonts w:ascii="Times New Roman" w:hAnsi="Times New Roman"/>
          <w:sz w:val="24"/>
        </w:rPr>
        <w:t xml:space="preserve"> (D</w:t>
      </w:r>
      <w:r w:rsidRPr="00DC72F8">
        <w:rPr>
          <w:rFonts w:ascii="Times New Roman" w:hAnsi="Times New Roman" w:hint="eastAsia"/>
          <w:sz w:val="24"/>
        </w:rPr>
        <w:t>ivision_1 is</w:t>
      </w:r>
      <w:r w:rsidRPr="00DC72F8">
        <w:rPr>
          <w:rFonts w:ascii="Times New Roman" w:hAnsi="Times New Roman"/>
          <w:sz w:val="24"/>
        </w:rPr>
        <w:t xml:space="preserve"> preferred</w:t>
      </w:r>
      <w:r w:rsidRPr="00DC72F8">
        <w:rPr>
          <w:rFonts w:ascii="Times New Roman" w:hAnsi="Times New Roman" w:hint="eastAsia"/>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输出：东北东部和西部</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 xml:space="preserve">  if</w:t>
      </w:r>
      <w:r w:rsidRPr="00DC72F8">
        <w:rPr>
          <w:rFonts w:ascii="Times New Roman" w:hAnsi="Times New Roman"/>
          <w:sz w:val="24"/>
        </w:rPr>
        <w:t xml:space="preserve"> (D</w:t>
      </w:r>
      <w:r w:rsidRPr="00DC72F8">
        <w:rPr>
          <w:rFonts w:ascii="Times New Roman" w:hAnsi="Times New Roman" w:hint="eastAsia"/>
          <w:sz w:val="24"/>
        </w:rPr>
        <w:t>ivision_2 is</w:t>
      </w:r>
      <w:r w:rsidRPr="00DC72F8">
        <w:rPr>
          <w:rFonts w:ascii="Times New Roman" w:hAnsi="Times New Roman"/>
          <w:sz w:val="24"/>
        </w:rPr>
        <w:t xml:space="preserve"> preferred</w:t>
      </w:r>
      <w:r w:rsidRPr="00DC72F8">
        <w:rPr>
          <w:rFonts w:ascii="Times New Roman" w:hAnsi="Times New Roman" w:hint="eastAsia"/>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输出：东北中南部</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sz w:val="24"/>
        </w:rPr>
        <w:t>}</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hint="eastAsia"/>
          <w:sz w:val="24"/>
        </w:rPr>
        <w:t>降水模块经过</w:t>
      </w:r>
      <w:r w:rsidR="00AD69D3">
        <w:rPr>
          <w:rFonts w:ascii="Times New Roman" w:hAnsi="Times New Roman" w:hint="eastAsia"/>
          <w:sz w:val="24"/>
        </w:rPr>
        <w:t>空间分析之后，可以得到一句一句</w:t>
      </w:r>
      <w:r w:rsidRPr="00DC72F8">
        <w:rPr>
          <w:rFonts w:ascii="Times New Roman" w:hAnsi="Times New Roman" w:hint="eastAsia"/>
          <w:sz w:val="24"/>
        </w:rPr>
        <w:t>关</w:t>
      </w:r>
      <w:r w:rsidR="00573012">
        <w:rPr>
          <w:rFonts w:ascii="Times New Roman" w:hAnsi="Times New Roman" w:hint="eastAsia"/>
          <w:sz w:val="24"/>
        </w:rPr>
        <w:t>于降水区域地理描述的句子，经过整合就可以得到全国范围内降水的预报</w:t>
      </w:r>
      <w:r w:rsidRPr="00DC72F8">
        <w:rPr>
          <w:rFonts w:ascii="Times New Roman" w:hAnsi="Times New Roman" w:hint="eastAsia"/>
          <w:sz w:val="24"/>
        </w:rPr>
        <w:t>文本，例如：</w:t>
      </w:r>
    </w:p>
    <w:p w:rsidR="005F2A97" w:rsidRPr="00DC72F8" w:rsidRDefault="005F2A97" w:rsidP="00DC72F8">
      <w:pPr>
        <w:spacing w:line="440" w:lineRule="exact"/>
        <w:ind w:firstLineChars="200" w:firstLine="480"/>
        <w:rPr>
          <w:rFonts w:ascii="Times New Roman" w:hAnsi="Times New Roman"/>
          <w:sz w:val="24"/>
        </w:rPr>
      </w:pPr>
      <w:r w:rsidRPr="00DC72F8">
        <w:rPr>
          <w:rFonts w:ascii="Times New Roman" w:hAnsi="Times New Roman"/>
          <w:noProof/>
          <w:sz w:val="24"/>
        </w:rPr>
        <w:drawing>
          <wp:anchor distT="0" distB="0" distL="114300" distR="114300" simplePos="0" relativeHeight="252269056" behindDoc="0" locked="0" layoutInCell="1" allowOverlap="1">
            <wp:simplePos x="0" y="0"/>
            <wp:positionH relativeFrom="margin">
              <wp:posOffset>123190</wp:posOffset>
            </wp:positionH>
            <wp:positionV relativeFrom="paragraph">
              <wp:posOffset>6350</wp:posOffset>
            </wp:positionV>
            <wp:extent cx="5295900" cy="1187043"/>
            <wp:effectExtent l="19050" t="0" r="0" b="0"/>
            <wp:wrapNone/>
            <wp:docPr id="6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4911" cy="1191304"/>
                    </a:xfrm>
                    <a:prstGeom prst="rect">
                      <a:avLst/>
                    </a:prstGeom>
                  </pic:spPr>
                </pic:pic>
              </a:graphicData>
            </a:graphic>
          </wp:anchor>
        </w:drawing>
      </w:r>
    </w:p>
    <w:p w:rsidR="005F2A97" w:rsidRPr="00DC72F8" w:rsidRDefault="005F2A97" w:rsidP="00DC72F8">
      <w:pPr>
        <w:spacing w:line="440" w:lineRule="exact"/>
        <w:ind w:firstLineChars="200" w:firstLine="480"/>
        <w:rPr>
          <w:rFonts w:ascii="Times New Roman" w:hAnsi="Times New Roman"/>
          <w:sz w:val="24"/>
        </w:rPr>
      </w:pPr>
    </w:p>
    <w:p w:rsidR="005F2A97" w:rsidRDefault="005F2A97" w:rsidP="00727587">
      <w:pPr>
        <w:spacing w:line="360" w:lineRule="auto"/>
        <w:ind w:firstLineChars="200" w:firstLine="520"/>
        <w:jc w:val="center"/>
        <w:rPr>
          <w:rFonts w:ascii="宋体" w:hAnsi="宋体"/>
          <w:spacing w:val="10"/>
          <w:sz w:val="24"/>
        </w:rPr>
      </w:pPr>
    </w:p>
    <w:p w:rsidR="005F2A97" w:rsidRDefault="005F2A97" w:rsidP="002057DA">
      <w:pPr>
        <w:pStyle w:val="aa"/>
        <w:ind w:firstLineChars="0" w:firstLine="0"/>
      </w:pPr>
    </w:p>
    <w:p w:rsidR="00874978" w:rsidRPr="00DC72F8" w:rsidRDefault="005F2A97" w:rsidP="00C57A3C">
      <w:pPr>
        <w:spacing w:beforeLines="50" w:afterLines="50" w:line="640" w:lineRule="exact"/>
        <w:outlineLvl w:val="1"/>
        <w:rPr>
          <w:rFonts w:ascii="黑体" w:eastAsia="黑体" w:hAnsi="宋体"/>
          <w:b/>
          <w:sz w:val="28"/>
          <w:szCs w:val="28"/>
        </w:rPr>
      </w:pPr>
      <w:bookmarkStart w:id="58" w:name="_Toc469068078"/>
      <w:bookmarkEnd w:id="47"/>
      <w:r>
        <w:rPr>
          <w:rFonts w:ascii="黑体" w:eastAsia="黑体" w:hAnsi="宋体" w:hint="eastAsia"/>
          <w:b/>
          <w:sz w:val="28"/>
          <w:szCs w:val="28"/>
        </w:rPr>
        <w:t>3</w:t>
      </w:r>
      <w:r w:rsidRPr="00DC72F8">
        <w:rPr>
          <w:rFonts w:ascii="黑体" w:eastAsia="黑体" w:hAnsi="宋体"/>
          <w:b/>
          <w:sz w:val="28"/>
          <w:szCs w:val="28"/>
        </w:rPr>
        <w:t>.</w:t>
      </w:r>
      <w:r w:rsidR="007E0326">
        <w:rPr>
          <w:rFonts w:ascii="黑体" w:eastAsia="黑体" w:hAnsi="宋体" w:hint="eastAsia"/>
          <w:b/>
          <w:sz w:val="28"/>
          <w:szCs w:val="28"/>
        </w:rPr>
        <w:t>4</w:t>
      </w:r>
      <w:r w:rsidRPr="00DC72F8">
        <w:rPr>
          <w:rFonts w:ascii="黑体" w:eastAsia="黑体" w:hAnsi="宋体" w:hint="eastAsia"/>
          <w:b/>
          <w:sz w:val="28"/>
          <w:szCs w:val="28"/>
        </w:rPr>
        <w:t xml:space="preserve"> 本章小结</w:t>
      </w:r>
      <w:bookmarkEnd w:id="58"/>
    </w:p>
    <w:p w:rsidR="004554D7" w:rsidRPr="00DC72F8" w:rsidRDefault="00F076C3" w:rsidP="00DC72F8">
      <w:pPr>
        <w:spacing w:line="440" w:lineRule="exact"/>
        <w:ind w:firstLineChars="200" w:firstLine="480"/>
        <w:rPr>
          <w:rFonts w:ascii="Times New Roman" w:hAnsi="Times New Roman"/>
          <w:sz w:val="24"/>
        </w:rPr>
      </w:pPr>
      <w:r w:rsidRPr="00DC72F8">
        <w:rPr>
          <w:rFonts w:ascii="Times New Roman" w:hAnsi="Times New Roman" w:hint="eastAsia"/>
          <w:sz w:val="24"/>
        </w:rPr>
        <w:t>本</w:t>
      </w:r>
      <w:r w:rsidRPr="00DC72F8">
        <w:rPr>
          <w:rFonts w:ascii="Times New Roman" w:hAnsi="Times New Roman"/>
          <w:sz w:val="24"/>
        </w:rPr>
        <w:t>章提出了</w:t>
      </w:r>
      <w:r w:rsidR="002057DA" w:rsidRPr="00DC72F8">
        <w:rPr>
          <w:rFonts w:ascii="Times New Roman" w:hAnsi="Times New Roman" w:hint="eastAsia"/>
          <w:sz w:val="24"/>
        </w:rPr>
        <w:t>基于空间分析的气象数据模型构建方法</w:t>
      </w:r>
      <w:r w:rsidR="00091501" w:rsidRPr="00DC72F8">
        <w:rPr>
          <w:rFonts w:ascii="Times New Roman" w:hAnsi="Times New Roman"/>
          <w:sz w:val="24"/>
        </w:rPr>
        <w:t>。</w:t>
      </w:r>
      <w:r w:rsidR="00091501" w:rsidRPr="00DC72F8">
        <w:rPr>
          <w:rFonts w:ascii="Times New Roman" w:hAnsi="Times New Roman" w:hint="eastAsia"/>
          <w:sz w:val="24"/>
        </w:rPr>
        <w:t>详细阐述</w:t>
      </w:r>
      <w:r w:rsidRPr="00DC72F8">
        <w:rPr>
          <w:rFonts w:ascii="Times New Roman" w:hAnsi="Times New Roman" w:hint="eastAsia"/>
          <w:sz w:val="24"/>
        </w:rPr>
        <w:t>了</w:t>
      </w:r>
      <w:r w:rsidR="002057DA" w:rsidRPr="00DC72F8">
        <w:rPr>
          <w:rFonts w:ascii="Times New Roman" w:hAnsi="Times New Roman" w:hint="eastAsia"/>
          <w:sz w:val="24"/>
        </w:rPr>
        <w:t>基于</w:t>
      </w:r>
      <w:r w:rsidR="002057DA" w:rsidRPr="00DC72F8">
        <w:rPr>
          <w:rFonts w:ascii="Times New Roman" w:hAnsi="Times New Roman" w:hint="eastAsia"/>
          <w:sz w:val="24"/>
        </w:rPr>
        <w:t>QGIS</w:t>
      </w:r>
      <w:r w:rsidR="002057DA" w:rsidRPr="00DC72F8">
        <w:rPr>
          <w:rFonts w:ascii="Times New Roman" w:hAnsi="Times New Roman" w:hint="eastAsia"/>
          <w:sz w:val="24"/>
        </w:rPr>
        <w:t>处理原始气象数据的方法步骤，包括投影、插值、叠加、裁剪、面积计算等</w:t>
      </w:r>
      <w:r w:rsidR="00091501" w:rsidRPr="00DC72F8">
        <w:rPr>
          <w:rFonts w:ascii="Times New Roman" w:hAnsi="Times New Roman"/>
          <w:sz w:val="24"/>
        </w:rPr>
        <w:t>，</w:t>
      </w:r>
      <w:r w:rsidR="00091501" w:rsidRPr="00DC72F8">
        <w:rPr>
          <w:rFonts w:ascii="Times New Roman" w:hAnsi="Times New Roman" w:hint="eastAsia"/>
          <w:sz w:val="24"/>
        </w:rPr>
        <w:t>进</w:t>
      </w:r>
      <w:r w:rsidR="00091501" w:rsidRPr="00DC72F8">
        <w:rPr>
          <w:rFonts w:ascii="Times New Roman" w:hAnsi="Times New Roman"/>
          <w:sz w:val="24"/>
        </w:rPr>
        <w:t>而</w:t>
      </w:r>
      <w:r w:rsidR="002057DA" w:rsidRPr="00DC72F8">
        <w:rPr>
          <w:rFonts w:ascii="Times New Roman" w:hAnsi="Times New Roman" w:hint="eastAsia"/>
          <w:sz w:val="24"/>
        </w:rPr>
        <w:t>建立气象预报的空间规则，包括全国各级行政区划的划分规则、</w:t>
      </w:r>
      <w:r w:rsidR="00933283" w:rsidRPr="00DC72F8">
        <w:rPr>
          <w:rFonts w:ascii="Times New Roman" w:hAnsi="Times New Roman" w:hint="eastAsia"/>
          <w:sz w:val="24"/>
        </w:rPr>
        <w:t>气象</w:t>
      </w:r>
      <w:r w:rsidR="002057DA" w:rsidRPr="00DC72F8">
        <w:rPr>
          <w:rFonts w:ascii="Times New Roman" w:hAnsi="Times New Roman" w:hint="eastAsia"/>
          <w:sz w:val="24"/>
        </w:rPr>
        <w:t>预报的地理空间顺序</w:t>
      </w:r>
      <w:r w:rsidR="00933283" w:rsidRPr="00DC72F8">
        <w:rPr>
          <w:rFonts w:ascii="Times New Roman" w:hAnsi="Times New Roman" w:hint="eastAsia"/>
          <w:sz w:val="24"/>
        </w:rPr>
        <w:t>规则</w:t>
      </w:r>
      <w:r w:rsidR="002057DA" w:rsidRPr="00DC72F8">
        <w:rPr>
          <w:rFonts w:ascii="Times New Roman" w:hAnsi="Times New Roman" w:hint="eastAsia"/>
          <w:sz w:val="24"/>
        </w:rPr>
        <w:t>、</w:t>
      </w:r>
      <w:r w:rsidR="00933283" w:rsidRPr="00DC72F8">
        <w:rPr>
          <w:rFonts w:ascii="Times New Roman" w:hAnsi="Times New Roman" w:hint="eastAsia"/>
          <w:sz w:val="24"/>
        </w:rPr>
        <w:t>气象范围与预报行政等级的对应规则</w:t>
      </w:r>
      <w:r w:rsidR="00091501" w:rsidRPr="00DC72F8">
        <w:rPr>
          <w:rFonts w:ascii="Times New Roman" w:hAnsi="Times New Roman"/>
          <w:sz w:val="24"/>
        </w:rPr>
        <w:t>。</w:t>
      </w:r>
    </w:p>
    <w:p w:rsidR="00F076C3" w:rsidRDefault="00F076C3" w:rsidP="00386F0E">
      <w:pPr>
        <w:widowControl/>
        <w:spacing w:line="440" w:lineRule="exact"/>
        <w:jc w:val="left"/>
      </w:pPr>
      <w:bookmarkStart w:id="59" w:name="_Toc377629313"/>
      <w:bookmarkEnd w:id="44"/>
      <w:r>
        <w:br w:type="page"/>
      </w:r>
    </w:p>
    <w:p w:rsidR="00556DA2" w:rsidRPr="002C2C3C" w:rsidRDefault="00556DA2" w:rsidP="00C57A3C">
      <w:pPr>
        <w:spacing w:beforeLines="100" w:afterLines="100" w:line="640" w:lineRule="exact"/>
        <w:jc w:val="center"/>
        <w:outlineLvl w:val="0"/>
        <w:rPr>
          <w:rFonts w:ascii="黑体" w:eastAsia="黑体" w:hAnsi="宋体"/>
          <w:b/>
          <w:sz w:val="32"/>
          <w:szCs w:val="32"/>
        </w:rPr>
      </w:pPr>
      <w:bookmarkStart w:id="60" w:name="_Toc469068079"/>
      <w:r w:rsidRPr="0010508E">
        <w:rPr>
          <w:rFonts w:ascii="黑体" w:eastAsia="黑体" w:hAnsi="宋体" w:hint="eastAsia"/>
          <w:b/>
          <w:sz w:val="32"/>
          <w:szCs w:val="32"/>
        </w:rPr>
        <w:lastRenderedPageBreak/>
        <w:t>第</w:t>
      </w:r>
      <w:r w:rsidR="005F2A97">
        <w:rPr>
          <w:rFonts w:ascii="黑体" w:eastAsia="黑体" w:hAnsi="宋体" w:hint="eastAsia"/>
          <w:b/>
          <w:sz w:val="32"/>
          <w:szCs w:val="32"/>
        </w:rPr>
        <w:t>4</w:t>
      </w:r>
      <w:r w:rsidRPr="0010508E">
        <w:rPr>
          <w:rFonts w:ascii="黑体" w:eastAsia="黑体" w:hAnsi="宋体" w:hint="eastAsia"/>
          <w:b/>
          <w:sz w:val="32"/>
          <w:szCs w:val="32"/>
        </w:rPr>
        <w:t xml:space="preserve">章 </w:t>
      </w:r>
      <w:r w:rsidRPr="0010508E">
        <w:rPr>
          <w:rFonts w:ascii="黑体" w:eastAsia="黑体" w:hAnsi="宋体"/>
          <w:b/>
          <w:sz w:val="32"/>
          <w:szCs w:val="32"/>
        </w:rPr>
        <w:t>气象</w:t>
      </w:r>
      <w:r w:rsidR="00573012">
        <w:rPr>
          <w:rFonts w:ascii="黑体" w:eastAsia="黑体" w:hAnsi="宋体" w:hint="eastAsia"/>
          <w:b/>
          <w:sz w:val="32"/>
          <w:szCs w:val="32"/>
        </w:rPr>
        <w:t>预</w:t>
      </w:r>
      <w:r>
        <w:rPr>
          <w:rFonts w:ascii="黑体" w:eastAsia="黑体" w:hAnsi="宋体" w:hint="eastAsia"/>
          <w:b/>
          <w:sz w:val="32"/>
          <w:szCs w:val="32"/>
        </w:rPr>
        <w:t>报文本特征提取与建模方法</w:t>
      </w:r>
      <w:bookmarkEnd w:id="60"/>
    </w:p>
    <w:p w:rsidR="00556DA2" w:rsidRPr="0010508E" w:rsidRDefault="005F2A97" w:rsidP="00C57A3C">
      <w:pPr>
        <w:spacing w:beforeLines="50" w:afterLines="50" w:line="640" w:lineRule="exact"/>
        <w:outlineLvl w:val="1"/>
        <w:rPr>
          <w:rFonts w:ascii="黑体" w:eastAsia="黑体" w:hAnsi="宋体"/>
          <w:b/>
          <w:sz w:val="28"/>
          <w:szCs w:val="28"/>
        </w:rPr>
      </w:pPr>
      <w:bookmarkStart w:id="61" w:name="_Toc377629302"/>
      <w:bookmarkStart w:id="62" w:name="_Toc469068080"/>
      <w:r>
        <w:rPr>
          <w:rFonts w:ascii="黑体" w:eastAsia="黑体" w:hAnsi="宋体" w:hint="eastAsia"/>
          <w:b/>
          <w:sz w:val="28"/>
          <w:szCs w:val="28"/>
        </w:rPr>
        <w:t>4</w:t>
      </w:r>
      <w:r w:rsidR="00FF456F">
        <w:rPr>
          <w:rFonts w:ascii="黑体" w:eastAsia="黑体" w:hAnsi="宋体" w:hint="eastAsia"/>
          <w:b/>
          <w:sz w:val="28"/>
          <w:szCs w:val="28"/>
        </w:rPr>
        <w:t>.1</w:t>
      </w:r>
      <w:r w:rsidRPr="0010508E">
        <w:rPr>
          <w:rFonts w:ascii="黑体" w:eastAsia="黑体" w:hAnsi="宋体" w:hint="eastAsia"/>
          <w:b/>
          <w:sz w:val="28"/>
          <w:szCs w:val="28"/>
        </w:rPr>
        <w:t xml:space="preserve"> 研究概述</w:t>
      </w:r>
      <w:bookmarkEnd w:id="61"/>
      <w:bookmarkEnd w:id="62"/>
    </w:p>
    <w:p w:rsidR="00556DA2" w:rsidRPr="0010508E" w:rsidRDefault="00573012" w:rsidP="00556DA2">
      <w:pPr>
        <w:spacing w:line="440" w:lineRule="exact"/>
        <w:ind w:firstLineChars="200" w:firstLine="480"/>
        <w:rPr>
          <w:rFonts w:ascii="Times New Roman" w:hAnsi="Times New Roman"/>
          <w:sz w:val="24"/>
        </w:rPr>
      </w:pPr>
      <w:r>
        <w:rPr>
          <w:rFonts w:ascii="Times New Roman" w:hAnsi="Times New Roman" w:hint="eastAsia"/>
          <w:sz w:val="24"/>
        </w:rPr>
        <w:t>气象预报</w:t>
      </w:r>
      <w:r w:rsidR="00556DA2" w:rsidRPr="0010508E">
        <w:rPr>
          <w:rFonts w:ascii="Times New Roman" w:hAnsi="Times New Roman" w:hint="eastAsia"/>
          <w:sz w:val="24"/>
        </w:rPr>
        <w:t>文本特征提取，是一种典型的文本信息抽取，为了得到合理、准确的抽取内容，在领域专家的指导下，运用相应的知识库方法，拟先建立面向服务文本的领域本体库，形成领域实体概念、领域属性概念、领域属性值及相互关系，以及该领域所具有的特性和规律的一种形式化描述。具体将从时间描述（早、中、晚、昨天、明天）、空间描述（区域，省级，市级等）、各类天气现象描述（如降水量超过多少是暴雨级别）、服务手段与对策建议等方面建立若干实体以及相互关系，研究形成面向气象服务文本生成的本体库。</w:t>
      </w:r>
    </w:p>
    <w:p w:rsidR="00556DA2" w:rsidRPr="0010508E" w:rsidRDefault="00556DA2" w:rsidP="00556DA2">
      <w:pPr>
        <w:spacing w:line="440" w:lineRule="exact"/>
        <w:ind w:firstLineChars="200" w:firstLine="480"/>
        <w:rPr>
          <w:rFonts w:ascii="Times New Roman" w:hAnsi="Times New Roman"/>
          <w:sz w:val="24"/>
        </w:rPr>
      </w:pPr>
      <w:r w:rsidRPr="0010508E">
        <w:rPr>
          <w:rFonts w:ascii="Times New Roman" w:hAnsi="Times New Roman" w:hint="eastAsia"/>
          <w:sz w:val="24"/>
        </w:rPr>
        <w:t>气象服务本体库提供了领域内的明确的语义信息。本质上是一种知识库，并具有一定的规则与推理能力。在其基础上，运用信息抽取方法，即对于现有气象服务领域面向不同主题的大量结构化、半结构化或者自由的文本材料进行抽取，经过词法、句法、语义分析等处理来实现，抽取不同命名</w:t>
      </w:r>
      <w:r w:rsidR="00573012">
        <w:rPr>
          <w:rFonts w:ascii="Times New Roman" w:hAnsi="Times New Roman" w:hint="eastAsia"/>
          <w:sz w:val="24"/>
        </w:rPr>
        <w:t>实体（分别从时间、地点方位、天气条件、天气现象等方面）、以及实体</w:t>
      </w:r>
      <w:r w:rsidRPr="0010508E">
        <w:rPr>
          <w:rFonts w:ascii="Times New Roman" w:hAnsi="Times New Roman" w:hint="eastAsia"/>
          <w:sz w:val="24"/>
        </w:rPr>
        <w:t>之间的关系等任务，从而形成从时间、地点、天气原因、天气现象事件以及服务手段等多方面的形式化描述特征和推理规则，最后分类建立参数化的知识框架模型</w:t>
      </w:r>
      <w:r w:rsidR="003C41FB" w:rsidRPr="002C2C3C">
        <w:rPr>
          <w:rFonts w:ascii="Times New Roman" w:hAnsi="Times New Roman" w:hint="eastAsia"/>
          <w:sz w:val="24"/>
          <w:vertAlign w:val="superscript"/>
        </w:rPr>
        <w:t>[46]</w:t>
      </w:r>
      <w:r w:rsidRPr="0010508E">
        <w:rPr>
          <w:rFonts w:ascii="Times New Roman" w:hAnsi="Times New Roman" w:hint="eastAsia"/>
          <w:sz w:val="24"/>
        </w:rPr>
        <w:t>。</w:t>
      </w:r>
    </w:p>
    <w:p w:rsidR="005F2A97" w:rsidRPr="002C2C3C" w:rsidRDefault="005F2A97" w:rsidP="00C57A3C">
      <w:pPr>
        <w:spacing w:beforeLines="50" w:afterLines="50" w:line="640" w:lineRule="exact"/>
        <w:outlineLvl w:val="1"/>
        <w:rPr>
          <w:rFonts w:ascii="黑体" w:eastAsia="黑体" w:hAnsi="宋体"/>
          <w:b/>
          <w:sz w:val="28"/>
          <w:szCs w:val="28"/>
        </w:rPr>
      </w:pPr>
      <w:bookmarkStart w:id="63" w:name="_Toc469068081"/>
      <w:bookmarkStart w:id="64" w:name="_Toc377629303"/>
      <w:r>
        <w:rPr>
          <w:rFonts w:ascii="黑体" w:eastAsia="黑体" w:hAnsi="宋体" w:hint="eastAsia"/>
          <w:b/>
          <w:sz w:val="28"/>
          <w:szCs w:val="28"/>
        </w:rPr>
        <w:t>4</w:t>
      </w:r>
      <w:r w:rsidRPr="0010508E">
        <w:rPr>
          <w:rFonts w:ascii="黑体" w:eastAsia="黑体" w:hAnsi="宋体" w:hint="eastAsia"/>
          <w:b/>
          <w:sz w:val="28"/>
          <w:szCs w:val="28"/>
        </w:rPr>
        <w:t>.2气象预报文本</w:t>
      </w:r>
      <w:r w:rsidRPr="0010508E">
        <w:rPr>
          <w:rFonts w:ascii="黑体" w:eastAsia="黑体" w:hAnsi="宋体"/>
          <w:b/>
          <w:sz w:val="28"/>
          <w:szCs w:val="28"/>
        </w:rPr>
        <w:t>结构分析</w:t>
      </w:r>
      <w:bookmarkEnd w:id="63"/>
    </w:p>
    <w:p w:rsidR="005F2A97" w:rsidRPr="0010508E" w:rsidRDefault="005F2A97" w:rsidP="00556DA2">
      <w:pPr>
        <w:spacing w:line="440" w:lineRule="exact"/>
        <w:ind w:firstLineChars="200" w:firstLine="480"/>
        <w:rPr>
          <w:rFonts w:ascii="Times New Roman" w:hAnsi="Times New Roman"/>
          <w:sz w:val="24"/>
        </w:rPr>
      </w:pPr>
      <w:r w:rsidRPr="0010508E">
        <w:rPr>
          <w:rFonts w:ascii="Times New Roman" w:hAnsi="Times New Roman" w:hint="eastAsia"/>
          <w:sz w:val="24"/>
        </w:rPr>
        <w:t>在现有大量的、多种类型的历史气象</w:t>
      </w:r>
      <w:r w:rsidR="00573012">
        <w:rPr>
          <w:rFonts w:ascii="Times New Roman" w:hAnsi="Times New Roman" w:hint="eastAsia"/>
          <w:sz w:val="24"/>
        </w:rPr>
        <w:t>服务自然语言文本材料基础上，如中央气象台日常发布的国内外“天气预报”、“海洋天气预报”、“灾害性天气预警</w:t>
      </w:r>
      <w:r w:rsidRPr="0010508E">
        <w:rPr>
          <w:rFonts w:ascii="Times New Roman" w:hAnsi="Times New Roman" w:hint="eastAsia"/>
          <w:sz w:val="24"/>
        </w:rPr>
        <w:t>”、“两半刊物信息”、“重大信息专报”以及公共气象服务中心发布的“天气服务公报”等多类产品，研究在合理构建与组织知识库的基础上，如何从这些自然语言表示的自由文本中快速的提取文本特征方法，就是我们本章要讨论的，即段落是如何组织的，句子结构如何，句子中又包括了哪些元素，尤其是如何从描述气象服务内容的时间（</w:t>
      </w:r>
      <w:r w:rsidRPr="0010508E">
        <w:rPr>
          <w:rFonts w:ascii="Times New Roman" w:hAnsi="Times New Roman" w:hint="eastAsia"/>
          <w:sz w:val="24"/>
        </w:rPr>
        <w:t>when</w:t>
      </w:r>
      <w:r w:rsidRPr="0010508E">
        <w:rPr>
          <w:rFonts w:ascii="Times New Roman" w:hAnsi="Times New Roman" w:hint="eastAsia"/>
          <w:sz w:val="24"/>
        </w:rPr>
        <w:t>）、地点（</w:t>
      </w:r>
      <w:r w:rsidRPr="0010508E">
        <w:rPr>
          <w:rFonts w:ascii="Times New Roman" w:hAnsi="Times New Roman" w:hint="eastAsia"/>
          <w:sz w:val="24"/>
        </w:rPr>
        <w:t>where</w:t>
      </w:r>
      <w:r w:rsidRPr="0010508E">
        <w:rPr>
          <w:rFonts w:ascii="Times New Roman" w:hAnsi="Times New Roman" w:hint="eastAsia"/>
          <w:sz w:val="24"/>
        </w:rPr>
        <w:t>）、事件（</w:t>
      </w:r>
      <w:r w:rsidRPr="0010508E">
        <w:rPr>
          <w:rFonts w:ascii="Times New Roman" w:hAnsi="Times New Roman" w:hint="eastAsia"/>
          <w:sz w:val="24"/>
        </w:rPr>
        <w:t>Event</w:t>
      </w:r>
      <w:r w:rsidRPr="0010508E">
        <w:rPr>
          <w:rFonts w:ascii="Times New Roman" w:hAnsi="Times New Roman" w:hint="eastAsia"/>
          <w:sz w:val="24"/>
        </w:rPr>
        <w:t>，即成因）、天气（</w:t>
      </w:r>
      <w:r w:rsidRPr="0010508E">
        <w:rPr>
          <w:rFonts w:ascii="Times New Roman" w:hAnsi="Times New Roman" w:hint="eastAsia"/>
          <w:sz w:val="24"/>
        </w:rPr>
        <w:t>weather</w:t>
      </w:r>
      <w:r w:rsidRPr="0010508E">
        <w:rPr>
          <w:rFonts w:ascii="Times New Roman" w:hAnsi="Times New Roman" w:hint="eastAsia"/>
          <w:sz w:val="24"/>
        </w:rPr>
        <w:t>）、服务（</w:t>
      </w:r>
      <w:r w:rsidRPr="0010508E">
        <w:rPr>
          <w:rFonts w:ascii="Times New Roman" w:hAnsi="Times New Roman" w:hint="eastAsia"/>
          <w:sz w:val="24"/>
        </w:rPr>
        <w:t>services</w:t>
      </w:r>
      <w:r w:rsidRPr="0010508E">
        <w:rPr>
          <w:rFonts w:ascii="Times New Roman" w:hAnsi="Times New Roman" w:hint="eastAsia"/>
          <w:sz w:val="24"/>
        </w:rPr>
        <w:t>，即如何服务）等多方面内容来进行特征提取，并按不同的服务文本类</w:t>
      </w:r>
      <w:r w:rsidR="00F300A9">
        <w:rPr>
          <w:rFonts w:ascii="Times New Roman" w:hAnsi="Times New Roman" w:hint="eastAsia"/>
          <w:sz w:val="24"/>
        </w:rPr>
        <w:t>型进行分类建模，转换为结构化模型元组即形式化描述，形成框架模型</w:t>
      </w:r>
      <w:r w:rsidR="00F300A9" w:rsidRPr="000306E5">
        <w:rPr>
          <w:rFonts w:ascii="Times New Roman" w:hAnsi="Times New Roman" w:hint="eastAsia"/>
          <w:sz w:val="24"/>
          <w:vertAlign w:val="superscript"/>
        </w:rPr>
        <w:t>[47]</w:t>
      </w:r>
      <w:r w:rsidRPr="0010508E">
        <w:rPr>
          <w:rFonts w:ascii="Times New Roman" w:hAnsi="Times New Roman" w:hint="eastAsia"/>
          <w:sz w:val="24"/>
        </w:rPr>
        <w:t>。</w:t>
      </w:r>
    </w:p>
    <w:p w:rsidR="005F2A97" w:rsidRPr="0010508E" w:rsidRDefault="005F2A97" w:rsidP="00556DA2">
      <w:pPr>
        <w:spacing w:line="440" w:lineRule="exact"/>
        <w:ind w:firstLineChars="200" w:firstLine="480"/>
        <w:rPr>
          <w:rFonts w:ascii="Times New Roman" w:hAnsi="Times New Roman"/>
          <w:sz w:val="24"/>
        </w:rPr>
      </w:pPr>
      <w:r>
        <w:rPr>
          <w:rFonts w:ascii="Times New Roman" w:hAnsi="Times New Roman" w:hint="eastAsia"/>
          <w:noProof/>
          <w:sz w:val="24"/>
        </w:rPr>
        <w:lastRenderedPageBreak/>
        <w:drawing>
          <wp:anchor distT="0" distB="0" distL="114300" distR="114300" simplePos="0" relativeHeight="252271104" behindDoc="0" locked="0" layoutInCell="1" allowOverlap="1">
            <wp:simplePos x="0" y="0"/>
            <wp:positionH relativeFrom="column">
              <wp:posOffset>1082675</wp:posOffset>
            </wp:positionH>
            <wp:positionV relativeFrom="paragraph">
              <wp:posOffset>1370330</wp:posOffset>
            </wp:positionV>
            <wp:extent cx="3319145" cy="3502025"/>
            <wp:effectExtent l="19050" t="0" r="0" b="0"/>
            <wp:wrapTopAndBottom/>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9145" cy="3502025"/>
                    </a:xfrm>
                    <a:prstGeom prst="rect">
                      <a:avLst/>
                    </a:prstGeom>
                    <a:noFill/>
                    <a:ln>
                      <a:noFill/>
                    </a:ln>
                  </pic:spPr>
                </pic:pic>
              </a:graphicData>
            </a:graphic>
          </wp:anchor>
        </w:drawing>
      </w:r>
      <w:r w:rsidRPr="0010508E">
        <w:rPr>
          <w:rFonts w:ascii="Times New Roman" w:hAnsi="Times New Roman" w:hint="eastAsia"/>
          <w:sz w:val="24"/>
        </w:rPr>
        <w:t>如图</w:t>
      </w:r>
      <w:r>
        <w:rPr>
          <w:rFonts w:ascii="Times New Roman" w:hAnsi="Times New Roman" w:hint="eastAsia"/>
          <w:sz w:val="24"/>
        </w:rPr>
        <w:t>4</w:t>
      </w:r>
      <w:r w:rsidRPr="0010508E">
        <w:rPr>
          <w:rFonts w:ascii="Times New Roman" w:hAnsi="Times New Roman" w:hint="eastAsia"/>
          <w:sz w:val="24"/>
        </w:rPr>
        <w:t>.</w:t>
      </w:r>
      <w:r w:rsidRPr="0010508E">
        <w:rPr>
          <w:rFonts w:ascii="Times New Roman" w:hAnsi="Times New Roman"/>
          <w:sz w:val="24"/>
        </w:rPr>
        <w:t>1</w:t>
      </w:r>
      <w:r w:rsidRPr="0010508E">
        <w:rPr>
          <w:rFonts w:ascii="Times New Roman" w:hAnsi="Times New Roman" w:hint="eastAsia"/>
          <w:sz w:val="24"/>
        </w:rPr>
        <w:t>所示</w:t>
      </w:r>
      <w:r w:rsidRPr="0010508E">
        <w:rPr>
          <w:rFonts w:ascii="Times New Roman" w:hAnsi="Times New Roman"/>
          <w:sz w:val="24"/>
        </w:rPr>
        <w:t>，</w:t>
      </w:r>
      <w:r w:rsidRPr="0010508E">
        <w:rPr>
          <w:rFonts w:ascii="Times New Roman" w:hAnsi="Times New Roman" w:hint="eastAsia"/>
          <w:sz w:val="24"/>
        </w:rPr>
        <w:t>为</w:t>
      </w:r>
      <w:r w:rsidRPr="0010508E">
        <w:rPr>
          <w:rFonts w:ascii="Times New Roman" w:hAnsi="Times New Roman"/>
          <w:sz w:val="24"/>
        </w:rPr>
        <w:t>某日发布的</w:t>
      </w:r>
      <w:r w:rsidR="00573012">
        <w:rPr>
          <w:rFonts w:ascii="Times New Roman" w:hAnsi="Times New Roman" w:hint="eastAsia"/>
          <w:sz w:val="24"/>
        </w:rPr>
        <w:t>气象预报</w:t>
      </w:r>
      <w:r w:rsidRPr="0010508E">
        <w:rPr>
          <w:rFonts w:ascii="Times New Roman" w:hAnsi="Times New Roman" w:hint="eastAsia"/>
          <w:sz w:val="24"/>
        </w:rPr>
        <w:t>实例</w:t>
      </w:r>
      <w:r w:rsidRPr="0010508E">
        <w:rPr>
          <w:rFonts w:ascii="Times New Roman" w:hAnsi="Times New Roman"/>
          <w:sz w:val="24"/>
        </w:rPr>
        <w:t>，</w:t>
      </w:r>
      <w:r w:rsidRPr="0010508E">
        <w:rPr>
          <w:rFonts w:ascii="Times New Roman" w:hAnsi="Times New Roman" w:hint="eastAsia"/>
          <w:sz w:val="24"/>
        </w:rPr>
        <w:t>它</w:t>
      </w:r>
      <w:r w:rsidRPr="0010508E">
        <w:rPr>
          <w:rFonts w:ascii="Times New Roman" w:hAnsi="Times New Roman"/>
          <w:sz w:val="24"/>
        </w:rPr>
        <w:t>包含</w:t>
      </w:r>
      <w:r w:rsidRPr="0010508E">
        <w:rPr>
          <w:rFonts w:ascii="Times New Roman" w:hAnsi="Times New Roman" w:hint="eastAsia"/>
          <w:sz w:val="24"/>
        </w:rPr>
        <w:t>两个部分：</w:t>
      </w:r>
      <w:r w:rsidRPr="0010508E">
        <w:rPr>
          <w:rFonts w:ascii="Times New Roman" w:hAnsi="Times New Roman"/>
          <w:sz w:val="24"/>
        </w:rPr>
        <w:t>气象云图</w:t>
      </w:r>
      <w:r w:rsidRPr="0010508E">
        <w:rPr>
          <w:rFonts w:ascii="Times New Roman" w:hAnsi="Times New Roman" w:hint="eastAsia"/>
          <w:sz w:val="24"/>
        </w:rPr>
        <w:t>和预报</w:t>
      </w:r>
      <w:r w:rsidRPr="0010508E">
        <w:rPr>
          <w:rFonts w:ascii="Times New Roman" w:hAnsi="Times New Roman"/>
          <w:sz w:val="24"/>
        </w:rPr>
        <w:t>文本</w:t>
      </w:r>
      <w:r w:rsidRPr="0010508E">
        <w:rPr>
          <w:rFonts w:ascii="Times New Roman" w:hAnsi="Times New Roman" w:hint="eastAsia"/>
          <w:sz w:val="24"/>
        </w:rPr>
        <w:t>。本论文</w:t>
      </w:r>
      <w:r w:rsidRPr="0010508E">
        <w:rPr>
          <w:rFonts w:ascii="Times New Roman" w:hAnsi="Times New Roman"/>
          <w:sz w:val="24"/>
        </w:rPr>
        <w:t>的</w:t>
      </w:r>
      <w:r w:rsidRPr="0010508E">
        <w:rPr>
          <w:rFonts w:ascii="Times New Roman" w:hAnsi="Times New Roman" w:hint="eastAsia"/>
          <w:sz w:val="24"/>
        </w:rPr>
        <w:t>一个</w:t>
      </w:r>
      <w:r w:rsidRPr="0010508E">
        <w:rPr>
          <w:rFonts w:ascii="Times New Roman" w:hAnsi="Times New Roman"/>
          <w:sz w:val="24"/>
        </w:rPr>
        <w:t>研究</w:t>
      </w:r>
      <w:r w:rsidRPr="0010508E">
        <w:rPr>
          <w:rFonts w:ascii="Times New Roman" w:hAnsi="Times New Roman" w:hint="eastAsia"/>
          <w:sz w:val="24"/>
        </w:rPr>
        <w:t>中心</w:t>
      </w:r>
      <w:r w:rsidRPr="0010508E">
        <w:rPr>
          <w:rFonts w:ascii="Times New Roman" w:hAnsi="Times New Roman"/>
          <w:sz w:val="24"/>
        </w:rPr>
        <w:t>就是</w:t>
      </w:r>
      <w:r w:rsidRPr="0010508E">
        <w:rPr>
          <w:rFonts w:ascii="Times New Roman" w:hAnsi="Times New Roman" w:hint="eastAsia"/>
          <w:sz w:val="24"/>
        </w:rPr>
        <w:t>探究如何</w:t>
      </w:r>
      <w:r w:rsidRPr="0010508E">
        <w:rPr>
          <w:rFonts w:ascii="Times New Roman" w:hAnsi="Times New Roman"/>
          <w:sz w:val="24"/>
        </w:rPr>
        <w:t>将气象云图</w:t>
      </w:r>
      <w:r w:rsidRPr="0010508E">
        <w:rPr>
          <w:rFonts w:ascii="Times New Roman" w:hAnsi="Times New Roman" w:hint="eastAsia"/>
          <w:sz w:val="24"/>
        </w:rPr>
        <w:t>中所包含的</w:t>
      </w:r>
      <w:r w:rsidRPr="0010508E">
        <w:rPr>
          <w:rFonts w:ascii="Times New Roman" w:hAnsi="Times New Roman"/>
          <w:sz w:val="24"/>
        </w:rPr>
        <w:t>气象信息通过计算机而非人工去解读出来并进行文本整合，最终生成符合</w:t>
      </w:r>
      <w:r w:rsidRPr="0010508E">
        <w:rPr>
          <w:rFonts w:ascii="Times New Roman" w:hAnsi="Times New Roman" w:hint="eastAsia"/>
          <w:sz w:val="24"/>
        </w:rPr>
        <w:t>大众</w:t>
      </w:r>
      <w:r w:rsidRPr="0010508E">
        <w:rPr>
          <w:rFonts w:ascii="Times New Roman" w:hAnsi="Times New Roman"/>
          <w:sz w:val="24"/>
        </w:rPr>
        <w:t>阅读</w:t>
      </w:r>
      <w:r w:rsidRPr="0010508E">
        <w:rPr>
          <w:rFonts w:ascii="Times New Roman" w:hAnsi="Times New Roman" w:hint="eastAsia"/>
          <w:sz w:val="24"/>
        </w:rPr>
        <w:t>习惯</w:t>
      </w:r>
      <w:r w:rsidR="00573012">
        <w:rPr>
          <w:rFonts w:ascii="Times New Roman" w:hAnsi="Times New Roman" w:hint="eastAsia"/>
          <w:sz w:val="24"/>
        </w:rPr>
        <w:t>且</w:t>
      </w:r>
      <w:r w:rsidRPr="0010508E">
        <w:rPr>
          <w:rFonts w:ascii="Times New Roman" w:hAnsi="Times New Roman"/>
          <w:sz w:val="24"/>
        </w:rPr>
        <w:t>书写规范的</w:t>
      </w:r>
      <w:r w:rsidR="00573012">
        <w:rPr>
          <w:rFonts w:ascii="Times New Roman" w:hAnsi="Times New Roman" w:hint="eastAsia"/>
          <w:sz w:val="24"/>
        </w:rPr>
        <w:t>气象预报</w:t>
      </w:r>
      <w:r w:rsidRPr="0010508E">
        <w:rPr>
          <w:rFonts w:ascii="Times New Roman" w:hAnsi="Times New Roman"/>
          <w:sz w:val="24"/>
        </w:rPr>
        <w:t>文本</w:t>
      </w:r>
      <w:r w:rsidRPr="0010508E">
        <w:rPr>
          <w:rFonts w:ascii="Times New Roman" w:hAnsi="Times New Roman" w:hint="eastAsia"/>
          <w:sz w:val="24"/>
        </w:rPr>
        <w:t>。现</w:t>
      </w:r>
      <w:r w:rsidRPr="0010508E">
        <w:rPr>
          <w:rFonts w:ascii="Times New Roman" w:hAnsi="Times New Roman"/>
          <w:sz w:val="24"/>
        </w:rPr>
        <w:t>对图</w:t>
      </w:r>
      <w:r>
        <w:rPr>
          <w:rFonts w:ascii="Times New Roman" w:hAnsi="Times New Roman" w:hint="eastAsia"/>
          <w:sz w:val="24"/>
        </w:rPr>
        <w:t>4</w:t>
      </w:r>
      <w:r w:rsidRPr="0010508E">
        <w:rPr>
          <w:rFonts w:ascii="Times New Roman" w:hAnsi="Times New Roman" w:hint="eastAsia"/>
          <w:sz w:val="24"/>
        </w:rPr>
        <w:t>.</w:t>
      </w:r>
      <w:r w:rsidRPr="0010508E">
        <w:rPr>
          <w:rFonts w:ascii="Times New Roman" w:hAnsi="Times New Roman"/>
          <w:sz w:val="24"/>
        </w:rPr>
        <w:t>1</w:t>
      </w:r>
      <w:r w:rsidRPr="0010508E">
        <w:rPr>
          <w:rFonts w:ascii="Times New Roman" w:hAnsi="Times New Roman" w:hint="eastAsia"/>
          <w:sz w:val="24"/>
        </w:rPr>
        <w:t>所示</w:t>
      </w:r>
      <w:r w:rsidR="00573012">
        <w:rPr>
          <w:rFonts w:ascii="Times New Roman" w:hAnsi="Times New Roman"/>
          <w:sz w:val="24"/>
        </w:rPr>
        <w:t>的气象</w:t>
      </w:r>
      <w:r w:rsidR="00573012">
        <w:rPr>
          <w:rFonts w:ascii="Times New Roman" w:hAnsi="Times New Roman" w:hint="eastAsia"/>
          <w:sz w:val="24"/>
        </w:rPr>
        <w:t>预报文本</w:t>
      </w:r>
      <w:r w:rsidRPr="0010508E">
        <w:rPr>
          <w:rFonts w:ascii="Times New Roman" w:hAnsi="Times New Roman"/>
          <w:sz w:val="24"/>
        </w:rPr>
        <w:t>进行结构</w:t>
      </w:r>
      <w:r w:rsidRPr="0010508E">
        <w:rPr>
          <w:rFonts w:ascii="Times New Roman" w:hAnsi="Times New Roman" w:hint="eastAsia"/>
          <w:sz w:val="24"/>
        </w:rPr>
        <w:t>组成</w:t>
      </w:r>
      <w:r w:rsidRPr="0010508E">
        <w:rPr>
          <w:rFonts w:ascii="Times New Roman" w:hAnsi="Times New Roman"/>
          <w:sz w:val="24"/>
        </w:rPr>
        <w:t>分析，</w:t>
      </w:r>
      <w:r w:rsidRPr="0010508E">
        <w:rPr>
          <w:rFonts w:ascii="Times New Roman" w:hAnsi="Times New Roman" w:hint="eastAsia"/>
          <w:sz w:val="24"/>
        </w:rPr>
        <w:t>分析结果</w:t>
      </w:r>
      <w:r w:rsidRPr="0010508E">
        <w:rPr>
          <w:rFonts w:ascii="Times New Roman" w:hAnsi="Times New Roman"/>
          <w:sz w:val="24"/>
        </w:rPr>
        <w:t>如图</w:t>
      </w:r>
      <w:r>
        <w:rPr>
          <w:rFonts w:ascii="Times New Roman" w:hAnsi="Times New Roman" w:hint="eastAsia"/>
          <w:sz w:val="24"/>
        </w:rPr>
        <w:t>4</w:t>
      </w:r>
      <w:r w:rsidRPr="0010508E">
        <w:rPr>
          <w:rFonts w:ascii="Times New Roman" w:hAnsi="Times New Roman" w:hint="eastAsia"/>
          <w:sz w:val="24"/>
        </w:rPr>
        <w:t>.2</w:t>
      </w:r>
      <w:r>
        <w:rPr>
          <w:rFonts w:ascii="Times New Roman" w:hAnsi="Times New Roman" w:hint="eastAsia"/>
          <w:sz w:val="24"/>
        </w:rPr>
        <w:t>。</w:t>
      </w:r>
    </w:p>
    <w:p w:rsidR="005F2A97" w:rsidRPr="0010508E" w:rsidRDefault="005F2A97" w:rsidP="00C57A3C">
      <w:pPr>
        <w:spacing w:beforeLines="50" w:afterLines="50"/>
        <w:jc w:val="center"/>
        <w:rPr>
          <w:rFonts w:ascii="宋体" w:hAnsi="宋体"/>
          <w:szCs w:val="21"/>
        </w:rPr>
      </w:pPr>
      <w:r w:rsidRPr="0010508E">
        <w:rPr>
          <w:rFonts w:ascii="宋体" w:hAnsi="宋体" w:hint="eastAsia"/>
          <w:szCs w:val="21"/>
        </w:rPr>
        <w:t>图</w:t>
      </w:r>
      <w:r>
        <w:rPr>
          <w:rFonts w:ascii="宋体" w:hAnsi="宋体" w:hint="eastAsia"/>
          <w:szCs w:val="21"/>
        </w:rPr>
        <w:t>4</w:t>
      </w:r>
      <w:r w:rsidRPr="0010508E">
        <w:rPr>
          <w:rFonts w:ascii="宋体" w:hAnsi="宋体" w:hint="eastAsia"/>
          <w:szCs w:val="21"/>
        </w:rPr>
        <w:t xml:space="preserve">.1 </w:t>
      </w:r>
      <w:r w:rsidR="00573012">
        <w:rPr>
          <w:rFonts w:ascii="宋体" w:hAnsi="宋体" w:hint="eastAsia"/>
          <w:szCs w:val="21"/>
        </w:rPr>
        <w:t>气象台发布的每日气象预报</w:t>
      </w:r>
    </w:p>
    <w:p w:rsidR="005F2A97" w:rsidRPr="00893C88" w:rsidRDefault="005F2A97" w:rsidP="00556DA2">
      <w:pPr>
        <w:spacing w:line="440" w:lineRule="exact"/>
        <w:jc w:val="left"/>
        <w:rPr>
          <w:rFonts w:ascii="宋体" w:hAnsi="宋体"/>
          <w:spacing w:val="10"/>
          <w:sz w:val="24"/>
        </w:rPr>
      </w:pPr>
    </w:p>
    <w:p w:rsidR="005F2A97" w:rsidRPr="00BE17FB" w:rsidRDefault="005F2A97" w:rsidP="00556DA2">
      <w:pPr>
        <w:ind w:firstLineChars="100" w:firstLine="240"/>
        <w:jc w:val="center"/>
        <w:rPr>
          <w:rFonts w:ascii="宋体" w:hAnsi="宋体"/>
          <w:sz w:val="24"/>
        </w:rPr>
      </w:pPr>
      <w:r w:rsidRPr="00BE17FB">
        <w:rPr>
          <w:rFonts w:ascii="宋体" w:hAnsi="宋体"/>
          <w:noProof/>
          <w:sz w:val="24"/>
        </w:rPr>
        <w:drawing>
          <wp:inline distT="0" distB="0" distL="0" distR="0">
            <wp:extent cx="4932485" cy="2132272"/>
            <wp:effectExtent l="0" t="0" r="1905" b="190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1916" cy="2149318"/>
                    </a:xfrm>
                    <a:prstGeom prst="rect">
                      <a:avLst/>
                    </a:prstGeom>
                    <a:noFill/>
                    <a:ln>
                      <a:noFill/>
                    </a:ln>
                  </pic:spPr>
                </pic:pic>
              </a:graphicData>
            </a:graphic>
          </wp:inline>
        </w:drawing>
      </w:r>
    </w:p>
    <w:p w:rsidR="005F2A97" w:rsidRPr="0010508E" w:rsidRDefault="005F2A97" w:rsidP="00C57A3C">
      <w:pPr>
        <w:spacing w:beforeLines="50" w:afterLines="50"/>
        <w:jc w:val="center"/>
        <w:rPr>
          <w:rFonts w:ascii="宋体" w:hAnsi="宋体"/>
          <w:szCs w:val="21"/>
        </w:rPr>
      </w:pPr>
      <w:r w:rsidRPr="0010508E">
        <w:rPr>
          <w:rFonts w:ascii="宋体" w:hAnsi="宋体" w:hint="eastAsia"/>
          <w:szCs w:val="21"/>
        </w:rPr>
        <w:t>图</w:t>
      </w:r>
      <w:r>
        <w:rPr>
          <w:rFonts w:ascii="宋体" w:hAnsi="宋体" w:hint="eastAsia"/>
          <w:szCs w:val="21"/>
        </w:rPr>
        <w:t>4</w:t>
      </w:r>
      <w:r w:rsidRPr="0010508E">
        <w:rPr>
          <w:rFonts w:ascii="宋体" w:hAnsi="宋体" w:hint="eastAsia"/>
          <w:szCs w:val="21"/>
        </w:rPr>
        <w:t>.2</w:t>
      </w:r>
      <w:r>
        <w:rPr>
          <w:rFonts w:ascii="宋体" w:hAnsi="宋体" w:hint="eastAsia"/>
          <w:szCs w:val="21"/>
        </w:rPr>
        <w:t xml:space="preserve"> </w:t>
      </w:r>
      <w:r w:rsidRPr="0010508E">
        <w:rPr>
          <w:rFonts w:ascii="宋体" w:hAnsi="宋体" w:hint="eastAsia"/>
          <w:szCs w:val="21"/>
        </w:rPr>
        <w:t>天气</w:t>
      </w:r>
      <w:r w:rsidR="00573012">
        <w:rPr>
          <w:rFonts w:ascii="宋体" w:hAnsi="宋体" w:hint="eastAsia"/>
          <w:szCs w:val="21"/>
        </w:rPr>
        <w:t>预报</w:t>
      </w:r>
      <w:r w:rsidRPr="0010508E">
        <w:rPr>
          <w:rFonts w:ascii="宋体" w:hAnsi="宋体"/>
          <w:szCs w:val="21"/>
        </w:rPr>
        <w:t>的文本结构分析</w:t>
      </w:r>
    </w:p>
    <w:p w:rsidR="005F2A97" w:rsidRPr="0010508E" w:rsidRDefault="005F2A97" w:rsidP="00556DA2">
      <w:pPr>
        <w:spacing w:line="440" w:lineRule="exact"/>
        <w:ind w:firstLineChars="200" w:firstLine="480"/>
        <w:rPr>
          <w:rFonts w:ascii="Times New Roman" w:hAnsi="Times New Roman"/>
          <w:sz w:val="24"/>
        </w:rPr>
      </w:pPr>
      <w:r w:rsidRPr="0010508E">
        <w:rPr>
          <w:rFonts w:ascii="Times New Roman" w:hAnsi="Times New Roman" w:hint="eastAsia"/>
          <w:sz w:val="24"/>
        </w:rPr>
        <w:t>结合</w:t>
      </w:r>
      <w:r w:rsidRPr="0010508E">
        <w:rPr>
          <w:rFonts w:ascii="Times New Roman" w:hAnsi="Times New Roman"/>
          <w:sz w:val="24"/>
        </w:rPr>
        <w:t>上图的可以看到，该气象</w:t>
      </w:r>
      <w:r w:rsidRPr="0010508E">
        <w:rPr>
          <w:rFonts w:ascii="Times New Roman" w:hAnsi="Times New Roman" w:hint="eastAsia"/>
          <w:sz w:val="24"/>
        </w:rPr>
        <w:t>文本的</w:t>
      </w:r>
      <w:r w:rsidRPr="0010508E">
        <w:rPr>
          <w:rFonts w:ascii="Times New Roman" w:hAnsi="Times New Roman"/>
          <w:sz w:val="24"/>
        </w:rPr>
        <w:t>预报内容</w:t>
      </w:r>
      <w:r w:rsidRPr="0010508E">
        <w:rPr>
          <w:rFonts w:ascii="Times New Roman" w:hAnsi="Times New Roman" w:hint="eastAsia"/>
          <w:sz w:val="24"/>
        </w:rPr>
        <w:t>主要由</w:t>
      </w:r>
      <w:r w:rsidRPr="0010508E">
        <w:rPr>
          <w:rFonts w:ascii="Times New Roman" w:hAnsi="Times New Roman"/>
          <w:sz w:val="24"/>
        </w:rPr>
        <w:t>时间、</w:t>
      </w:r>
      <w:r w:rsidRPr="0010508E">
        <w:rPr>
          <w:rFonts w:ascii="Times New Roman" w:hAnsi="Times New Roman" w:hint="eastAsia"/>
          <w:sz w:val="24"/>
        </w:rPr>
        <w:t>地理区域</w:t>
      </w:r>
      <w:r w:rsidRPr="0010508E">
        <w:rPr>
          <w:rFonts w:ascii="Times New Roman" w:hAnsi="Times New Roman"/>
          <w:sz w:val="24"/>
        </w:rPr>
        <w:t>、</w:t>
      </w:r>
      <w:r w:rsidRPr="0010508E">
        <w:rPr>
          <w:rFonts w:ascii="Times New Roman" w:hAnsi="Times New Roman" w:hint="eastAsia"/>
          <w:sz w:val="24"/>
        </w:rPr>
        <w:t>雨</w:t>
      </w:r>
      <w:r w:rsidRPr="0010508E">
        <w:rPr>
          <w:rFonts w:ascii="Times New Roman" w:hAnsi="Times New Roman"/>
          <w:sz w:val="24"/>
        </w:rPr>
        <w:t>雪</w:t>
      </w:r>
      <w:r w:rsidRPr="0010508E">
        <w:rPr>
          <w:rFonts w:ascii="Times New Roman" w:hAnsi="Times New Roman" w:hint="eastAsia"/>
          <w:sz w:val="24"/>
        </w:rPr>
        <w:t>天气</w:t>
      </w:r>
      <w:r w:rsidRPr="0010508E">
        <w:rPr>
          <w:rFonts w:ascii="Times New Roman" w:hAnsi="Times New Roman"/>
          <w:sz w:val="24"/>
        </w:rPr>
        <w:t>、</w:t>
      </w:r>
      <w:r w:rsidRPr="0010508E">
        <w:rPr>
          <w:rFonts w:ascii="Times New Roman" w:hAnsi="Times New Roman"/>
          <w:sz w:val="24"/>
        </w:rPr>
        <w:lastRenderedPageBreak/>
        <w:t>强对流天气</w:t>
      </w:r>
      <w:r w:rsidRPr="0010508E">
        <w:rPr>
          <w:rFonts w:ascii="Times New Roman" w:hAnsi="Times New Roman" w:hint="eastAsia"/>
          <w:sz w:val="24"/>
        </w:rPr>
        <w:t>、</w:t>
      </w:r>
      <w:r w:rsidRPr="0010508E">
        <w:rPr>
          <w:rFonts w:ascii="Times New Roman" w:hAnsi="Times New Roman"/>
          <w:sz w:val="24"/>
        </w:rPr>
        <w:t>风力</w:t>
      </w:r>
      <w:r w:rsidRPr="0010508E">
        <w:rPr>
          <w:rFonts w:ascii="Times New Roman" w:hAnsi="Times New Roman" w:hint="eastAsia"/>
          <w:sz w:val="24"/>
        </w:rPr>
        <w:t>几个</w:t>
      </w:r>
      <w:r w:rsidRPr="0010508E">
        <w:rPr>
          <w:rFonts w:ascii="Times New Roman" w:hAnsi="Times New Roman"/>
          <w:sz w:val="24"/>
        </w:rPr>
        <w:t>部分</w:t>
      </w:r>
      <w:r w:rsidRPr="0010508E">
        <w:rPr>
          <w:rFonts w:ascii="Times New Roman" w:hAnsi="Times New Roman" w:hint="eastAsia"/>
          <w:sz w:val="24"/>
        </w:rPr>
        <w:t>组成。</w:t>
      </w:r>
    </w:p>
    <w:p w:rsidR="005F2A97" w:rsidRPr="0010508E" w:rsidRDefault="005F2A97" w:rsidP="00556DA2">
      <w:pPr>
        <w:spacing w:line="440" w:lineRule="exact"/>
        <w:ind w:firstLineChars="200" w:firstLine="480"/>
        <w:rPr>
          <w:rFonts w:ascii="Times New Roman" w:hAnsi="Times New Roman"/>
          <w:sz w:val="24"/>
        </w:rPr>
      </w:pPr>
      <w:r w:rsidRPr="0010508E">
        <w:rPr>
          <w:rFonts w:ascii="Times New Roman" w:hAnsi="Times New Roman" w:hint="eastAsia"/>
          <w:sz w:val="24"/>
        </w:rPr>
        <w:t>时间</w:t>
      </w:r>
      <w:r w:rsidRPr="0010508E">
        <w:rPr>
          <w:rFonts w:ascii="Times New Roman" w:hAnsi="Times New Roman"/>
          <w:sz w:val="24"/>
        </w:rPr>
        <w:t>描述</w:t>
      </w:r>
      <w:r w:rsidR="00AD69D3">
        <w:rPr>
          <w:rFonts w:ascii="Times New Roman" w:hAnsi="Times New Roman" w:hint="eastAsia"/>
          <w:sz w:val="24"/>
        </w:rPr>
        <w:t>在第一个括号内，</w:t>
      </w:r>
      <w:r w:rsidRPr="0010508E">
        <w:rPr>
          <w:rFonts w:ascii="Times New Roman" w:hAnsi="Times New Roman" w:hint="eastAsia"/>
          <w:sz w:val="24"/>
        </w:rPr>
        <w:t>用</w:t>
      </w:r>
      <w:r w:rsidRPr="0010508E">
        <w:rPr>
          <w:rFonts w:ascii="Times New Roman" w:hAnsi="Times New Roman"/>
          <w:sz w:val="24"/>
        </w:rPr>
        <w:t>红字</w:t>
      </w:r>
      <w:r w:rsidRPr="0010508E">
        <w:rPr>
          <w:rFonts w:ascii="Times New Roman" w:hAnsi="Times New Roman" w:hint="eastAsia"/>
          <w:sz w:val="24"/>
        </w:rPr>
        <w:t>标出</w:t>
      </w:r>
      <w:r w:rsidRPr="0010508E">
        <w:rPr>
          <w:rFonts w:ascii="Times New Roman" w:hAnsi="Times New Roman"/>
          <w:sz w:val="24"/>
        </w:rPr>
        <w:t>，</w:t>
      </w:r>
      <w:r w:rsidRPr="0010508E">
        <w:rPr>
          <w:rFonts w:ascii="Times New Roman" w:hAnsi="Times New Roman" w:hint="eastAsia"/>
          <w:sz w:val="24"/>
        </w:rPr>
        <w:t>可以</w:t>
      </w:r>
      <w:r w:rsidRPr="0010508E">
        <w:rPr>
          <w:rFonts w:ascii="Times New Roman" w:hAnsi="Times New Roman"/>
          <w:sz w:val="24"/>
        </w:rPr>
        <w:t>看到本段</w:t>
      </w:r>
      <w:r w:rsidRPr="0010508E">
        <w:rPr>
          <w:rFonts w:ascii="Times New Roman" w:hAnsi="Times New Roman" w:hint="eastAsia"/>
          <w:sz w:val="24"/>
        </w:rPr>
        <w:t>是</w:t>
      </w:r>
      <w:r w:rsidRPr="0010508E">
        <w:rPr>
          <w:rFonts w:ascii="Times New Roman" w:hAnsi="Times New Roman"/>
          <w:sz w:val="24"/>
        </w:rPr>
        <w:t>一天的天气情况，所以在时间描述里</w:t>
      </w:r>
      <w:r w:rsidRPr="0010508E">
        <w:rPr>
          <w:rFonts w:ascii="Times New Roman" w:hAnsi="Times New Roman" w:hint="eastAsia"/>
          <w:sz w:val="24"/>
        </w:rPr>
        <w:t>是</w:t>
      </w:r>
      <w:r w:rsidRPr="0010508E">
        <w:rPr>
          <w:rFonts w:ascii="Times New Roman" w:hAnsi="Times New Roman"/>
          <w:sz w:val="24"/>
        </w:rPr>
        <w:t>一天的</w:t>
      </w:r>
      <w:r w:rsidRPr="0010508E">
        <w:rPr>
          <w:rFonts w:ascii="Times New Roman" w:hAnsi="Times New Roman" w:hint="eastAsia"/>
          <w:sz w:val="24"/>
        </w:rPr>
        <w:t>跨度</w:t>
      </w:r>
      <w:r w:rsidRPr="0010508E">
        <w:rPr>
          <w:rFonts w:ascii="Times New Roman" w:hAnsi="Times New Roman"/>
          <w:sz w:val="24"/>
        </w:rPr>
        <w:t>，</w:t>
      </w:r>
      <w:r w:rsidRPr="0010508E">
        <w:rPr>
          <w:rFonts w:ascii="Times New Roman" w:hAnsi="Times New Roman" w:hint="eastAsia"/>
          <w:sz w:val="24"/>
        </w:rPr>
        <w:t>如果</w:t>
      </w:r>
      <w:r w:rsidRPr="0010508E">
        <w:rPr>
          <w:rFonts w:ascii="Times New Roman" w:hAnsi="Times New Roman"/>
          <w:sz w:val="24"/>
        </w:rPr>
        <w:t>时效</w:t>
      </w:r>
      <w:r w:rsidRPr="0010508E">
        <w:rPr>
          <w:rFonts w:ascii="Times New Roman" w:hAnsi="Times New Roman" w:hint="eastAsia"/>
          <w:sz w:val="24"/>
        </w:rPr>
        <w:t>有变化</w:t>
      </w:r>
      <w:r w:rsidRPr="0010508E">
        <w:rPr>
          <w:rFonts w:ascii="Times New Roman" w:hAnsi="Times New Roman"/>
          <w:sz w:val="24"/>
        </w:rPr>
        <w:t>，则该</w:t>
      </w:r>
      <w:r w:rsidRPr="0010508E">
        <w:rPr>
          <w:rFonts w:ascii="Times New Roman" w:hAnsi="Times New Roman" w:hint="eastAsia"/>
          <w:sz w:val="24"/>
        </w:rPr>
        <w:t>处的</w:t>
      </w:r>
      <w:r w:rsidRPr="0010508E">
        <w:rPr>
          <w:rFonts w:ascii="Times New Roman" w:hAnsi="Times New Roman"/>
          <w:sz w:val="24"/>
        </w:rPr>
        <w:t>时间描述也会发生相应的</w:t>
      </w:r>
      <w:r w:rsidRPr="0010508E">
        <w:rPr>
          <w:rFonts w:ascii="Times New Roman" w:hAnsi="Times New Roman" w:hint="eastAsia"/>
          <w:sz w:val="24"/>
        </w:rPr>
        <w:t>变化</w:t>
      </w:r>
      <w:r w:rsidRPr="0010508E">
        <w:rPr>
          <w:rFonts w:ascii="Times New Roman" w:hAnsi="Times New Roman"/>
          <w:sz w:val="24"/>
        </w:rPr>
        <w:t>，</w:t>
      </w:r>
      <w:r w:rsidRPr="0010508E">
        <w:rPr>
          <w:rFonts w:ascii="Times New Roman" w:hAnsi="Times New Roman" w:hint="eastAsia"/>
          <w:sz w:val="24"/>
        </w:rPr>
        <w:t>所以</w:t>
      </w:r>
      <w:r w:rsidRPr="0010508E">
        <w:rPr>
          <w:rFonts w:ascii="Times New Roman" w:hAnsi="Times New Roman"/>
          <w:sz w:val="24"/>
        </w:rPr>
        <w:t>日期数字可以在文本的自动</w:t>
      </w:r>
      <w:r w:rsidRPr="0010508E">
        <w:rPr>
          <w:rFonts w:ascii="Times New Roman" w:hAnsi="Times New Roman" w:hint="eastAsia"/>
          <w:sz w:val="24"/>
        </w:rPr>
        <w:t>生成</w:t>
      </w:r>
      <w:r w:rsidRPr="0010508E">
        <w:rPr>
          <w:rFonts w:ascii="Times New Roman" w:hAnsi="Times New Roman"/>
          <w:sz w:val="24"/>
        </w:rPr>
        <w:t>过程中作为一个变量</w:t>
      </w:r>
      <w:r w:rsidRPr="0010508E">
        <w:rPr>
          <w:rFonts w:ascii="Times New Roman" w:hAnsi="Times New Roman" w:hint="eastAsia"/>
          <w:sz w:val="24"/>
        </w:rPr>
        <w:t>。</w:t>
      </w:r>
    </w:p>
    <w:p w:rsidR="005F2A97" w:rsidRPr="0010508E" w:rsidRDefault="005F2A97" w:rsidP="00556DA2">
      <w:pPr>
        <w:spacing w:line="440" w:lineRule="exact"/>
        <w:ind w:firstLineChars="200" w:firstLine="480"/>
        <w:rPr>
          <w:rFonts w:ascii="Times New Roman" w:hAnsi="Times New Roman"/>
          <w:sz w:val="24"/>
        </w:rPr>
      </w:pPr>
      <w:r w:rsidRPr="0010508E">
        <w:rPr>
          <w:rFonts w:ascii="Times New Roman" w:hAnsi="Times New Roman" w:hint="eastAsia"/>
          <w:sz w:val="24"/>
        </w:rPr>
        <w:t>气象描述</w:t>
      </w:r>
      <w:r w:rsidR="00573012">
        <w:rPr>
          <w:rFonts w:ascii="Times New Roman" w:hAnsi="Times New Roman"/>
          <w:sz w:val="24"/>
        </w:rPr>
        <w:t>在本</w:t>
      </w:r>
      <w:r w:rsidR="00573012">
        <w:rPr>
          <w:rFonts w:ascii="Times New Roman" w:hAnsi="Times New Roman" w:hint="eastAsia"/>
          <w:sz w:val="24"/>
        </w:rPr>
        <w:t>预报文本</w:t>
      </w:r>
      <w:r w:rsidRPr="0010508E">
        <w:rPr>
          <w:rFonts w:ascii="Times New Roman" w:hAnsi="Times New Roman"/>
          <w:sz w:val="24"/>
        </w:rPr>
        <w:t>中即是</w:t>
      </w:r>
      <w:r w:rsidRPr="0010508E">
        <w:rPr>
          <w:rFonts w:ascii="Times New Roman" w:hAnsi="Times New Roman" w:hint="eastAsia"/>
          <w:sz w:val="24"/>
        </w:rPr>
        <w:t>对</w:t>
      </w:r>
      <w:r w:rsidRPr="0010508E">
        <w:rPr>
          <w:rFonts w:ascii="Times New Roman" w:hAnsi="Times New Roman"/>
          <w:sz w:val="24"/>
        </w:rPr>
        <w:t>降水</w:t>
      </w:r>
      <w:r w:rsidRPr="0010508E">
        <w:rPr>
          <w:rFonts w:ascii="Times New Roman" w:hAnsi="Times New Roman" w:hint="eastAsia"/>
          <w:sz w:val="24"/>
        </w:rPr>
        <w:t>（降雨</w:t>
      </w:r>
      <w:r w:rsidRPr="0010508E">
        <w:rPr>
          <w:rFonts w:ascii="Times New Roman" w:hAnsi="Times New Roman"/>
          <w:sz w:val="24"/>
        </w:rPr>
        <w:t>、降雪）</w:t>
      </w:r>
      <w:r w:rsidRPr="0010508E">
        <w:rPr>
          <w:rFonts w:ascii="Times New Roman" w:hAnsi="Times New Roman" w:hint="eastAsia"/>
          <w:sz w:val="24"/>
        </w:rPr>
        <w:t>描述、</w:t>
      </w:r>
      <w:r w:rsidRPr="0010508E">
        <w:rPr>
          <w:rFonts w:ascii="Times New Roman" w:hAnsi="Times New Roman"/>
          <w:sz w:val="24"/>
        </w:rPr>
        <w:t>大风</w:t>
      </w:r>
      <w:r w:rsidRPr="0010508E">
        <w:rPr>
          <w:rFonts w:ascii="Times New Roman" w:hAnsi="Times New Roman" w:hint="eastAsia"/>
          <w:sz w:val="24"/>
        </w:rPr>
        <w:t>天气</w:t>
      </w:r>
      <w:r w:rsidRPr="0010508E">
        <w:rPr>
          <w:rFonts w:ascii="Times New Roman" w:hAnsi="Times New Roman"/>
          <w:sz w:val="24"/>
        </w:rPr>
        <w:t>的</w:t>
      </w:r>
      <w:r w:rsidRPr="0010508E">
        <w:rPr>
          <w:rFonts w:ascii="Times New Roman" w:hAnsi="Times New Roman" w:hint="eastAsia"/>
          <w:sz w:val="24"/>
        </w:rPr>
        <w:t>描述，天气</w:t>
      </w:r>
      <w:r w:rsidRPr="0010508E">
        <w:rPr>
          <w:rFonts w:ascii="Times New Roman" w:hAnsi="Times New Roman"/>
          <w:sz w:val="24"/>
        </w:rPr>
        <w:t>描述的结构可以用简单的</w:t>
      </w:r>
      <w:r w:rsidRPr="0010508E">
        <w:rPr>
          <w:rFonts w:ascii="Times New Roman" w:hAnsi="Times New Roman" w:hint="eastAsia"/>
          <w:sz w:val="24"/>
        </w:rPr>
        <w:t>[</w:t>
      </w:r>
      <w:r w:rsidRPr="0010508E">
        <w:rPr>
          <w:rFonts w:ascii="Times New Roman" w:hAnsi="Times New Roman" w:hint="eastAsia"/>
          <w:sz w:val="24"/>
        </w:rPr>
        <w:t>地理</w:t>
      </w:r>
      <w:r w:rsidRPr="0010508E">
        <w:rPr>
          <w:rFonts w:ascii="Times New Roman" w:hAnsi="Times New Roman"/>
          <w:sz w:val="24"/>
        </w:rPr>
        <w:t>区域</w:t>
      </w:r>
      <w:r w:rsidRPr="0010508E">
        <w:rPr>
          <w:rFonts w:ascii="Times New Roman" w:hAnsi="Times New Roman"/>
          <w:sz w:val="24"/>
        </w:rPr>
        <w:t>]</w:t>
      </w:r>
      <w:r w:rsidRPr="0010508E">
        <w:rPr>
          <w:rFonts w:ascii="Times New Roman" w:hAnsi="Times New Roman" w:hint="eastAsia"/>
          <w:sz w:val="24"/>
        </w:rPr>
        <w:t>有</w:t>
      </w:r>
      <w:r w:rsidRPr="0010508E">
        <w:rPr>
          <w:rFonts w:ascii="Times New Roman" w:hAnsi="Times New Roman" w:hint="eastAsia"/>
          <w:sz w:val="24"/>
        </w:rPr>
        <w:t>[</w:t>
      </w:r>
      <w:r w:rsidR="00AD69D3">
        <w:rPr>
          <w:rFonts w:ascii="Times New Roman" w:hAnsi="Times New Roman" w:hint="eastAsia"/>
          <w:sz w:val="24"/>
        </w:rPr>
        <w:t>气象类型</w:t>
      </w:r>
      <w:r w:rsidRPr="0010508E">
        <w:rPr>
          <w:rFonts w:ascii="Times New Roman" w:hAnsi="Times New Roman"/>
          <w:sz w:val="24"/>
        </w:rPr>
        <w:t>]</w:t>
      </w:r>
      <w:r w:rsidRPr="0010508E">
        <w:rPr>
          <w:rFonts w:ascii="Times New Roman" w:hAnsi="Times New Roman" w:hint="eastAsia"/>
          <w:sz w:val="24"/>
        </w:rPr>
        <w:t>来</w:t>
      </w:r>
      <w:r w:rsidRPr="0010508E">
        <w:rPr>
          <w:rFonts w:ascii="Times New Roman" w:hAnsi="Times New Roman"/>
          <w:sz w:val="24"/>
        </w:rPr>
        <w:t>进行表述。</w:t>
      </w:r>
      <w:r w:rsidRPr="0010508E">
        <w:rPr>
          <w:rFonts w:ascii="Times New Roman" w:hAnsi="Times New Roman" w:hint="eastAsia"/>
          <w:sz w:val="24"/>
        </w:rPr>
        <w:t>地理</w:t>
      </w:r>
      <w:r w:rsidRPr="0010508E">
        <w:rPr>
          <w:rFonts w:ascii="Times New Roman" w:hAnsi="Times New Roman"/>
          <w:sz w:val="24"/>
        </w:rPr>
        <w:t>区域描述</w:t>
      </w:r>
      <w:r w:rsidRPr="0010508E">
        <w:rPr>
          <w:rFonts w:ascii="Times New Roman" w:hAnsi="Times New Roman" w:hint="eastAsia"/>
          <w:sz w:val="24"/>
        </w:rPr>
        <w:t>为</w:t>
      </w:r>
      <w:r w:rsidR="00573012">
        <w:rPr>
          <w:rFonts w:ascii="Times New Roman" w:hAnsi="Times New Roman" w:hint="eastAsia"/>
          <w:sz w:val="24"/>
        </w:rPr>
        <w:t>除</w:t>
      </w:r>
      <w:r w:rsidR="00AD69D3">
        <w:rPr>
          <w:rFonts w:ascii="Times New Roman" w:hAnsi="Times New Roman" w:hint="eastAsia"/>
          <w:sz w:val="24"/>
        </w:rPr>
        <w:t>第</w:t>
      </w:r>
      <w:r w:rsidR="00AD69D3">
        <w:rPr>
          <w:rFonts w:ascii="Times New Roman" w:hAnsi="Times New Roman" w:hint="eastAsia"/>
          <w:sz w:val="24"/>
        </w:rPr>
        <w:t>1</w:t>
      </w:r>
      <w:r w:rsidR="00AD69D3">
        <w:rPr>
          <w:rFonts w:ascii="Times New Roman" w:hAnsi="Times New Roman" w:hint="eastAsia"/>
          <w:sz w:val="24"/>
        </w:rPr>
        <w:t>、第</w:t>
      </w:r>
      <w:r w:rsidR="00AD69D3">
        <w:rPr>
          <w:rFonts w:ascii="Times New Roman" w:hAnsi="Times New Roman" w:hint="eastAsia"/>
          <w:sz w:val="24"/>
        </w:rPr>
        <w:t>3</w:t>
      </w:r>
      <w:r w:rsidR="00573012">
        <w:rPr>
          <w:rFonts w:ascii="Times New Roman" w:hAnsi="Times New Roman" w:hint="eastAsia"/>
          <w:sz w:val="24"/>
        </w:rPr>
        <w:t>个括号外</w:t>
      </w:r>
      <w:r w:rsidR="00AD69D3">
        <w:rPr>
          <w:rFonts w:ascii="Times New Roman" w:hAnsi="Times New Roman" w:hint="eastAsia"/>
          <w:sz w:val="24"/>
        </w:rPr>
        <w:t>，其余所有括号中的内容</w:t>
      </w:r>
      <w:r w:rsidRPr="0010508E">
        <w:rPr>
          <w:rFonts w:ascii="Times New Roman" w:hAnsi="Times New Roman" w:hint="eastAsia"/>
          <w:sz w:val="24"/>
        </w:rPr>
        <w:t>，</w:t>
      </w:r>
      <w:r w:rsidRPr="0010508E">
        <w:rPr>
          <w:rFonts w:ascii="Times New Roman" w:hAnsi="Times New Roman"/>
          <w:sz w:val="24"/>
        </w:rPr>
        <w:t>是一连串的</w:t>
      </w:r>
      <w:r w:rsidRPr="0010508E">
        <w:rPr>
          <w:rFonts w:ascii="Times New Roman" w:hAnsi="Times New Roman" w:hint="eastAsia"/>
          <w:sz w:val="24"/>
        </w:rPr>
        <w:t>地理</w:t>
      </w:r>
      <w:r w:rsidRPr="0010508E">
        <w:rPr>
          <w:rFonts w:ascii="Times New Roman" w:hAnsi="Times New Roman"/>
          <w:sz w:val="24"/>
        </w:rPr>
        <w:t>位置</w:t>
      </w:r>
      <w:r w:rsidRPr="0010508E">
        <w:rPr>
          <w:rFonts w:ascii="Times New Roman" w:hAnsi="Times New Roman" w:hint="eastAsia"/>
          <w:sz w:val="24"/>
        </w:rPr>
        <w:t>描述</w:t>
      </w:r>
      <w:r w:rsidRPr="0010508E">
        <w:rPr>
          <w:rFonts w:ascii="Times New Roman" w:hAnsi="Times New Roman"/>
          <w:sz w:val="24"/>
        </w:rPr>
        <w:t>的罗列，</w:t>
      </w:r>
      <w:r w:rsidR="00573012">
        <w:rPr>
          <w:rFonts w:ascii="Times New Roman" w:hAnsi="Times New Roman" w:hint="eastAsia"/>
          <w:sz w:val="24"/>
        </w:rPr>
        <w:t>其中</w:t>
      </w:r>
      <w:r w:rsidRPr="0010508E">
        <w:rPr>
          <w:rFonts w:ascii="Times New Roman" w:hAnsi="Times New Roman" w:hint="eastAsia"/>
          <w:sz w:val="24"/>
        </w:rPr>
        <w:t>地理</w:t>
      </w:r>
      <w:r w:rsidRPr="0010508E">
        <w:rPr>
          <w:rFonts w:ascii="Times New Roman" w:hAnsi="Times New Roman"/>
          <w:sz w:val="24"/>
        </w:rPr>
        <w:t>区域的划分</w:t>
      </w:r>
      <w:r w:rsidRPr="0010508E">
        <w:rPr>
          <w:rFonts w:ascii="Times New Roman" w:hAnsi="Times New Roman" w:hint="eastAsia"/>
          <w:sz w:val="24"/>
        </w:rPr>
        <w:t>、</w:t>
      </w:r>
      <w:r w:rsidRPr="0010508E">
        <w:rPr>
          <w:rFonts w:ascii="Times New Roman" w:hAnsi="Times New Roman"/>
          <w:sz w:val="24"/>
        </w:rPr>
        <w:t>描述顺序</w:t>
      </w:r>
      <w:r w:rsidRPr="0010508E">
        <w:rPr>
          <w:rFonts w:ascii="Times New Roman" w:hAnsi="Times New Roman" w:hint="eastAsia"/>
          <w:sz w:val="24"/>
        </w:rPr>
        <w:t>以及</w:t>
      </w:r>
      <w:r w:rsidRPr="0010508E">
        <w:rPr>
          <w:rFonts w:ascii="Times New Roman" w:hAnsi="Times New Roman"/>
          <w:sz w:val="24"/>
        </w:rPr>
        <w:t>描述规则</w:t>
      </w:r>
      <w:r w:rsidR="00573012">
        <w:rPr>
          <w:rFonts w:ascii="Times New Roman" w:hAnsi="Times New Roman" w:hint="eastAsia"/>
          <w:sz w:val="24"/>
        </w:rPr>
        <w:t>已在第三章详细介绍</w:t>
      </w:r>
      <w:r w:rsidRPr="0010508E">
        <w:rPr>
          <w:rFonts w:ascii="Times New Roman" w:hAnsi="Times New Roman" w:hint="eastAsia"/>
          <w:sz w:val="24"/>
        </w:rPr>
        <w:t>，此处</w:t>
      </w:r>
      <w:r w:rsidRPr="0010508E">
        <w:rPr>
          <w:rFonts w:ascii="Times New Roman" w:hAnsi="Times New Roman"/>
          <w:sz w:val="24"/>
        </w:rPr>
        <w:t>不做</w:t>
      </w:r>
      <w:r w:rsidRPr="0010508E">
        <w:rPr>
          <w:rFonts w:ascii="Times New Roman" w:hAnsi="Times New Roman" w:hint="eastAsia"/>
          <w:sz w:val="24"/>
        </w:rPr>
        <w:t>重复</w:t>
      </w:r>
      <w:r w:rsidRPr="0010508E">
        <w:rPr>
          <w:rFonts w:ascii="Times New Roman" w:hAnsi="Times New Roman"/>
          <w:sz w:val="24"/>
        </w:rPr>
        <w:t>的说明</w:t>
      </w:r>
      <w:r w:rsidRPr="0010508E">
        <w:rPr>
          <w:rFonts w:ascii="Times New Roman" w:hAnsi="Times New Roman" w:hint="eastAsia"/>
          <w:sz w:val="24"/>
        </w:rPr>
        <w:t>。</w:t>
      </w:r>
      <w:r w:rsidRPr="0010508E">
        <w:rPr>
          <w:rFonts w:ascii="Times New Roman" w:hAnsi="Times New Roman" w:hint="eastAsia"/>
          <w:sz w:val="24"/>
        </w:rPr>
        <w:t>[</w:t>
      </w:r>
      <w:r w:rsidR="00AD69D3">
        <w:rPr>
          <w:rFonts w:ascii="Times New Roman" w:hAnsi="Times New Roman" w:hint="eastAsia"/>
          <w:sz w:val="24"/>
        </w:rPr>
        <w:t>气象类型</w:t>
      </w:r>
      <w:r w:rsidRPr="0010508E">
        <w:rPr>
          <w:rFonts w:ascii="Times New Roman" w:hAnsi="Times New Roman" w:hint="eastAsia"/>
          <w:sz w:val="24"/>
        </w:rPr>
        <w:t>]</w:t>
      </w:r>
      <w:r w:rsidRPr="0010508E">
        <w:rPr>
          <w:rFonts w:ascii="Times New Roman" w:hAnsi="Times New Roman" w:hint="eastAsia"/>
          <w:sz w:val="24"/>
        </w:rPr>
        <w:t>是对该</w:t>
      </w:r>
      <w:r w:rsidRPr="0010508E">
        <w:rPr>
          <w:rFonts w:ascii="Times New Roman" w:hAnsi="Times New Roman"/>
          <w:sz w:val="24"/>
        </w:rPr>
        <w:t>[</w:t>
      </w:r>
      <w:r w:rsidRPr="0010508E">
        <w:rPr>
          <w:rFonts w:ascii="Times New Roman" w:hAnsi="Times New Roman" w:hint="eastAsia"/>
          <w:sz w:val="24"/>
        </w:rPr>
        <w:t>地理</w:t>
      </w:r>
      <w:r w:rsidRPr="0010508E">
        <w:rPr>
          <w:rFonts w:ascii="Times New Roman" w:hAnsi="Times New Roman"/>
          <w:sz w:val="24"/>
        </w:rPr>
        <w:t>区域</w:t>
      </w:r>
      <w:r w:rsidRPr="0010508E">
        <w:rPr>
          <w:rFonts w:ascii="Times New Roman" w:hAnsi="Times New Roman"/>
          <w:sz w:val="24"/>
        </w:rPr>
        <w:t>]</w:t>
      </w:r>
      <w:r w:rsidRPr="0010508E">
        <w:rPr>
          <w:rFonts w:ascii="Times New Roman" w:hAnsi="Times New Roman" w:hint="eastAsia"/>
          <w:sz w:val="24"/>
        </w:rPr>
        <w:t>的天气</w:t>
      </w:r>
      <w:r w:rsidRPr="0010508E">
        <w:rPr>
          <w:rFonts w:ascii="Times New Roman" w:hAnsi="Times New Roman"/>
          <w:sz w:val="24"/>
        </w:rPr>
        <w:t>情况</w:t>
      </w:r>
      <w:r w:rsidRPr="0010508E">
        <w:rPr>
          <w:rFonts w:ascii="Times New Roman" w:hAnsi="Times New Roman" w:hint="eastAsia"/>
          <w:sz w:val="24"/>
        </w:rPr>
        <w:t>一个</w:t>
      </w:r>
      <w:r w:rsidRPr="0010508E">
        <w:rPr>
          <w:rFonts w:ascii="Times New Roman" w:hAnsi="Times New Roman"/>
          <w:sz w:val="24"/>
        </w:rPr>
        <w:t>描述，</w:t>
      </w:r>
      <w:r w:rsidRPr="0010508E">
        <w:rPr>
          <w:rFonts w:ascii="Times New Roman" w:hAnsi="Times New Roman" w:hint="eastAsia"/>
          <w:sz w:val="24"/>
        </w:rPr>
        <w:t>在</w:t>
      </w:r>
      <w:r w:rsidRPr="0010508E">
        <w:rPr>
          <w:rFonts w:ascii="Times New Roman" w:hAnsi="Times New Roman"/>
          <w:sz w:val="24"/>
        </w:rPr>
        <w:t>该</w:t>
      </w:r>
      <w:r w:rsidR="00573012">
        <w:rPr>
          <w:rFonts w:ascii="Times New Roman" w:hAnsi="Times New Roman" w:hint="eastAsia"/>
          <w:sz w:val="24"/>
        </w:rPr>
        <w:t>预报文本</w:t>
      </w:r>
      <w:r w:rsidRPr="0010508E">
        <w:rPr>
          <w:rFonts w:ascii="Times New Roman" w:hAnsi="Times New Roman"/>
          <w:sz w:val="24"/>
        </w:rPr>
        <w:t>中如</w:t>
      </w:r>
      <w:r w:rsidRPr="0010508E">
        <w:rPr>
          <w:rFonts w:ascii="Times New Roman" w:hAnsi="Times New Roman"/>
          <w:sz w:val="24"/>
        </w:rPr>
        <w:t>“</w:t>
      </w:r>
      <w:r w:rsidRPr="0010508E">
        <w:rPr>
          <w:rFonts w:ascii="Times New Roman" w:hAnsi="Times New Roman" w:hint="eastAsia"/>
          <w:sz w:val="24"/>
        </w:rPr>
        <w:t>中雨</w:t>
      </w:r>
      <w:r w:rsidRPr="0010508E">
        <w:rPr>
          <w:rFonts w:ascii="Times New Roman" w:hAnsi="Times New Roman"/>
          <w:sz w:val="24"/>
        </w:rPr>
        <w:t>”</w:t>
      </w:r>
      <w:r w:rsidRPr="0010508E">
        <w:rPr>
          <w:rFonts w:ascii="Times New Roman" w:hAnsi="Times New Roman" w:hint="eastAsia"/>
          <w:sz w:val="24"/>
        </w:rPr>
        <w:t>、“大到暴雨</w:t>
      </w:r>
      <w:r w:rsidRPr="0010508E">
        <w:rPr>
          <w:rFonts w:ascii="Times New Roman" w:hAnsi="Times New Roman"/>
          <w:sz w:val="24"/>
        </w:rPr>
        <w:t>”</w:t>
      </w:r>
      <w:r w:rsidRPr="0010508E">
        <w:rPr>
          <w:rFonts w:ascii="Times New Roman" w:hAnsi="Times New Roman" w:hint="eastAsia"/>
          <w:sz w:val="24"/>
        </w:rPr>
        <w:t>，</w:t>
      </w:r>
      <w:r w:rsidRPr="0010508E">
        <w:rPr>
          <w:rFonts w:ascii="Times New Roman" w:hAnsi="Times New Roman"/>
          <w:sz w:val="24"/>
        </w:rPr>
        <w:t>可以看出</w:t>
      </w:r>
      <w:r w:rsidRPr="0010508E">
        <w:rPr>
          <w:rFonts w:ascii="Times New Roman" w:hAnsi="Times New Roman" w:hint="eastAsia"/>
          <w:sz w:val="24"/>
        </w:rPr>
        <w:t>一般</w:t>
      </w:r>
      <w:r w:rsidRPr="0010508E">
        <w:rPr>
          <w:rFonts w:ascii="Times New Roman" w:hAnsi="Times New Roman"/>
          <w:sz w:val="24"/>
        </w:rPr>
        <w:t>天气</w:t>
      </w:r>
      <w:r w:rsidRPr="0010508E">
        <w:rPr>
          <w:rFonts w:ascii="Times New Roman" w:hAnsi="Times New Roman" w:hint="eastAsia"/>
          <w:sz w:val="24"/>
        </w:rPr>
        <w:t>状况</w:t>
      </w:r>
      <w:r w:rsidRPr="0010508E">
        <w:rPr>
          <w:rFonts w:ascii="Times New Roman" w:hAnsi="Times New Roman"/>
          <w:sz w:val="24"/>
        </w:rPr>
        <w:t>是要分等级</w:t>
      </w:r>
      <w:r w:rsidRPr="0010508E">
        <w:rPr>
          <w:rFonts w:ascii="Times New Roman" w:hAnsi="Times New Roman" w:hint="eastAsia"/>
          <w:sz w:val="24"/>
        </w:rPr>
        <w:t>、分顺序描述</w:t>
      </w:r>
      <w:r w:rsidRPr="0010508E">
        <w:rPr>
          <w:rFonts w:ascii="Times New Roman" w:hAnsi="Times New Roman"/>
          <w:sz w:val="24"/>
        </w:rPr>
        <w:t>的。</w:t>
      </w:r>
    </w:p>
    <w:p w:rsidR="005F2A97" w:rsidRPr="0010508E" w:rsidRDefault="005F2A97" w:rsidP="00C57A3C">
      <w:pPr>
        <w:spacing w:beforeLines="50" w:afterLines="50" w:line="640" w:lineRule="exact"/>
        <w:outlineLvl w:val="1"/>
        <w:rPr>
          <w:rFonts w:ascii="黑体" w:eastAsia="黑体" w:hAnsi="宋体"/>
          <w:b/>
          <w:sz w:val="28"/>
          <w:szCs w:val="28"/>
        </w:rPr>
      </w:pPr>
      <w:bookmarkStart w:id="65" w:name="_Toc469068082"/>
      <w:r>
        <w:rPr>
          <w:rFonts w:ascii="黑体" w:eastAsia="黑体" w:hAnsi="宋体" w:hint="eastAsia"/>
          <w:b/>
          <w:sz w:val="28"/>
          <w:szCs w:val="28"/>
        </w:rPr>
        <w:t>4</w:t>
      </w:r>
      <w:r w:rsidRPr="0010508E">
        <w:rPr>
          <w:rFonts w:ascii="黑体" w:eastAsia="黑体" w:hAnsi="宋体" w:hint="eastAsia"/>
          <w:b/>
          <w:sz w:val="28"/>
          <w:szCs w:val="28"/>
        </w:rPr>
        <w:t>.3</w:t>
      </w:r>
      <w:r w:rsidRPr="0010508E">
        <w:rPr>
          <w:rFonts w:ascii="黑体" w:eastAsia="黑体" w:hAnsi="宋体"/>
          <w:b/>
          <w:sz w:val="28"/>
          <w:szCs w:val="28"/>
        </w:rPr>
        <w:t xml:space="preserve"> </w:t>
      </w:r>
      <w:r w:rsidR="00573012">
        <w:rPr>
          <w:rFonts w:ascii="黑体" w:eastAsia="黑体" w:hAnsi="宋体" w:hint="eastAsia"/>
          <w:b/>
          <w:sz w:val="28"/>
          <w:szCs w:val="28"/>
        </w:rPr>
        <w:t>气象预报文本的</w:t>
      </w:r>
      <w:r>
        <w:rPr>
          <w:rFonts w:ascii="黑体" w:eastAsia="黑体" w:hAnsi="宋体" w:hint="eastAsia"/>
          <w:b/>
          <w:sz w:val="28"/>
          <w:szCs w:val="28"/>
        </w:rPr>
        <w:t>特征提取与建模</w:t>
      </w:r>
      <w:bookmarkEnd w:id="65"/>
    </w:p>
    <w:p w:rsidR="005F2A97" w:rsidRPr="0010508E" w:rsidRDefault="005F2A97" w:rsidP="00556DA2">
      <w:pPr>
        <w:spacing w:line="440" w:lineRule="exact"/>
        <w:ind w:firstLineChars="200" w:firstLine="480"/>
        <w:rPr>
          <w:rFonts w:ascii="Times New Roman" w:hAnsi="Times New Roman"/>
          <w:sz w:val="24"/>
        </w:rPr>
      </w:pPr>
      <w:r w:rsidRPr="0010508E">
        <w:rPr>
          <w:rFonts w:ascii="Times New Roman" w:hAnsi="Times New Roman" w:hint="eastAsia"/>
          <w:sz w:val="24"/>
        </w:rPr>
        <w:t>如图</w:t>
      </w:r>
      <w:r>
        <w:rPr>
          <w:rFonts w:ascii="Times New Roman" w:hAnsi="Times New Roman" w:hint="eastAsia"/>
          <w:sz w:val="24"/>
        </w:rPr>
        <w:t>4</w:t>
      </w:r>
      <w:r w:rsidRPr="0010508E">
        <w:rPr>
          <w:rFonts w:ascii="Times New Roman" w:hAnsi="Times New Roman" w:hint="eastAsia"/>
          <w:sz w:val="24"/>
        </w:rPr>
        <w:t>.</w:t>
      </w:r>
      <w:r w:rsidRPr="0010508E">
        <w:rPr>
          <w:rFonts w:ascii="Times New Roman" w:hAnsi="Times New Roman"/>
          <w:sz w:val="24"/>
        </w:rPr>
        <w:t>3</w:t>
      </w:r>
      <w:r w:rsidRPr="0010508E">
        <w:rPr>
          <w:rFonts w:ascii="Times New Roman" w:hAnsi="Times New Roman" w:hint="eastAsia"/>
          <w:sz w:val="24"/>
        </w:rPr>
        <w:t>所示</w:t>
      </w:r>
      <w:r w:rsidRPr="0010508E">
        <w:rPr>
          <w:rFonts w:ascii="Times New Roman" w:hAnsi="Times New Roman"/>
          <w:sz w:val="24"/>
        </w:rPr>
        <w:t>，</w:t>
      </w:r>
      <w:r w:rsidRPr="0010508E">
        <w:rPr>
          <w:rFonts w:ascii="Times New Roman" w:hAnsi="Times New Roman" w:hint="eastAsia"/>
          <w:sz w:val="24"/>
        </w:rPr>
        <w:t>本文结合</w:t>
      </w:r>
      <w:r w:rsidR="00573012">
        <w:rPr>
          <w:rFonts w:ascii="Times New Roman" w:hAnsi="Times New Roman"/>
          <w:sz w:val="24"/>
        </w:rPr>
        <w:t>气象</w:t>
      </w:r>
      <w:r w:rsidR="00573012">
        <w:rPr>
          <w:rFonts w:ascii="Times New Roman" w:hAnsi="Times New Roman" w:hint="eastAsia"/>
          <w:sz w:val="24"/>
        </w:rPr>
        <w:t>预报文本</w:t>
      </w:r>
      <w:r w:rsidRPr="0010508E">
        <w:rPr>
          <w:rFonts w:ascii="Times New Roman" w:hAnsi="Times New Roman"/>
          <w:sz w:val="24"/>
        </w:rPr>
        <w:t>的</w:t>
      </w:r>
      <w:r w:rsidRPr="0010508E">
        <w:rPr>
          <w:rFonts w:ascii="Times New Roman" w:hAnsi="Times New Roman" w:hint="eastAsia"/>
          <w:sz w:val="24"/>
        </w:rPr>
        <w:t>语言</w:t>
      </w:r>
      <w:r w:rsidRPr="0010508E">
        <w:rPr>
          <w:rFonts w:ascii="Times New Roman" w:hAnsi="Times New Roman"/>
          <w:sz w:val="24"/>
        </w:rPr>
        <w:t>特点</w:t>
      </w:r>
      <w:r w:rsidRPr="0010508E">
        <w:rPr>
          <w:rFonts w:ascii="Times New Roman" w:hAnsi="Times New Roman" w:hint="eastAsia"/>
          <w:sz w:val="24"/>
        </w:rPr>
        <w:t>、</w:t>
      </w:r>
      <w:r w:rsidRPr="0010508E">
        <w:rPr>
          <w:rFonts w:ascii="Times New Roman" w:hAnsi="Times New Roman"/>
          <w:sz w:val="24"/>
        </w:rPr>
        <w:t>大众对于</w:t>
      </w:r>
      <w:r w:rsidRPr="0010508E">
        <w:rPr>
          <w:rFonts w:ascii="Times New Roman" w:hAnsi="Times New Roman" w:hint="eastAsia"/>
          <w:sz w:val="24"/>
        </w:rPr>
        <w:t>气象信息</w:t>
      </w:r>
      <w:r w:rsidRPr="0010508E">
        <w:rPr>
          <w:rFonts w:ascii="Times New Roman" w:hAnsi="Times New Roman"/>
          <w:sz w:val="24"/>
        </w:rPr>
        <w:t>的</w:t>
      </w:r>
      <w:r w:rsidRPr="0010508E">
        <w:rPr>
          <w:rFonts w:ascii="Times New Roman" w:hAnsi="Times New Roman" w:hint="eastAsia"/>
          <w:sz w:val="24"/>
        </w:rPr>
        <w:t>需求以及</w:t>
      </w:r>
      <w:r w:rsidRPr="0010508E">
        <w:rPr>
          <w:rFonts w:ascii="Times New Roman" w:hAnsi="Times New Roman"/>
          <w:sz w:val="24"/>
        </w:rPr>
        <w:t>自然语言处理技术</w:t>
      </w:r>
      <w:r w:rsidRPr="0010508E">
        <w:rPr>
          <w:rFonts w:ascii="Times New Roman" w:hAnsi="Times New Roman" w:hint="eastAsia"/>
          <w:sz w:val="24"/>
        </w:rPr>
        <w:t>建立</w:t>
      </w:r>
      <w:r w:rsidRPr="0010508E">
        <w:rPr>
          <w:rFonts w:ascii="Times New Roman" w:hAnsi="Times New Roman"/>
          <w:sz w:val="24"/>
        </w:rPr>
        <w:t>了一</w:t>
      </w:r>
      <w:r w:rsidRPr="0010508E">
        <w:rPr>
          <w:rFonts w:ascii="Times New Roman" w:hAnsi="Times New Roman" w:hint="eastAsia"/>
          <w:sz w:val="24"/>
        </w:rPr>
        <w:t>套气象</w:t>
      </w:r>
      <w:r w:rsidR="00573012">
        <w:rPr>
          <w:rFonts w:ascii="Times New Roman" w:hAnsi="Times New Roman" w:hint="eastAsia"/>
          <w:sz w:val="24"/>
        </w:rPr>
        <w:t>预报文本</w:t>
      </w:r>
      <w:r w:rsidRPr="0010508E">
        <w:rPr>
          <w:rFonts w:ascii="Times New Roman" w:hAnsi="Times New Roman" w:hint="eastAsia"/>
          <w:sz w:val="24"/>
        </w:rPr>
        <w:t>实时</w:t>
      </w:r>
      <w:r w:rsidRPr="0010508E">
        <w:rPr>
          <w:rFonts w:ascii="Times New Roman" w:hAnsi="Times New Roman"/>
          <w:sz w:val="24"/>
        </w:rPr>
        <w:t>生</w:t>
      </w:r>
      <w:r w:rsidRPr="0010508E">
        <w:rPr>
          <w:rFonts w:ascii="Times New Roman" w:hAnsi="Times New Roman" w:hint="eastAsia"/>
          <w:sz w:val="24"/>
        </w:rPr>
        <w:t>成</w:t>
      </w:r>
      <w:r w:rsidRPr="0010508E">
        <w:rPr>
          <w:rFonts w:ascii="Times New Roman" w:hAnsi="Times New Roman"/>
          <w:sz w:val="24"/>
        </w:rPr>
        <w:t>系统模型</w:t>
      </w:r>
      <w:r w:rsidRPr="0010508E">
        <w:rPr>
          <w:rFonts w:ascii="Times New Roman" w:hAnsi="Times New Roman" w:hint="eastAsia"/>
          <w:sz w:val="24"/>
        </w:rPr>
        <w:t>，详细</w:t>
      </w:r>
      <w:r w:rsidRPr="0010508E">
        <w:rPr>
          <w:rFonts w:ascii="Times New Roman" w:hAnsi="Times New Roman"/>
          <w:sz w:val="24"/>
        </w:rPr>
        <w:t>展示了本文</w:t>
      </w:r>
      <w:r w:rsidRPr="0010508E">
        <w:rPr>
          <w:rFonts w:ascii="Times New Roman" w:hAnsi="Times New Roman" w:hint="eastAsia"/>
          <w:sz w:val="24"/>
        </w:rPr>
        <w:t>如何</w:t>
      </w:r>
      <w:r w:rsidRPr="0010508E">
        <w:rPr>
          <w:rFonts w:ascii="Times New Roman" w:hAnsi="Times New Roman"/>
          <w:sz w:val="24"/>
        </w:rPr>
        <w:t>从气象原始</w:t>
      </w:r>
      <w:r w:rsidRPr="0010508E">
        <w:rPr>
          <w:rFonts w:ascii="Times New Roman" w:hAnsi="Times New Roman" w:hint="eastAsia"/>
          <w:sz w:val="24"/>
        </w:rPr>
        <w:t>数据</w:t>
      </w:r>
      <w:r w:rsidR="00573012">
        <w:rPr>
          <w:rFonts w:ascii="Times New Roman" w:hAnsi="Times New Roman"/>
          <w:sz w:val="24"/>
        </w:rPr>
        <w:t>结合历史</w:t>
      </w:r>
      <w:r w:rsidR="00573012">
        <w:rPr>
          <w:rFonts w:ascii="Times New Roman" w:hAnsi="Times New Roman" w:hint="eastAsia"/>
          <w:sz w:val="24"/>
        </w:rPr>
        <w:t>预报</w:t>
      </w:r>
      <w:r w:rsidRPr="0010508E">
        <w:rPr>
          <w:rFonts w:ascii="Times New Roman" w:hAnsi="Times New Roman" w:hint="eastAsia"/>
          <w:sz w:val="24"/>
        </w:rPr>
        <w:t>文本</w:t>
      </w:r>
      <w:r w:rsidRPr="0010508E">
        <w:rPr>
          <w:rFonts w:ascii="Times New Roman" w:hAnsi="Times New Roman"/>
          <w:sz w:val="24"/>
        </w:rPr>
        <w:t>经过短语、句子</w:t>
      </w:r>
      <w:r w:rsidRPr="0010508E">
        <w:rPr>
          <w:rFonts w:ascii="Times New Roman" w:hAnsi="Times New Roman" w:hint="eastAsia"/>
          <w:sz w:val="24"/>
        </w:rPr>
        <w:t>组织</w:t>
      </w:r>
      <w:r w:rsidRPr="0010508E">
        <w:rPr>
          <w:rFonts w:ascii="Times New Roman" w:hAnsi="Times New Roman"/>
          <w:sz w:val="24"/>
        </w:rPr>
        <w:t>生成一</w:t>
      </w:r>
      <w:r w:rsidRPr="0010508E">
        <w:rPr>
          <w:rFonts w:ascii="Times New Roman" w:hAnsi="Times New Roman" w:hint="eastAsia"/>
          <w:sz w:val="24"/>
        </w:rPr>
        <w:t>篇</w:t>
      </w:r>
      <w:r w:rsidRPr="0010508E">
        <w:rPr>
          <w:rFonts w:ascii="Times New Roman" w:hAnsi="Times New Roman"/>
          <w:sz w:val="24"/>
        </w:rPr>
        <w:t>完整的气象</w:t>
      </w:r>
      <w:r w:rsidR="00573012">
        <w:rPr>
          <w:rFonts w:ascii="Times New Roman" w:hAnsi="Times New Roman" w:hint="eastAsia"/>
          <w:sz w:val="24"/>
        </w:rPr>
        <w:t>预报</w:t>
      </w:r>
      <w:r w:rsidRPr="0010508E">
        <w:rPr>
          <w:rFonts w:ascii="Times New Roman" w:hAnsi="Times New Roman"/>
          <w:sz w:val="24"/>
        </w:rPr>
        <w:t>文本。</w:t>
      </w:r>
    </w:p>
    <w:p w:rsidR="005F2A97" w:rsidRPr="0010508E" w:rsidRDefault="005F2A97" w:rsidP="00556DA2">
      <w:pPr>
        <w:spacing w:line="440" w:lineRule="exact"/>
        <w:ind w:firstLineChars="200" w:firstLine="480"/>
        <w:rPr>
          <w:rFonts w:ascii="Times New Roman" w:hAnsi="Times New Roman"/>
          <w:sz w:val="24"/>
        </w:rPr>
      </w:pPr>
      <w:r w:rsidRPr="0010508E">
        <w:rPr>
          <w:rFonts w:ascii="Times New Roman" w:hAnsi="Times New Roman" w:hint="eastAsia"/>
          <w:noProof/>
          <w:sz w:val="24"/>
        </w:rPr>
        <w:drawing>
          <wp:anchor distT="0" distB="0" distL="114300" distR="114300" simplePos="0" relativeHeight="252272128" behindDoc="0" locked="0" layoutInCell="1" allowOverlap="1">
            <wp:simplePos x="0" y="0"/>
            <wp:positionH relativeFrom="column">
              <wp:posOffset>27940</wp:posOffset>
            </wp:positionH>
            <wp:positionV relativeFrom="paragraph">
              <wp:posOffset>361315</wp:posOffset>
            </wp:positionV>
            <wp:extent cx="5615940" cy="1800225"/>
            <wp:effectExtent l="19050" t="0" r="3810" b="0"/>
            <wp:wrapTopAndBottom/>
            <wp:docPr id="68" name="图片 64" descr="气象文本生成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气象文本生成流程图.jpg"/>
                    <pic:cNvPicPr/>
                  </pic:nvPicPr>
                  <pic:blipFill>
                    <a:blip r:embed="rId118" cstate="print"/>
                    <a:stretch>
                      <a:fillRect/>
                    </a:stretch>
                  </pic:blipFill>
                  <pic:spPr>
                    <a:xfrm>
                      <a:off x="0" y="0"/>
                      <a:ext cx="5615940" cy="1800225"/>
                    </a:xfrm>
                    <a:prstGeom prst="rect">
                      <a:avLst/>
                    </a:prstGeom>
                  </pic:spPr>
                </pic:pic>
              </a:graphicData>
            </a:graphic>
          </wp:anchor>
        </w:drawing>
      </w:r>
      <w:r w:rsidRPr="0010508E">
        <w:rPr>
          <w:rFonts w:ascii="Times New Roman" w:hAnsi="Times New Roman" w:hint="eastAsia"/>
          <w:sz w:val="24"/>
        </w:rPr>
        <w:t>可以</w:t>
      </w:r>
      <w:r w:rsidRPr="0010508E">
        <w:rPr>
          <w:rFonts w:ascii="Times New Roman" w:hAnsi="Times New Roman"/>
          <w:sz w:val="24"/>
        </w:rPr>
        <w:t>看到本模型主要包括</w:t>
      </w:r>
      <w:r w:rsidRPr="0010508E">
        <w:rPr>
          <w:rFonts w:ascii="Times New Roman" w:hAnsi="Times New Roman" w:hint="eastAsia"/>
          <w:sz w:val="24"/>
        </w:rPr>
        <w:t>三个部分</w:t>
      </w:r>
      <w:r w:rsidRPr="0010508E">
        <w:rPr>
          <w:rFonts w:ascii="Times New Roman" w:hAnsi="Times New Roman"/>
          <w:sz w:val="24"/>
        </w:rPr>
        <w:t>：</w:t>
      </w:r>
      <w:r w:rsidRPr="0010508E">
        <w:rPr>
          <w:rFonts w:ascii="Times New Roman" w:hAnsi="Times New Roman" w:hint="eastAsia"/>
          <w:sz w:val="24"/>
        </w:rPr>
        <w:t>特征提取、短句规划、整句规划</w:t>
      </w:r>
      <w:r w:rsidRPr="0010508E">
        <w:rPr>
          <w:rFonts w:ascii="Times New Roman" w:hAnsi="Times New Roman"/>
          <w:sz w:val="24"/>
        </w:rPr>
        <w:t>。</w:t>
      </w:r>
    </w:p>
    <w:p w:rsidR="005F2A97" w:rsidRPr="0010508E" w:rsidRDefault="005F2A97" w:rsidP="00C57A3C">
      <w:pPr>
        <w:spacing w:beforeLines="50" w:afterLines="50"/>
        <w:jc w:val="center"/>
        <w:rPr>
          <w:rFonts w:ascii="宋体" w:hAnsi="宋体"/>
          <w:szCs w:val="21"/>
        </w:rPr>
      </w:pPr>
      <w:r w:rsidRPr="0010508E">
        <w:rPr>
          <w:rFonts w:ascii="宋体" w:hAnsi="宋体" w:hint="eastAsia"/>
          <w:szCs w:val="21"/>
        </w:rPr>
        <w:t>图</w:t>
      </w:r>
      <w:r>
        <w:rPr>
          <w:rFonts w:ascii="宋体" w:hAnsi="宋体" w:hint="eastAsia"/>
          <w:szCs w:val="21"/>
        </w:rPr>
        <w:t>4</w:t>
      </w:r>
      <w:r w:rsidRPr="0010508E">
        <w:rPr>
          <w:rFonts w:ascii="宋体" w:hAnsi="宋体" w:hint="eastAsia"/>
          <w:szCs w:val="21"/>
        </w:rPr>
        <w:t xml:space="preserve">.3 </w:t>
      </w:r>
      <w:r w:rsidR="00573012">
        <w:rPr>
          <w:rFonts w:ascii="宋体" w:hAnsi="宋体" w:hint="eastAsia"/>
          <w:szCs w:val="21"/>
        </w:rPr>
        <w:t>气象预报文本</w:t>
      </w:r>
      <w:r w:rsidRPr="0010508E">
        <w:rPr>
          <w:rFonts w:ascii="宋体" w:hAnsi="宋体" w:hint="eastAsia"/>
          <w:szCs w:val="21"/>
        </w:rPr>
        <w:t>实时</w:t>
      </w:r>
      <w:r w:rsidRPr="0010508E">
        <w:rPr>
          <w:rFonts w:ascii="宋体" w:hAnsi="宋体"/>
          <w:szCs w:val="21"/>
        </w:rPr>
        <w:t>生成</w:t>
      </w:r>
      <w:r w:rsidRPr="0010508E">
        <w:rPr>
          <w:rFonts w:ascii="宋体" w:hAnsi="宋体" w:hint="eastAsia"/>
          <w:szCs w:val="21"/>
        </w:rPr>
        <w:t>系统</w:t>
      </w:r>
      <w:r w:rsidRPr="0010508E">
        <w:rPr>
          <w:rFonts w:ascii="宋体" w:hAnsi="宋体"/>
          <w:szCs w:val="21"/>
        </w:rPr>
        <w:t>流程图</w:t>
      </w:r>
      <w:bookmarkStart w:id="66" w:name="_Toc453097532"/>
    </w:p>
    <w:p w:rsidR="005F2A97" w:rsidRPr="000306E5" w:rsidRDefault="005F2A97" w:rsidP="00C57A3C">
      <w:pPr>
        <w:spacing w:beforeLines="50" w:afterLines="50" w:line="640" w:lineRule="exact"/>
        <w:outlineLvl w:val="2"/>
        <w:rPr>
          <w:rFonts w:ascii="黑体" w:eastAsia="黑体" w:hAnsi="宋体"/>
          <w:b/>
          <w:sz w:val="24"/>
        </w:rPr>
      </w:pPr>
      <w:bookmarkStart w:id="67" w:name="_Toc469068083"/>
      <w:r w:rsidRPr="000306E5">
        <w:rPr>
          <w:rFonts w:ascii="黑体" w:eastAsia="黑体" w:hAnsi="宋体" w:hint="eastAsia"/>
          <w:b/>
          <w:sz w:val="24"/>
        </w:rPr>
        <w:t>4</w:t>
      </w:r>
      <w:r w:rsidRPr="000306E5">
        <w:rPr>
          <w:rFonts w:ascii="黑体" w:eastAsia="黑体" w:hAnsi="宋体"/>
          <w:b/>
          <w:sz w:val="24"/>
        </w:rPr>
        <w:t xml:space="preserve">.3.1 </w:t>
      </w:r>
      <w:r w:rsidR="00573012">
        <w:rPr>
          <w:rFonts w:ascii="黑体" w:eastAsia="黑体" w:hAnsi="宋体" w:hint="eastAsia"/>
          <w:b/>
          <w:sz w:val="24"/>
        </w:rPr>
        <w:t>气象预报文本</w:t>
      </w:r>
      <w:r w:rsidRPr="000306E5">
        <w:rPr>
          <w:rFonts w:ascii="黑体" w:eastAsia="黑体" w:hAnsi="宋体"/>
          <w:b/>
          <w:sz w:val="24"/>
        </w:rPr>
        <w:t>的</w:t>
      </w:r>
      <w:r w:rsidRPr="000306E5">
        <w:rPr>
          <w:rFonts w:ascii="黑体" w:eastAsia="黑体" w:hAnsi="宋体" w:hint="eastAsia"/>
          <w:b/>
          <w:sz w:val="24"/>
        </w:rPr>
        <w:t>特征提取</w:t>
      </w:r>
      <w:bookmarkEnd w:id="66"/>
      <w:bookmarkEnd w:id="67"/>
    </w:p>
    <w:p w:rsidR="005F2A97" w:rsidRDefault="005F2A97" w:rsidP="006A0CBD">
      <w:pPr>
        <w:tabs>
          <w:tab w:val="left" w:pos="6450"/>
        </w:tabs>
        <w:spacing w:line="440" w:lineRule="exact"/>
        <w:ind w:firstLineChars="200" w:firstLine="480"/>
        <w:rPr>
          <w:rFonts w:ascii="Times New Roman" w:hAnsi="Times New Roman"/>
          <w:sz w:val="24"/>
        </w:rPr>
      </w:pPr>
      <w:r w:rsidRPr="0010508E">
        <w:rPr>
          <w:rFonts w:ascii="Times New Roman" w:hAnsi="Times New Roman" w:hint="eastAsia"/>
          <w:sz w:val="24"/>
        </w:rPr>
        <w:t>实验</w:t>
      </w:r>
      <w:r w:rsidRPr="0010508E">
        <w:rPr>
          <w:rFonts w:ascii="Times New Roman" w:hAnsi="Times New Roman"/>
          <w:sz w:val="24"/>
        </w:rPr>
        <w:t>过程</w:t>
      </w:r>
      <w:r w:rsidRPr="0010508E">
        <w:rPr>
          <w:rFonts w:ascii="Times New Roman" w:hAnsi="Times New Roman" w:hint="eastAsia"/>
          <w:sz w:val="24"/>
        </w:rPr>
        <w:t>中</w:t>
      </w:r>
      <w:r w:rsidRPr="0010508E">
        <w:rPr>
          <w:rFonts w:ascii="Times New Roman" w:hAnsi="Times New Roman"/>
          <w:sz w:val="24"/>
        </w:rPr>
        <w:t>引入</w:t>
      </w:r>
      <w:r w:rsidRPr="0010508E">
        <w:rPr>
          <w:rFonts w:ascii="Times New Roman" w:hAnsi="Times New Roman" w:hint="eastAsia"/>
          <w:sz w:val="24"/>
        </w:rPr>
        <w:t>中国</w:t>
      </w:r>
      <w:r w:rsidRPr="0010508E">
        <w:rPr>
          <w:rFonts w:ascii="Times New Roman" w:hAnsi="Times New Roman"/>
          <w:sz w:val="24"/>
        </w:rPr>
        <w:t>气象局</w:t>
      </w:r>
      <w:r>
        <w:rPr>
          <w:rFonts w:ascii="Times New Roman" w:hAnsi="Times New Roman" w:hint="eastAsia"/>
          <w:sz w:val="24"/>
        </w:rPr>
        <w:t>2013-</w:t>
      </w:r>
      <w:r w:rsidRPr="0010508E">
        <w:rPr>
          <w:rFonts w:ascii="Times New Roman" w:hAnsi="Times New Roman"/>
          <w:sz w:val="24"/>
        </w:rPr>
        <w:t>2015</w:t>
      </w:r>
      <w:r>
        <w:rPr>
          <w:rFonts w:ascii="Times New Roman" w:hAnsi="Times New Roman" w:hint="eastAsia"/>
          <w:sz w:val="24"/>
        </w:rPr>
        <w:t>年间各</w:t>
      </w:r>
      <w:r w:rsidRPr="0010508E">
        <w:rPr>
          <w:rFonts w:ascii="Times New Roman" w:hAnsi="Times New Roman" w:hint="eastAsia"/>
          <w:sz w:val="24"/>
        </w:rPr>
        <w:t>类型</w:t>
      </w:r>
      <w:r w:rsidRPr="0010508E">
        <w:rPr>
          <w:rFonts w:ascii="Times New Roman" w:hAnsi="Times New Roman"/>
          <w:sz w:val="24"/>
        </w:rPr>
        <w:t>的</w:t>
      </w:r>
      <w:r w:rsidRPr="0010508E">
        <w:rPr>
          <w:rFonts w:ascii="Times New Roman" w:hAnsi="Times New Roman" w:hint="eastAsia"/>
          <w:sz w:val="24"/>
        </w:rPr>
        <w:t>历史</w:t>
      </w:r>
      <w:r w:rsidRPr="0010508E">
        <w:rPr>
          <w:rFonts w:ascii="Times New Roman" w:hAnsi="Times New Roman"/>
          <w:sz w:val="24"/>
        </w:rPr>
        <w:t>气象</w:t>
      </w:r>
      <w:r w:rsidRPr="0010508E">
        <w:rPr>
          <w:rFonts w:ascii="Times New Roman" w:hAnsi="Times New Roman" w:hint="eastAsia"/>
          <w:sz w:val="24"/>
        </w:rPr>
        <w:t>文本资料</w:t>
      </w:r>
      <w:r w:rsidRPr="0010508E">
        <w:rPr>
          <w:rFonts w:ascii="Times New Roman" w:hAnsi="Times New Roman"/>
          <w:sz w:val="24"/>
        </w:rPr>
        <w:t>共</w:t>
      </w:r>
      <w:r w:rsidRPr="0010508E">
        <w:rPr>
          <w:rFonts w:ascii="Times New Roman" w:hAnsi="Times New Roman"/>
          <w:sz w:val="24"/>
        </w:rPr>
        <w:t>2017</w:t>
      </w:r>
      <w:r w:rsidRPr="0010508E">
        <w:rPr>
          <w:rFonts w:ascii="Times New Roman" w:hAnsi="Times New Roman" w:hint="eastAsia"/>
          <w:sz w:val="24"/>
        </w:rPr>
        <w:t>份</w:t>
      </w:r>
      <w:r w:rsidRPr="0010508E">
        <w:rPr>
          <w:rFonts w:ascii="Times New Roman" w:hAnsi="Times New Roman"/>
          <w:sz w:val="24"/>
        </w:rPr>
        <w:t>，作为</w:t>
      </w:r>
      <w:r w:rsidRPr="0010508E">
        <w:rPr>
          <w:rFonts w:ascii="Times New Roman" w:hAnsi="Times New Roman" w:hint="eastAsia"/>
          <w:sz w:val="24"/>
        </w:rPr>
        <w:t>本模型</w:t>
      </w:r>
      <w:r w:rsidRPr="0010508E">
        <w:rPr>
          <w:rFonts w:ascii="Times New Roman" w:hAnsi="Times New Roman"/>
          <w:sz w:val="24"/>
        </w:rPr>
        <w:t>的训练数据，</w:t>
      </w:r>
      <w:r w:rsidRPr="0010508E">
        <w:rPr>
          <w:rFonts w:ascii="Times New Roman" w:hAnsi="Times New Roman" w:hint="eastAsia"/>
          <w:sz w:val="24"/>
        </w:rPr>
        <w:t>利用张华平老师</w:t>
      </w:r>
      <w:r w:rsidRPr="0010508E">
        <w:rPr>
          <w:rFonts w:ascii="Times New Roman" w:hAnsi="Times New Roman"/>
          <w:sz w:val="24"/>
        </w:rPr>
        <w:t>开发的</w:t>
      </w:r>
      <w:r w:rsidRPr="0010508E">
        <w:rPr>
          <w:rFonts w:ascii="Times New Roman" w:hAnsi="Times New Roman" w:hint="eastAsia"/>
          <w:sz w:val="24"/>
        </w:rPr>
        <w:t>NLPIR-</w:t>
      </w:r>
      <w:r w:rsidRPr="0010508E">
        <w:rPr>
          <w:rFonts w:ascii="Times New Roman" w:hAnsi="Times New Roman"/>
          <w:sz w:val="24"/>
        </w:rPr>
        <w:t>ICTCLAS</w:t>
      </w:r>
      <w:r w:rsidRPr="0010508E">
        <w:rPr>
          <w:rFonts w:ascii="Times New Roman" w:hAnsi="Times New Roman" w:hint="eastAsia"/>
          <w:sz w:val="24"/>
        </w:rPr>
        <w:t>（自然语言文本</w:t>
      </w:r>
      <w:r w:rsidRPr="0010508E">
        <w:rPr>
          <w:rFonts w:ascii="Times New Roman" w:hAnsi="Times New Roman"/>
          <w:sz w:val="24"/>
        </w:rPr>
        <w:t>分析工具）</w:t>
      </w:r>
      <w:r w:rsidRPr="0010508E">
        <w:rPr>
          <w:rFonts w:ascii="Times New Roman" w:hAnsi="Times New Roman" w:hint="eastAsia"/>
          <w:sz w:val="24"/>
        </w:rPr>
        <w:t>，</w:t>
      </w:r>
      <w:r w:rsidRPr="0010508E">
        <w:rPr>
          <w:rFonts w:ascii="Times New Roman" w:hAnsi="Times New Roman"/>
          <w:sz w:val="24"/>
        </w:rPr>
        <w:t>对</w:t>
      </w:r>
      <w:r w:rsidRPr="0010508E">
        <w:rPr>
          <w:rFonts w:ascii="Times New Roman" w:hAnsi="Times New Roman" w:hint="eastAsia"/>
          <w:sz w:val="24"/>
        </w:rPr>
        <w:t>气象文本数据进行信息</w:t>
      </w:r>
      <w:r w:rsidRPr="0010508E">
        <w:rPr>
          <w:rFonts w:ascii="Times New Roman" w:hAnsi="Times New Roman"/>
          <w:sz w:val="24"/>
        </w:rPr>
        <w:t>抽取</w:t>
      </w:r>
      <w:r w:rsidR="004A561E" w:rsidRPr="000306E5">
        <w:rPr>
          <w:rFonts w:ascii="Times New Roman" w:hAnsi="Times New Roman" w:hint="eastAsia"/>
          <w:sz w:val="24"/>
          <w:vertAlign w:val="superscript"/>
        </w:rPr>
        <w:t>[48-49]</w:t>
      </w:r>
      <w:r w:rsidRPr="0010508E">
        <w:rPr>
          <w:rFonts w:ascii="Times New Roman" w:hAnsi="Times New Roman" w:hint="eastAsia"/>
          <w:sz w:val="24"/>
        </w:rPr>
        <w:t>。</w:t>
      </w:r>
      <w:r w:rsidRPr="0010508E">
        <w:rPr>
          <w:rFonts w:ascii="Times New Roman" w:hAnsi="Times New Roman"/>
          <w:sz w:val="24"/>
        </w:rPr>
        <w:t>主要</w:t>
      </w:r>
      <w:r w:rsidRPr="0010508E">
        <w:rPr>
          <w:rFonts w:ascii="Times New Roman" w:hAnsi="Times New Roman" w:hint="eastAsia"/>
          <w:sz w:val="24"/>
        </w:rPr>
        <w:t>抽取以下两</w:t>
      </w:r>
      <w:r w:rsidRPr="0010508E">
        <w:rPr>
          <w:rFonts w:ascii="Times New Roman" w:hAnsi="Times New Roman"/>
          <w:sz w:val="24"/>
        </w:rPr>
        <w:t>部分信息</w:t>
      </w:r>
      <w:r w:rsidRPr="0010508E">
        <w:rPr>
          <w:rFonts w:ascii="Times New Roman" w:hAnsi="Times New Roman" w:hint="eastAsia"/>
          <w:sz w:val="24"/>
        </w:rPr>
        <w:t>：</w:t>
      </w:r>
      <w:r w:rsidRPr="0010508E">
        <w:rPr>
          <w:rFonts w:ascii="Times New Roman" w:hAnsi="Times New Roman" w:hint="eastAsia"/>
          <w:sz w:val="24"/>
        </w:rPr>
        <w:t>1.</w:t>
      </w:r>
      <w:r w:rsidRPr="0010508E">
        <w:rPr>
          <w:rFonts w:ascii="Times New Roman" w:hAnsi="Times New Roman" w:hint="eastAsia"/>
          <w:sz w:val="24"/>
        </w:rPr>
        <w:t>天气</w:t>
      </w:r>
      <w:r w:rsidRPr="0010508E">
        <w:rPr>
          <w:rFonts w:ascii="Times New Roman" w:hAnsi="Times New Roman" w:hint="eastAsia"/>
          <w:sz w:val="24"/>
        </w:rPr>
        <w:lastRenderedPageBreak/>
        <w:t>（天气类型</w:t>
      </w:r>
      <w:r w:rsidRPr="0010508E">
        <w:rPr>
          <w:rFonts w:ascii="Times New Roman" w:hAnsi="Times New Roman"/>
          <w:sz w:val="24"/>
        </w:rPr>
        <w:t>和天气预警）</w:t>
      </w:r>
      <w:r w:rsidRPr="0010508E">
        <w:rPr>
          <w:rFonts w:ascii="Times New Roman" w:hAnsi="Times New Roman" w:hint="eastAsia"/>
          <w:sz w:val="24"/>
        </w:rPr>
        <w:t>和</w:t>
      </w:r>
      <w:r w:rsidRPr="0010508E">
        <w:rPr>
          <w:rFonts w:ascii="Times New Roman" w:hAnsi="Times New Roman"/>
          <w:sz w:val="24"/>
        </w:rPr>
        <w:t>地理区域</w:t>
      </w:r>
      <w:r w:rsidRPr="0010508E">
        <w:rPr>
          <w:rFonts w:ascii="Times New Roman" w:hAnsi="Times New Roman" w:hint="eastAsia"/>
          <w:sz w:val="24"/>
        </w:rPr>
        <w:t>变量</w:t>
      </w:r>
      <w:r w:rsidRPr="0010508E">
        <w:rPr>
          <w:rFonts w:ascii="Times New Roman" w:hAnsi="Times New Roman"/>
          <w:sz w:val="24"/>
        </w:rPr>
        <w:t>描述词组</w:t>
      </w:r>
      <w:r w:rsidRPr="0010508E">
        <w:rPr>
          <w:rFonts w:ascii="Times New Roman" w:hAnsi="Times New Roman" w:hint="eastAsia"/>
          <w:sz w:val="24"/>
        </w:rPr>
        <w:t>；</w:t>
      </w:r>
      <w:r w:rsidRPr="0010508E">
        <w:rPr>
          <w:rFonts w:ascii="Times New Roman" w:hAnsi="Times New Roman" w:hint="eastAsia"/>
          <w:sz w:val="24"/>
        </w:rPr>
        <w:t>2.</w:t>
      </w:r>
      <w:r w:rsidRPr="0010508E">
        <w:rPr>
          <w:rFonts w:ascii="Times New Roman" w:hAnsi="Times New Roman" w:hint="eastAsia"/>
          <w:sz w:val="24"/>
        </w:rPr>
        <w:t>描述</w:t>
      </w:r>
      <w:r w:rsidRPr="0010508E">
        <w:rPr>
          <w:rFonts w:ascii="Times New Roman" w:hAnsi="Times New Roman"/>
          <w:sz w:val="24"/>
        </w:rPr>
        <w:t>天气的短句模板。这两部分</w:t>
      </w:r>
      <w:r w:rsidRPr="0010508E">
        <w:rPr>
          <w:rFonts w:ascii="Times New Roman" w:hAnsi="Times New Roman" w:hint="eastAsia"/>
          <w:sz w:val="24"/>
        </w:rPr>
        <w:t>信息结合</w:t>
      </w:r>
      <w:r w:rsidRPr="0010508E">
        <w:rPr>
          <w:rFonts w:ascii="Times New Roman" w:hAnsi="Times New Roman"/>
          <w:sz w:val="24"/>
        </w:rPr>
        <w:t>就可以组成一句完整</w:t>
      </w:r>
      <w:r w:rsidRPr="0010508E">
        <w:rPr>
          <w:rFonts w:ascii="Times New Roman" w:hAnsi="Times New Roman" w:hint="eastAsia"/>
          <w:sz w:val="24"/>
        </w:rPr>
        <w:t>的</w:t>
      </w:r>
      <w:r w:rsidRPr="0010508E">
        <w:rPr>
          <w:rFonts w:ascii="Times New Roman" w:hAnsi="Times New Roman"/>
          <w:sz w:val="24"/>
        </w:rPr>
        <w:t>天气描述的</w:t>
      </w:r>
      <w:r w:rsidRPr="0010508E">
        <w:rPr>
          <w:rFonts w:ascii="Times New Roman" w:hAnsi="Times New Roman" w:hint="eastAsia"/>
          <w:sz w:val="24"/>
        </w:rPr>
        <w:t>句子</w:t>
      </w:r>
      <w:r w:rsidRPr="0010508E">
        <w:rPr>
          <w:rFonts w:ascii="Times New Roman" w:hAnsi="Times New Roman"/>
          <w:sz w:val="24"/>
        </w:rPr>
        <w:t>。</w:t>
      </w:r>
      <w:r w:rsidRPr="0010508E">
        <w:rPr>
          <w:rFonts w:ascii="Times New Roman" w:hAnsi="Times New Roman" w:hint="eastAsia"/>
          <w:sz w:val="24"/>
        </w:rPr>
        <w:t>对</w:t>
      </w:r>
      <w:r w:rsidRPr="0010508E">
        <w:rPr>
          <w:rFonts w:ascii="Times New Roman" w:hAnsi="Times New Roman"/>
          <w:sz w:val="24"/>
        </w:rPr>
        <w:t>上述</w:t>
      </w:r>
      <w:r w:rsidRPr="0010508E">
        <w:rPr>
          <w:rFonts w:ascii="Times New Roman" w:hAnsi="Times New Roman" w:hint="eastAsia"/>
          <w:sz w:val="24"/>
        </w:rPr>
        <w:t>2017</w:t>
      </w:r>
      <w:r w:rsidRPr="0010508E">
        <w:rPr>
          <w:rFonts w:ascii="Times New Roman" w:hAnsi="Times New Roman" w:hint="eastAsia"/>
          <w:sz w:val="24"/>
        </w:rPr>
        <w:t>份</w:t>
      </w:r>
      <w:r w:rsidRPr="0010508E">
        <w:rPr>
          <w:rFonts w:ascii="Times New Roman" w:hAnsi="Times New Roman"/>
          <w:sz w:val="24"/>
        </w:rPr>
        <w:t>文本</w:t>
      </w:r>
      <w:r w:rsidRPr="0010508E">
        <w:rPr>
          <w:rFonts w:ascii="Times New Roman" w:hAnsi="Times New Roman" w:hint="eastAsia"/>
          <w:sz w:val="24"/>
        </w:rPr>
        <w:t>中</w:t>
      </w:r>
      <w:r w:rsidRPr="0010508E">
        <w:rPr>
          <w:rFonts w:ascii="Times New Roman" w:hAnsi="Times New Roman"/>
          <w:sz w:val="24"/>
        </w:rPr>
        <w:t>出现的词语进行词频统计，</w:t>
      </w:r>
      <w:r w:rsidR="006A0CBD">
        <w:rPr>
          <w:rFonts w:ascii="Times New Roman" w:hAnsi="Times New Roman" w:hint="eastAsia"/>
          <w:sz w:val="24"/>
        </w:rPr>
        <w:t>部分结果如表</w:t>
      </w:r>
      <w:r w:rsidR="0068743C">
        <w:rPr>
          <w:rFonts w:ascii="Times New Roman" w:hAnsi="Times New Roman" w:hint="eastAsia"/>
          <w:sz w:val="24"/>
        </w:rPr>
        <w:t>4</w:t>
      </w:r>
      <w:r w:rsidR="006A0CBD">
        <w:rPr>
          <w:rFonts w:ascii="Times New Roman" w:hAnsi="Times New Roman" w:hint="eastAsia"/>
          <w:sz w:val="24"/>
        </w:rPr>
        <w:t>-1</w:t>
      </w:r>
      <w:r w:rsidRPr="0010508E">
        <w:rPr>
          <w:rFonts w:ascii="Times New Roman" w:hAnsi="Times New Roman" w:hint="eastAsia"/>
          <w:sz w:val="24"/>
        </w:rPr>
        <w:t>所示</w:t>
      </w:r>
      <w:r w:rsidR="006A0CBD">
        <w:rPr>
          <w:rFonts w:ascii="Times New Roman" w:hAnsi="Times New Roman" w:hint="eastAsia"/>
          <w:sz w:val="24"/>
        </w:rPr>
        <w:t>：</w:t>
      </w:r>
    </w:p>
    <w:p w:rsidR="00BD6D0A" w:rsidRPr="00BD6D0A" w:rsidRDefault="00BD6D0A" w:rsidP="00BD6D0A">
      <w:pPr>
        <w:tabs>
          <w:tab w:val="left" w:pos="6450"/>
        </w:tabs>
        <w:spacing w:line="440" w:lineRule="exact"/>
        <w:ind w:firstLineChars="200" w:firstLine="420"/>
        <w:jc w:val="center"/>
        <w:rPr>
          <w:rFonts w:ascii="宋体" w:hAnsi="宋体"/>
          <w:szCs w:val="21"/>
        </w:rPr>
      </w:pPr>
      <w:r>
        <w:rPr>
          <w:rFonts w:ascii="宋体" w:hAnsi="宋体" w:hint="eastAsia"/>
          <w:szCs w:val="21"/>
        </w:rPr>
        <w:t xml:space="preserve">表4-1  </w:t>
      </w:r>
      <w:r w:rsidRPr="0010508E">
        <w:rPr>
          <w:rFonts w:ascii="宋体" w:hAnsi="宋体" w:hint="eastAsia"/>
          <w:szCs w:val="21"/>
        </w:rPr>
        <w:t>词频</w:t>
      </w:r>
      <w:r>
        <w:rPr>
          <w:rFonts w:ascii="宋体" w:hAnsi="宋体"/>
          <w:szCs w:val="21"/>
        </w:rPr>
        <w:t>统计</w:t>
      </w:r>
      <w:r>
        <w:rPr>
          <w:rFonts w:ascii="宋体" w:hAnsi="宋体" w:hint="eastAsia"/>
          <w:szCs w:val="21"/>
        </w:rPr>
        <w:t>部分</w:t>
      </w:r>
      <w:r>
        <w:rPr>
          <w:rFonts w:ascii="宋体" w:hAnsi="宋体"/>
          <w:szCs w:val="21"/>
        </w:rPr>
        <w:t>结果</w:t>
      </w:r>
    </w:p>
    <w:tbl>
      <w:tblPr>
        <w:tblStyle w:val="aff0"/>
        <w:tblW w:w="0" w:type="auto"/>
        <w:tblInd w:w="1384" w:type="dxa"/>
        <w:tblLook w:val="04A0"/>
      </w:tblPr>
      <w:tblGrid>
        <w:gridCol w:w="1843"/>
        <w:gridCol w:w="1984"/>
        <w:gridCol w:w="2127"/>
      </w:tblGrid>
      <w:tr w:rsidR="006A0CBD" w:rsidTr="00BD6D0A">
        <w:tc>
          <w:tcPr>
            <w:tcW w:w="5954" w:type="dxa"/>
            <w:gridSpan w:val="3"/>
          </w:tcPr>
          <w:p w:rsidR="006A0CBD" w:rsidRPr="00BD6D0A" w:rsidRDefault="006A0CBD" w:rsidP="000306E5">
            <w:pPr>
              <w:tabs>
                <w:tab w:val="left" w:pos="6450"/>
              </w:tabs>
              <w:spacing w:line="440" w:lineRule="exact"/>
              <w:rPr>
                <w:rFonts w:ascii="Times New Roman" w:hAnsi="Times New Roman"/>
                <w:sz w:val="21"/>
                <w:szCs w:val="21"/>
              </w:rPr>
            </w:pPr>
            <w:r w:rsidRPr="00BD6D0A">
              <w:rPr>
                <w:rFonts w:ascii="Times New Roman" w:hAnsi="Times New Roman" w:hint="eastAsia"/>
                <w:sz w:val="21"/>
                <w:szCs w:val="21"/>
              </w:rPr>
              <w:t>总词数为</w:t>
            </w:r>
            <w:r w:rsidRPr="00BD6D0A">
              <w:rPr>
                <w:rFonts w:ascii="Times New Roman" w:hAnsi="Times New Roman" w:hint="eastAsia"/>
                <w:sz w:val="21"/>
                <w:szCs w:val="21"/>
              </w:rPr>
              <w:t>2679</w:t>
            </w:r>
            <w:r w:rsidRPr="00BD6D0A">
              <w:rPr>
                <w:rFonts w:ascii="Times New Roman" w:hAnsi="Times New Roman" w:hint="eastAsia"/>
                <w:sz w:val="21"/>
                <w:szCs w:val="21"/>
              </w:rPr>
              <w:t>，平均词频为：</w:t>
            </w:r>
            <w:r w:rsidRPr="00BD6D0A">
              <w:rPr>
                <w:rFonts w:ascii="Times New Roman" w:hAnsi="Times New Roman" w:hint="eastAsia"/>
                <w:sz w:val="21"/>
                <w:szCs w:val="21"/>
              </w:rPr>
              <w:t>4</w:t>
            </w:r>
            <w:r w:rsidR="00BD6D0A" w:rsidRPr="00BD6D0A">
              <w:rPr>
                <w:rFonts w:ascii="Times New Roman" w:hAnsi="Times New Roman" w:hint="eastAsia"/>
                <w:sz w:val="21"/>
                <w:szCs w:val="21"/>
              </w:rPr>
              <w:t>9</w:t>
            </w:r>
            <w:r w:rsidR="00197E21" w:rsidRPr="00BD6D0A">
              <w:rPr>
                <w:rFonts w:ascii="Times New Roman" w:hAnsi="Times New Roman" w:hint="eastAsia"/>
                <w:sz w:val="21"/>
                <w:szCs w:val="21"/>
              </w:rPr>
              <w:t>8</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词语</w:t>
            </w:r>
          </w:p>
        </w:tc>
        <w:tc>
          <w:tcPr>
            <w:tcW w:w="1984"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词频</w:t>
            </w:r>
          </w:p>
        </w:tc>
        <w:tc>
          <w:tcPr>
            <w:tcW w:w="2127"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概率</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小雨</w:t>
            </w:r>
          </w:p>
        </w:tc>
        <w:tc>
          <w:tcPr>
            <w:tcW w:w="1984"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4684</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0.003897</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中雨</w:t>
            </w:r>
          </w:p>
        </w:tc>
        <w:tc>
          <w:tcPr>
            <w:tcW w:w="1984"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4398</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0.003660</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大雨</w:t>
            </w:r>
          </w:p>
        </w:tc>
        <w:tc>
          <w:tcPr>
            <w:tcW w:w="1984"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4899</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0.004076</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暴雨</w:t>
            </w:r>
          </w:p>
        </w:tc>
        <w:tc>
          <w:tcPr>
            <w:tcW w:w="1984"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3468</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0.002885</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风</w:t>
            </w:r>
          </w:p>
        </w:tc>
        <w:tc>
          <w:tcPr>
            <w:tcW w:w="1984"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2355</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0.001959</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东北</w:t>
            </w:r>
          </w:p>
        </w:tc>
        <w:tc>
          <w:tcPr>
            <w:tcW w:w="1984"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5381</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0.004477</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华北</w:t>
            </w:r>
          </w:p>
        </w:tc>
        <w:tc>
          <w:tcPr>
            <w:tcW w:w="1984"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4624</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0.003877</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西南</w:t>
            </w:r>
          </w:p>
        </w:tc>
        <w:tc>
          <w:tcPr>
            <w:tcW w:w="1984"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4293</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0.003572</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西北</w:t>
            </w:r>
          </w:p>
        </w:tc>
        <w:tc>
          <w:tcPr>
            <w:tcW w:w="1984"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3713</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0.003089</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华南</w:t>
            </w:r>
          </w:p>
        </w:tc>
        <w:tc>
          <w:tcPr>
            <w:tcW w:w="1984"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3385</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0.002816</w:t>
            </w:r>
          </w:p>
        </w:tc>
      </w:tr>
      <w:tr w:rsidR="006A0CBD" w:rsidTr="00BD6D0A">
        <w:tc>
          <w:tcPr>
            <w:tcW w:w="1843" w:type="dxa"/>
            <w:vAlign w:val="center"/>
          </w:tcPr>
          <w:p w:rsidR="006A0CBD" w:rsidRPr="00BD6D0A" w:rsidRDefault="00197E21"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内蒙古</w:t>
            </w:r>
          </w:p>
        </w:tc>
        <w:tc>
          <w:tcPr>
            <w:tcW w:w="1984"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1738</w:t>
            </w:r>
          </w:p>
        </w:tc>
        <w:tc>
          <w:tcPr>
            <w:tcW w:w="2127" w:type="dxa"/>
            <w:vAlign w:val="center"/>
          </w:tcPr>
          <w:p w:rsidR="006A0CBD" w:rsidRPr="00BD6D0A" w:rsidRDefault="00BD6D0A" w:rsidP="00BD6D0A">
            <w:pPr>
              <w:tabs>
                <w:tab w:val="left" w:pos="6450"/>
              </w:tabs>
              <w:spacing w:line="440" w:lineRule="exact"/>
              <w:jc w:val="center"/>
              <w:rPr>
                <w:rFonts w:ascii="Times New Roman" w:hAnsi="Times New Roman"/>
                <w:sz w:val="21"/>
                <w:szCs w:val="21"/>
              </w:rPr>
            </w:pPr>
            <w:r w:rsidRPr="00BD6D0A">
              <w:rPr>
                <w:rFonts w:ascii="Times New Roman" w:hAnsi="Times New Roman" w:hint="eastAsia"/>
                <w:sz w:val="21"/>
                <w:szCs w:val="21"/>
              </w:rPr>
              <w:t>0.001446</w:t>
            </w:r>
          </w:p>
        </w:tc>
      </w:tr>
    </w:tbl>
    <w:p w:rsidR="00BD6D0A" w:rsidRDefault="00BD6D0A" w:rsidP="00BD6D0A">
      <w:pPr>
        <w:spacing w:line="440" w:lineRule="exact"/>
        <w:ind w:firstLineChars="200" w:firstLine="480"/>
        <w:rPr>
          <w:rFonts w:ascii="Times New Roman" w:hAnsi="Times New Roman"/>
          <w:sz w:val="24"/>
        </w:rPr>
      </w:pPr>
    </w:p>
    <w:p w:rsidR="005F2A97" w:rsidRPr="0010508E" w:rsidRDefault="005F2A97" w:rsidP="00BD6D0A">
      <w:pPr>
        <w:spacing w:line="440" w:lineRule="exact"/>
        <w:ind w:firstLineChars="200" w:firstLine="480"/>
        <w:rPr>
          <w:rFonts w:ascii="Times New Roman" w:hAnsi="Times New Roman"/>
          <w:sz w:val="24"/>
        </w:rPr>
      </w:pPr>
      <w:r w:rsidRPr="0010508E">
        <w:rPr>
          <w:rFonts w:ascii="Times New Roman" w:hAnsi="Times New Roman" w:hint="eastAsia"/>
          <w:sz w:val="24"/>
        </w:rPr>
        <w:t>通过对出现</w:t>
      </w:r>
      <w:r w:rsidRPr="0010508E">
        <w:rPr>
          <w:rFonts w:ascii="Times New Roman" w:hAnsi="Times New Roman"/>
          <w:sz w:val="24"/>
        </w:rPr>
        <w:t>过的所有词语进行词频统计</w:t>
      </w:r>
      <w:r w:rsidRPr="0010508E">
        <w:rPr>
          <w:rFonts w:ascii="Times New Roman" w:hAnsi="Times New Roman" w:hint="eastAsia"/>
          <w:sz w:val="24"/>
        </w:rPr>
        <w:t>可知</w:t>
      </w:r>
      <w:r w:rsidRPr="0010508E">
        <w:rPr>
          <w:rFonts w:ascii="Times New Roman" w:hAnsi="Times New Roman"/>
          <w:sz w:val="24"/>
        </w:rPr>
        <w:t>，</w:t>
      </w:r>
      <w:r w:rsidRPr="0010508E">
        <w:rPr>
          <w:rFonts w:ascii="Times New Roman" w:hAnsi="Times New Roman" w:hint="eastAsia"/>
          <w:sz w:val="24"/>
        </w:rPr>
        <w:t>在这一年的所有气象</w:t>
      </w:r>
      <w:r w:rsidR="006A0CBD">
        <w:rPr>
          <w:rFonts w:ascii="Times New Roman" w:hAnsi="Times New Roman" w:hint="eastAsia"/>
          <w:sz w:val="24"/>
        </w:rPr>
        <w:t>预报文本</w:t>
      </w:r>
      <w:r w:rsidRPr="0010508E">
        <w:rPr>
          <w:rFonts w:ascii="Times New Roman" w:hAnsi="Times New Roman" w:hint="eastAsia"/>
          <w:sz w:val="24"/>
        </w:rPr>
        <w:t>中</w:t>
      </w:r>
      <w:r w:rsidRPr="0010508E">
        <w:rPr>
          <w:rFonts w:ascii="Times New Roman" w:hAnsi="Times New Roman"/>
          <w:sz w:val="24"/>
        </w:rPr>
        <w:t>，一共出现了</w:t>
      </w:r>
      <w:r w:rsidR="00BD6D0A">
        <w:rPr>
          <w:rFonts w:ascii="Times New Roman" w:hAnsi="Times New Roman" w:hint="eastAsia"/>
          <w:sz w:val="24"/>
        </w:rPr>
        <w:t>2679</w:t>
      </w:r>
      <w:r w:rsidRPr="0010508E">
        <w:rPr>
          <w:rFonts w:ascii="Times New Roman" w:hAnsi="Times New Roman" w:hint="eastAsia"/>
          <w:sz w:val="24"/>
        </w:rPr>
        <w:t>个词语</w:t>
      </w:r>
      <w:r w:rsidRPr="0010508E">
        <w:rPr>
          <w:rFonts w:ascii="Times New Roman" w:hAnsi="Times New Roman"/>
          <w:sz w:val="24"/>
        </w:rPr>
        <w:t>，</w:t>
      </w:r>
      <w:r w:rsidRPr="0010508E">
        <w:rPr>
          <w:rFonts w:ascii="Times New Roman" w:hAnsi="Times New Roman" w:hint="eastAsia"/>
          <w:sz w:val="24"/>
        </w:rPr>
        <w:t>可以看到</w:t>
      </w:r>
      <w:r w:rsidRPr="0010508E">
        <w:rPr>
          <w:rFonts w:ascii="Times New Roman" w:hAnsi="Times New Roman"/>
          <w:sz w:val="24"/>
        </w:rPr>
        <w:t>有些词全年只出现</w:t>
      </w:r>
      <w:r w:rsidRPr="0010508E">
        <w:rPr>
          <w:rFonts w:ascii="Times New Roman" w:hAnsi="Times New Roman" w:hint="eastAsia"/>
          <w:sz w:val="24"/>
        </w:rPr>
        <w:t>了</w:t>
      </w:r>
      <w:r w:rsidRPr="0010508E">
        <w:rPr>
          <w:rFonts w:ascii="Times New Roman" w:hAnsi="Times New Roman" w:hint="eastAsia"/>
          <w:sz w:val="24"/>
        </w:rPr>
        <w:t>1</w:t>
      </w:r>
      <w:r w:rsidRPr="0010508E">
        <w:rPr>
          <w:rFonts w:ascii="Times New Roman" w:hAnsi="Times New Roman"/>
          <w:sz w:val="24"/>
        </w:rPr>
        <w:t>-2</w:t>
      </w:r>
      <w:r w:rsidRPr="0010508E">
        <w:rPr>
          <w:rFonts w:ascii="Times New Roman" w:hAnsi="Times New Roman" w:hint="eastAsia"/>
          <w:sz w:val="24"/>
        </w:rPr>
        <w:t>次</w:t>
      </w:r>
      <w:r w:rsidRPr="0010508E">
        <w:rPr>
          <w:rFonts w:ascii="Times New Roman" w:hAnsi="Times New Roman"/>
          <w:sz w:val="24"/>
        </w:rPr>
        <w:t>，属于分词中生僻词</w:t>
      </w:r>
      <w:r w:rsidRPr="0010508E">
        <w:rPr>
          <w:rFonts w:ascii="Times New Roman" w:hAnsi="Times New Roman" w:hint="eastAsia"/>
          <w:sz w:val="24"/>
        </w:rPr>
        <w:t>。</w:t>
      </w:r>
      <w:r w:rsidR="00BD6D0A">
        <w:rPr>
          <w:rFonts w:ascii="Times New Roman" w:hAnsi="Times New Roman"/>
          <w:sz w:val="24"/>
        </w:rPr>
        <w:t>对</w:t>
      </w:r>
      <w:r w:rsidR="00BD6D0A">
        <w:rPr>
          <w:rFonts w:ascii="Times New Roman" w:hAnsi="Times New Roman" w:hint="eastAsia"/>
          <w:sz w:val="24"/>
        </w:rPr>
        <w:t>预报文本</w:t>
      </w:r>
      <w:r w:rsidRPr="0010508E">
        <w:rPr>
          <w:rFonts w:ascii="Times New Roman" w:hAnsi="Times New Roman" w:hint="eastAsia"/>
          <w:sz w:val="24"/>
        </w:rPr>
        <w:t>进行</w:t>
      </w:r>
      <w:r w:rsidRPr="0010508E">
        <w:rPr>
          <w:rFonts w:ascii="Times New Roman" w:hAnsi="Times New Roman"/>
          <w:sz w:val="24"/>
        </w:rPr>
        <w:t>词频统计信息</w:t>
      </w:r>
      <w:r w:rsidRPr="0010508E">
        <w:rPr>
          <w:rFonts w:ascii="Times New Roman" w:hAnsi="Times New Roman" w:hint="eastAsia"/>
          <w:sz w:val="24"/>
        </w:rPr>
        <w:t>抽取</w:t>
      </w:r>
      <w:r w:rsidRPr="0010508E">
        <w:rPr>
          <w:rFonts w:ascii="Times New Roman" w:hAnsi="Times New Roman"/>
          <w:sz w:val="24"/>
        </w:rPr>
        <w:t>的目的</w:t>
      </w:r>
      <w:r w:rsidRPr="0010508E">
        <w:rPr>
          <w:rFonts w:ascii="Times New Roman" w:hAnsi="Times New Roman" w:hint="eastAsia"/>
          <w:sz w:val="24"/>
        </w:rPr>
        <w:t>是</w:t>
      </w:r>
      <w:r w:rsidR="00BD6D0A">
        <w:rPr>
          <w:rFonts w:ascii="Times New Roman" w:hAnsi="Times New Roman"/>
          <w:sz w:val="24"/>
        </w:rPr>
        <w:t>得到气象</w:t>
      </w:r>
      <w:r w:rsidR="00BD6D0A">
        <w:rPr>
          <w:rFonts w:ascii="Times New Roman" w:hAnsi="Times New Roman" w:hint="eastAsia"/>
          <w:sz w:val="24"/>
        </w:rPr>
        <w:t>文本</w:t>
      </w:r>
      <w:r w:rsidRPr="0010508E">
        <w:rPr>
          <w:rFonts w:ascii="Times New Roman" w:hAnsi="Times New Roman"/>
          <w:sz w:val="24"/>
        </w:rPr>
        <w:t>编写</w:t>
      </w:r>
      <w:r w:rsidRPr="0010508E">
        <w:rPr>
          <w:rFonts w:ascii="Times New Roman" w:hAnsi="Times New Roman" w:hint="eastAsia"/>
          <w:sz w:val="24"/>
        </w:rPr>
        <w:t>的</w:t>
      </w:r>
      <w:r w:rsidRPr="0010508E">
        <w:rPr>
          <w:rFonts w:ascii="Times New Roman" w:hAnsi="Times New Roman"/>
          <w:sz w:val="24"/>
        </w:rPr>
        <w:t>通用规律，</w:t>
      </w:r>
      <w:r w:rsidRPr="0010508E">
        <w:rPr>
          <w:rFonts w:ascii="Times New Roman" w:hAnsi="Times New Roman" w:hint="eastAsia"/>
          <w:sz w:val="24"/>
        </w:rPr>
        <w:t>所以在研究</w:t>
      </w:r>
      <w:r w:rsidRPr="0010508E">
        <w:rPr>
          <w:rFonts w:ascii="Times New Roman" w:hAnsi="Times New Roman"/>
          <w:sz w:val="24"/>
        </w:rPr>
        <w:t>过程中</w:t>
      </w:r>
      <w:r w:rsidRPr="0010508E">
        <w:rPr>
          <w:rFonts w:ascii="Times New Roman" w:hAnsi="Times New Roman" w:hint="eastAsia"/>
          <w:sz w:val="24"/>
        </w:rPr>
        <w:t>只需要</w:t>
      </w:r>
      <w:r w:rsidRPr="0010508E">
        <w:rPr>
          <w:rFonts w:ascii="Times New Roman" w:hAnsi="Times New Roman"/>
          <w:sz w:val="24"/>
        </w:rPr>
        <w:t>关注重点词汇就可以了，低频率的词汇可以忽略。</w:t>
      </w:r>
      <w:r w:rsidRPr="0010508E">
        <w:rPr>
          <w:rFonts w:ascii="Times New Roman" w:hAnsi="Times New Roman" w:hint="eastAsia"/>
          <w:sz w:val="24"/>
        </w:rPr>
        <w:t>在出现的词语</w:t>
      </w:r>
      <w:r w:rsidRPr="0010508E">
        <w:rPr>
          <w:rFonts w:ascii="Times New Roman" w:hAnsi="Times New Roman"/>
          <w:sz w:val="24"/>
        </w:rPr>
        <w:t>中，筛</w:t>
      </w:r>
      <w:r w:rsidRPr="0010508E">
        <w:rPr>
          <w:rFonts w:ascii="Times New Roman" w:hAnsi="Times New Roman" w:hint="eastAsia"/>
          <w:sz w:val="24"/>
        </w:rPr>
        <w:t>去出</w:t>
      </w:r>
      <w:r w:rsidRPr="0010508E">
        <w:rPr>
          <w:rFonts w:ascii="Times New Roman" w:hAnsi="Times New Roman"/>
          <w:sz w:val="24"/>
        </w:rPr>
        <w:t>现频率低的词语，剩下的常用</w:t>
      </w:r>
      <w:r w:rsidRPr="0010508E">
        <w:rPr>
          <w:rFonts w:ascii="Times New Roman" w:hAnsi="Times New Roman" w:hint="eastAsia"/>
          <w:sz w:val="24"/>
        </w:rPr>
        <w:t>词语其实不多</w:t>
      </w:r>
      <w:r w:rsidRPr="0010508E">
        <w:rPr>
          <w:rFonts w:ascii="Times New Roman" w:hAnsi="Times New Roman"/>
          <w:sz w:val="24"/>
        </w:rPr>
        <w:t>。</w:t>
      </w:r>
    </w:p>
    <w:p w:rsidR="005F2A97" w:rsidRDefault="00B67312" w:rsidP="00556DA2">
      <w:pPr>
        <w:spacing w:line="440" w:lineRule="exact"/>
        <w:ind w:firstLineChars="200" w:firstLine="480"/>
        <w:rPr>
          <w:rFonts w:ascii="Times New Roman" w:hAnsi="Times New Roman"/>
          <w:sz w:val="24"/>
        </w:rPr>
      </w:pPr>
      <w:r>
        <w:rPr>
          <w:rFonts w:ascii="Times New Roman" w:hAnsi="Times New Roman" w:hint="eastAsia"/>
          <w:sz w:val="24"/>
        </w:rPr>
        <w:t>二元</w:t>
      </w:r>
      <w:r w:rsidR="005F2A97">
        <w:rPr>
          <w:rFonts w:ascii="Times New Roman" w:hAnsi="Times New Roman" w:hint="eastAsia"/>
          <w:sz w:val="24"/>
        </w:rPr>
        <w:t>词组</w:t>
      </w:r>
      <w:r>
        <w:rPr>
          <w:rFonts w:ascii="Times New Roman" w:hAnsi="Times New Roman" w:hint="eastAsia"/>
          <w:sz w:val="24"/>
        </w:rPr>
        <w:t>邻接</w:t>
      </w:r>
      <w:r w:rsidR="005F2A97">
        <w:rPr>
          <w:rFonts w:ascii="Times New Roman" w:hAnsi="Times New Roman" w:hint="eastAsia"/>
          <w:sz w:val="24"/>
        </w:rPr>
        <w:t>分析，是用于分析文本库中的相邻两个词的关系。部分结果如表</w:t>
      </w:r>
      <w:r w:rsidR="0068743C">
        <w:rPr>
          <w:rFonts w:ascii="Times New Roman" w:hAnsi="Times New Roman" w:hint="eastAsia"/>
          <w:sz w:val="24"/>
        </w:rPr>
        <w:t>4</w:t>
      </w:r>
      <w:r>
        <w:rPr>
          <w:rFonts w:ascii="Times New Roman" w:hAnsi="Times New Roman" w:hint="eastAsia"/>
          <w:sz w:val="24"/>
        </w:rPr>
        <w:t>-2</w:t>
      </w:r>
      <w:r w:rsidR="005F2A97" w:rsidRPr="0010508E">
        <w:rPr>
          <w:rFonts w:ascii="Times New Roman" w:hAnsi="Times New Roman" w:hint="eastAsia"/>
          <w:sz w:val="24"/>
        </w:rPr>
        <w:t>所示，所有的二元词对总数只有</w:t>
      </w:r>
      <w:r w:rsidR="001F4EE8">
        <w:rPr>
          <w:rFonts w:ascii="Times New Roman" w:hAnsi="Times New Roman" w:hint="eastAsia"/>
          <w:sz w:val="24"/>
        </w:rPr>
        <w:t>16251</w:t>
      </w:r>
      <w:r w:rsidR="005F2A97" w:rsidRPr="0010508E">
        <w:rPr>
          <w:rFonts w:ascii="Times New Roman" w:hAnsi="Times New Roman" w:hint="eastAsia"/>
          <w:sz w:val="24"/>
        </w:rPr>
        <w:t>。某两个词在两年中的文本历史库所一起出现的次数，称为共现频次。在前一个词出现的情况下，某词会出现在它后面相邻的概率，称为二元词组的转移频率。这种文本分析对研究预报员的文本写作习惯是非常有效的。</w:t>
      </w:r>
    </w:p>
    <w:p w:rsidR="00B67312" w:rsidRDefault="00B67312" w:rsidP="00556DA2">
      <w:pPr>
        <w:spacing w:line="440" w:lineRule="exact"/>
        <w:ind w:firstLineChars="200" w:firstLine="480"/>
        <w:rPr>
          <w:rFonts w:ascii="Times New Roman" w:hAnsi="Times New Roman"/>
          <w:sz w:val="24"/>
        </w:rPr>
      </w:pPr>
    </w:p>
    <w:p w:rsidR="00B67312" w:rsidRDefault="00B67312" w:rsidP="00556DA2">
      <w:pPr>
        <w:spacing w:line="440" w:lineRule="exact"/>
        <w:ind w:firstLineChars="200" w:firstLine="480"/>
        <w:rPr>
          <w:rFonts w:ascii="Times New Roman" w:hAnsi="Times New Roman"/>
          <w:sz w:val="24"/>
        </w:rPr>
      </w:pPr>
    </w:p>
    <w:p w:rsidR="00B67312" w:rsidRPr="0010508E" w:rsidRDefault="00B67312" w:rsidP="00556DA2">
      <w:pPr>
        <w:spacing w:line="440" w:lineRule="exact"/>
        <w:ind w:firstLineChars="200" w:firstLine="480"/>
        <w:rPr>
          <w:rFonts w:ascii="Times New Roman" w:hAnsi="Times New Roman"/>
          <w:sz w:val="24"/>
        </w:rPr>
      </w:pPr>
    </w:p>
    <w:p w:rsidR="005F2A97" w:rsidRPr="0010508E" w:rsidRDefault="005F2A97" w:rsidP="00C57A3C">
      <w:pPr>
        <w:spacing w:beforeLines="50" w:afterLines="50"/>
        <w:jc w:val="center"/>
        <w:rPr>
          <w:rFonts w:ascii="宋体" w:hAnsi="宋体"/>
          <w:szCs w:val="21"/>
        </w:rPr>
      </w:pPr>
      <w:r>
        <w:rPr>
          <w:rFonts w:ascii="宋体" w:hAnsi="宋体" w:hint="eastAsia"/>
          <w:szCs w:val="21"/>
        </w:rPr>
        <w:lastRenderedPageBreak/>
        <w:t>表</w:t>
      </w:r>
      <w:r w:rsidR="0068743C">
        <w:rPr>
          <w:rFonts w:ascii="宋体" w:hAnsi="宋体" w:hint="eastAsia"/>
          <w:szCs w:val="21"/>
        </w:rPr>
        <w:t>4</w:t>
      </w:r>
      <w:r w:rsidR="00B67312">
        <w:rPr>
          <w:rFonts w:ascii="宋体" w:hAnsi="宋体" w:hint="eastAsia"/>
          <w:szCs w:val="21"/>
        </w:rPr>
        <w:t>-2</w:t>
      </w:r>
      <w:r w:rsidRPr="00B11B6E">
        <w:rPr>
          <w:rFonts w:ascii="宋体" w:hAnsi="宋体" w:hint="eastAsia"/>
          <w:szCs w:val="21"/>
        </w:rPr>
        <w:t xml:space="preserve"> </w:t>
      </w:r>
      <w:r w:rsidR="000306E5">
        <w:rPr>
          <w:rFonts w:ascii="宋体" w:hAnsi="宋体" w:hint="eastAsia"/>
          <w:szCs w:val="21"/>
        </w:rPr>
        <w:t xml:space="preserve"> </w:t>
      </w:r>
      <w:r w:rsidRPr="00B11B6E">
        <w:rPr>
          <w:rFonts w:ascii="宋体" w:hAnsi="宋体" w:hint="eastAsia"/>
          <w:szCs w:val="21"/>
        </w:rPr>
        <w:t>二元词组邻接分析</w:t>
      </w:r>
      <w:r w:rsidR="005E35AC">
        <w:rPr>
          <w:rFonts w:ascii="宋体" w:hAnsi="宋体" w:hint="eastAsia"/>
          <w:szCs w:val="21"/>
        </w:rPr>
        <w:t>部分</w:t>
      </w:r>
      <w:r>
        <w:rPr>
          <w:rFonts w:ascii="宋体" w:hAnsi="宋体" w:hint="eastAsia"/>
          <w:szCs w:val="21"/>
        </w:rPr>
        <w:t>结果</w:t>
      </w:r>
    </w:p>
    <w:tbl>
      <w:tblPr>
        <w:tblStyle w:val="aff0"/>
        <w:tblW w:w="0" w:type="auto"/>
        <w:tblInd w:w="1101" w:type="dxa"/>
        <w:tblLook w:val="04A0"/>
      </w:tblPr>
      <w:tblGrid>
        <w:gridCol w:w="1842"/>
        <w:gridCol w:w="1587"/>
        <w:gridCol w:w="1674"/>
        <w:gridCol w:w="1984"/>
      </w:tblGrid>
      <w:tr w:rsidR="005F2A97" w:rsidTr="00B67312">
        <w:tc>
          <w:tcPr>
            <w:tcW w:w="7087" w:type="dxa"/>
            <w:gridSpan w:val="4"/>
            <w:vAlign w:val="center"/>
          </w:tcPr>
          <w:p w:rsidR="005F2A97" w:rsidRPr="000306E5" w:rsidRDefault="005F2A97" w:rsidP="00B67312">
            <w:pPr>
              <w:spacing w:line="440" w:lineRule="exact"/>
              <w:jc w:val="left"/>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二元词对总数为:</w:t>
            </w:r>
            <w:r w:rsidR="005E35AC" w:rsidRPr="000306E5">
              <w:rPr>
                <w:rFonts w:asciiTheme="minorEastAsia" w:eastAsiaTheme="minorEastAsia" w:hAnsiTheme="minorEastAsia" w:hint="eastAsia"/>
                <w:sz w:val="21"/>
                <w:szCs w:val="21"/>
              </w:rPr>
              <w:t>16251</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前一个词</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后一个词</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共现频次</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转移概率</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内蒙古</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东部</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550</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0.059276</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黑龙江</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西北部</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539</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0.160343</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四川盆地</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538</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0.216317</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黄淮</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西部</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536</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0.107262</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东北地区</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533</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0.273378</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至</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明天</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531</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0.044718</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西部</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部分地区</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525</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0.120748</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大风</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524</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0.175411</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黄海</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大部</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524</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0.0278</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度</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521</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0.35771</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黄淮</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大部</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519</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0.072965</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今天</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512</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0.595564</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地</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的</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508</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0.175411</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云南</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大部</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506</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0.107269</w:t>
            </w:r>
          </w:p>
        </w:tc>
      </w:tr>
      <w:tr w:rsidR="005F2A97" w:rsidTr="00B67312">
        <w:tc>
          <w:tcPr>
            <w:tcW w:w="1842"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福建</w:t>
            </w:r>
          </w:p>
        </w:tc>
        <w:tc>
          <w:tcPr>
            <w:tcW w:w="1587"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东部</w:t>
            </w:r>
          </w:p>
        </w:tc>
        <w:tc>
          <w:tcPr>
            <w:tcW w:w="167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505</w:t>
            </w:r>
          </w:p>
        </w:tc>
        <w:tc>
          <w:tcPr>
            <w:tcW w:w="1984" w:type="dxa"/>
            <w:vAlign w:val="center"/>
          </w:tcPr>
          <w:p w:rsidR="005F2A97" w:rsidRPr="000306E5" w:rsidRDefault="005F2A97" w:rsidP="000306E5">
            <w:pPr>
              <w:spacing w:line="440" w:lineRule="exact"/>
              <w:jc w:val="center"/>
              <w:rPr>
                <w:rFonts w:asciiTheme="minorEastAsia" w:eastAsiaTheme="minorEastAsia" w:hAnsiTheme="minorEastAsia"/>
                <w:sz w:val="21"/>
                <w:szCs w:val="21"/>
              </w:rPr>
            </w:pPr>
            <w:r w:rsidRPr="000306E5">
              <w:rPr>
                <w:rFonts w:asciiTheme="minorEastAsia" w:eastAsiaTheme="minorEastAsia" w:hAnsiTheme="minorEastAsia" w:hint="eastAsia"/>
                <w:sz w:val="21"/>
                <w:szCs w:val="21"/>
              </w:rPr>
              <w:t>0.11582</w:t>
            </w:r>
          </w:p>
        </w:tc>
      </w:tr>
    </w:tbl>
    <w:p w:rsidR="005F2A97" w:rsidRDefault="005F2A97" w:rsidP="005857D9">
      <w:pPr>
        <w:spacing w:line="440" w:lineRule="exact"/>
        <w:rPr>
          <w:rFonts w:ascii="Times New Roman" w:hAnsi="Times New Roman"/>
          <w:sz w:val="24"/>
        </w:rPr>
      </w:pPr>
    </w:p>
    <w:p w:rsidR="005F2A97" w:rsidRPr="0010508E" w:rsidRDefault="005F2A97" w:rsidP="00556DA2">
      <w:pPr>
        <w:spacing w:line="440" w:lineRule="exact"/>
        <w:ind w:firstLineChars="200" w:firstLine="480"/>
        <w:rPr>
          <w:rFonts w:ascii="Times New Roman" w:hAnsi="Times New Roman"/>
          <w:sz w:val="24"/>
        </w:rPr>
      </w:pPr>
      <w:r>
        <w:rPr>
          <w:rFonts w:ascii="Times New Roman" w:hAnsi="Times New Roman" w:hint="eastAsia"/>
          <w:sz w:val="24"/>
        </w:rPr>
        <w:t>可以看出，“内蒙古”和“东部”两个词是一对二元词组，文本历史库中“内蒙古东部</w:t>
      </w:r>
      <w:r w:rsidRPr="0010508E">
        <w:rPr>
          <w:rFonts w:ascii="Times New Roman" w:hAnsi="Times New Roman" w:hint="eastAsia"/>
          <w:sz w:val="24"/>
        </w:rPr>
        <w:t>”这个词一共出现了</w:t>
      </w:r>
      <w:r>
        <w:rPr>
          <w:rFonts w:ascii="Times New Roman" w:hAnsi="Times New Roman" w:hint="eastAsia"/>
          <w:sz w:val="24"/>
        </w:rPr>
        <w:t>55</w:t>
      </w:r>
      <w:r w:rsidRPr="0010508E">
        <w:rPr>
          <w:rFonts w:ascii="Times New Roman" w:hAnsi="Times New Roman" w:hint="eastAsia"/>
          <w:sz w:val="24"/>
        </w:rPr>
        <w:t>0</w:t>
      </w:r>
      <w:r>
        <w:rPr>
          <w:rFonts w:ascii="Times New Roman" w:hAnsi="Times New Roman" w:hint="eastAsia"/>
          <w:sz w:val="24"/>
        </w:rPr>
        <w:t>次，其中，当“内蒙古”这个词出现的情况下，后面出现“东部</w:t>
      </w:r>
      <w:r w:rsidRPr="0010508E">
        <w:rPr>
          <w:rFonts w:ascii="Times New Roman" w:hAnsi="Times New Roman" w:hint="eastAsia"/>
          <w:sz w:val="24"/>
        </w:rPr>
        <w:t>”这个词的概率大约有</w:t>
      </w:r>
      <w:r w:rsidRPr="0010508E">
        <w:rPr>
          <w:rFonts w:ascii="Times New Roman" w:hAnsi="Times New Roman" w:hint="eastAsia"/>
          <w:sz w:val="24"/>
        </w:rPr>
        <w:t>5.9%</w:t>
      </w:r>
      <w:r w:rsidRPr="0010508E">
        <w:rPr>
          <w:rFonts w:ascii="Times New Roman" w:hAnsi="Times New Roman" w:hint="eastAsia"/>
          <w:sz w:val="24"/>
        </w:rPr>
        <w:t>，也就是平均每出现</w:t>
      </w:r>
      <w:r w:rsidRPr="0010508E">
        <w:rPr>
          <w:rFonts w:ascii="Times New Roman" w:hAnsi="Times New Roman" w:hint="eastAsia"/>
          <w:sz w:val="24"/>
        </w:rPr>
        <w:t>20</w:t>
      </w:r>
      <w:r>
        <w:rPr>
          <w:rFonts w:ascii="Times New Roman" w:hAnsi="Times New Roman" w:hint="eastAsia"/>
          <w:sz w:val="24"/>
        </w:rPr>
        <w:t>次的“内蒙古”，后面至少有一次会出现“东部</w:t>
      </w:r>
      <w:r w:rsidRPr="0010508E">
        <w:rPr>
          <w:rFonts w:ascii="Times New Roman" w:hAnsi="Times New Roman" w:hint="eastAsia"/>
          <w:sz w:val="24"/>
        </w:rPr>
        <w:t>”这个词。</w:t>
      </w:r>
    </w:p>
    <w:p w:rsidR="005F2A97" w:rsidRPr="0010508E" w:rsidRDefault="005F2A97" w:rsidP="00556DA2">
      <w:pPr>
        <w:spacing w:line="440" w:lineRule="exact"/>
        <w:ind w:firstLineChars="200" w:firstLine="480"/>
        <w:rPr>
          <w:rFonts w:ascii="Times New Roman" w:hAnsi="Times New Roman"/>
          <w:sz w:val="24"/>
        </w:rPr>
      </w:pPr>
      <w:r w:rsidRPr="0010508E">
        <w:rPr>
          <w:rFonts w:ascii="Times New Roman" w:hAnsi="Times New Roman" w:hint="eastAsia"/>
          <w:sz w:val="24"/>
        </w:rPr>
        <w:t>结合上述</w:t>
      </w:r>
      <w:r w:rsidRPr="0010508E">
        <w:rPr>
          <w:rFonts w:ascii="Times New Roman" w:hAnsi="Times New Roman"/>
          <w:sz w:val="24"/>
        </w:rPr>
        <w:t>词频统计</w:t>
      </w:r>
      <w:r w:rsidRPr="0010508E">
        <w:rPr>
          <w:rFonts w:ascii="Times New Roman" w:hAnsi="Times New Roman" w:hint="eastAsia"/>
          <w:sz w:val="24"/>
        </w:rPr>
        <w:t>结果和二元词组邻接分析结果</w:t>
      </w:r>
      <w:r w:rsidRPr="0010508E">
        <w:rPr>
          <w:rFonts w:ascii="Times New Roman" w:hAnsi="Times New Roman"/>
          <w:sz w:val="24"/>
        </w:rPr>
        <w:t>，归纳出气象</w:t>
      </w:r>
      <w:r w:rsidR="00432575">
        <w:rPr>
          <w:rFonts w:ascii="Times New Roman" w:hAnsi="Times New Roman" w:hint="eastAsia"/>
          <w:sz w:val="24"/>
        </w:rPr>
        <w:t>预报文本</w:t>
      </w:r>
      <w:r w:rsidRPr="0010508E">
        <w:rPr>
          <w:rFonts w:ascii="Times New Roman" w:hAnsi="Times New Roman" w:hint="eastAsia"/>
          <w:sz w:val="24"/>
        </w:rPr>
        <w:t>必须</w:t>
      </w:r>
      <w:r w:rsidRPr="0010508E">
        <w:rPr>
          <w:rFonts w:ascii="Times New Roman" w:hAnsi="Times New Roman"/>
          <w:sz w:val="24"/>
        </w:rPr>
        <w:t>包含的信息：模板规则</w:t>
      </w:r>
      <w:r w:rsidRPr="0010508E">
        <w:rPr>
          <w:rFonts w:ascii="Times New Roman" w:hAnsi="Times New Roman" w:hint="eastAsia"/>
          <w:sz w:val="24"/>
        </w:rPr>
        <w:t>和</w:t>
      </w:r>
      <w:r w:rsidRPr="0010508E">
        <w:rPr>
          <w:rFonts w:ascii="Times New Roman" w:hAnsi="Times New Roman"/>
          <w:sz w:val="24"/>
        </w:rPr>
        <w:t>变量词汇</w:t>
      </w:r>
      <w:r w:rsidRPr="0010508E">
        <w:rPr>
          <w:rFonts w:ascii="Times New Roman" w:hAnsi="Times New Roman" w:hint="eastAsia"/>
          <w:sz w:val="24"/>
        </w:rPr>
        <w:t>，其中</w:t>
      </w:r>
      <w:r w:rsidRPr="0010508E">
        <w:rPr>
          <w:rFonts w:ascii="Times New Roman" w:hAnsi="Times New Roman"/>
          <w:sz w:val="24"/>
        </w:rPr>
        <w:t>变量词汇</w:t>
      </w:r>
      <w:r w:rsidRPr="0010508E">
        <w:rPr>
          <w:rFonts w:ascii="Times New Roman" w:hAnsi="Times New Roman" w:hint="eastAsia"/>
          <w:sz w:val="24"/>
        </w:rPr>
        <w:t>包括</w:t>
      </w:r>
      <w:r w:rsidRPr="0010508E">
        <w:rPr>
          <w:rFonts w:ascii="Times New Roman" w:hAnsi="Times New Roman"/>
          <w:sz w:val="24"/>
        </w:rPr>
        <w:t>气象</w:t>
      </w:r>
      <w:r w:rsidRPr="0010508E">
        <w:rPr>
          <w:rFonts w:ascii="Times New Roman" w:hAnsi="Times New Roman" w:hint="eastAsia"/>
          <w:sz w:val="24"/>
        </w:rPr>
        <w:t>变量</w:t>
      </w:r>
      <w:r w:rsidRPr="0010508E">
        <w:rPr>
          <w:rFonts w:ascii="Times New Roman" w:hAnsi="Times New Roman"/>
          <w:sz w:val="24"/>
        </w:rPr>
        <w:t>和地理区域变量，两类变量通常是</w:t>
      </w:r>
      <w:r w:rsidRPr="0010508E">
        <w:rPr>
          <w:rFonts w:ascii="Times New Roman" w:hAnsi="Times New Roman" w:hint="eastAsia"/>
          <w:sz w:val="24"/>
        </w:rPr>
        <w:t>同时</w:t>
      </w:r>
      <w:r w:rsidRPr="0010508E">
        <w:rPr>
          <w:rFonts w:ascii="Times New Roman" w:hAnsi="Times New Roman"/>
          <w:sz w:val="24"/>
        </w:rPr>
        <w:t>出现的，气象变量主要</w:t>
      </w:r>
      <w:r w:rsidRPr="0010508E">
        <w:rPr>
          <w:rFonts w:ascii="Times New Roman" w:hAnsi="Times New Roman" w:hint="eastAsia"/>
          <w:sz w:val="24"/>
        </w:rPr>
        <w:t>是指</w:t>
      </w:r>
      <w:r w:rsidRPr="0010508E">
        <w:rPr>
          <w:rFonts w:ascii="Times New Roman" w:hAnsi="Times New Roman"/>
          <w:sz w:val="24"/>
        </w:rPr>
        <w:t>描述各类气象</w:t>
      </w:r>
      <w:r w:rsidRPr="0010508E">
        <w:rPr>
          <w:rFonts w:ascii="Times New Roman" w:hAnsi="Times New Roman" w:hint="eastAsia"/>
          <w:sz w:val="24"/>
        </w:rPr>
        <w:t>要素</w:t>
      </w:r>
      <w:r w:rsidRPr="0010508E">
        <w:rPr>
          <w:rFonts w:ascii="Times New Roman" w:hAnsi="Times New Roman"/>
          <w:sz w:val="24"/>
        </w:rPr>
        <w:t>的专业气象词汇</w:t>
      </w:r>
      <w:r w:rsidRPr="0010508E">
        <w:rPr>
          <w:rFonts w:ascii="Times New Roman" w:hAnsi="Times New Roman" w:hint="eastAsia"/>
          <w:sz w:val="24"/>
        </w:rPr>
        <w:t>，</w:t>
      </w:r>
      <w:r w:rsidRPr="0010508E">
        <w:rPr>
          <w:rFonts w:ascii="Times New Roman" w:hAnsi="Times New Roman"/>
          <w:sz w:val="24"/>
        </w:rPr>
        <w:t>比如</w:t>
      </w:r>
      <w:r w:rsidRPr="0010508E">
        <w:rPr>
          <w:rFonts w:ascii="Times New Roman" w:hAnsi="Times New Roman"/>
          <w:sz w:val="24"/>
        </w:rPr>
        <w:t>“</w:t>
      </w:r>
      <w:r w:rsidRPr="0010508E">
        <w:rPr>
          <w:rFonts w:ascii="Times New Roman" w:hAnsi="Times New Roman" w:hint="eastAsia"/>
          <w:sz w:val="24"/>
        </w:rPr>
        <w:t>雾霾</w:t>
      </w:r>
      <w:r w:rsidRPr="0010508E">
        <w:rPr>
          <w:rFonts w:ascii="Times New Roman" w:hAnsi="Times New Roman"/>
          <w:sz w:val="24"/>
        </w:rPr>
        <w:t>”</w:t>
      </w:r>
      <w:r w:rsidRPr="0010508E">
        <w:rPr>
          <w:rFonts w:ascii="Times New Roman" w:hAnsi="Times New Roman" w:hint="eastAsia"/>
          <w:sz w:val="24"/>
        </w:rPr>
        <w:t>、</w:t>
      </w:r>
      <w:r w:rsidRPr="0010508E">
        <w:rPr>
          <w:rFonts w:ascii="Times New Roman" w:hAnsi="Times New Roman"/>
          <w:sz w:val="24"/>
        </w:rPr>
        <w:t>“</w:t>
      </w:r>
      <w:r w:rsidRPr="0010508E">
        <w:rPr>
          <w:rFonts w:ascii="Times New Roman" w:hAnsi="Times New Roman" w:hint="eastAsia"/>
          <w:sz w:val="24"/>
        </w:rPr>
        <w:t>雷暴</w:t>
      </w:r>
      <w:r w:rsidRPr="0010508E">
        <w:rPr>
          <w:rFonts w:ascii="Times New Roman" w:hAnsi="Times New Roman"/>
          <w:sz w:val="24"/>
        </w:rPr>
        <w:t>”</w:t>
      </w:r>
      <w:r w:rsidRPr="0010508E">
        <w:rPr>
          <w:rFonts w:ascii="Times New Roman" w:hAnsi="Times New Roman" w:hint="eastAsia"/>
          <w:sz w:val="24"/>
        </w:rPr>
        <w:t>、</w:t>
      </w:r>
      <w:r w:rsidRPr="0010508E">
        <w:rPr>
          <w:rFonts w:ascii="Times New Roman" w:hAnsi="Times New Roman"/>
          <w:sz w:val="24"/>
        </w:rPr>
        <w:t>“</w:t>
      </w:r>
      <w:r w:rsidRPr="0010508E">
        <w:rPr>
          <w:rFonts w:ascii="Times New Roman" w:hAnsi="Times New Roman" w:hint="eastAsia"/>
          <w:sz w:val="24"/>
        </w:rPr>
        <w:t>强对流</w:t>
      </w:r>
      <w:r w:rsidRPr="0010508E">
        <w:rPr>
          <w:rFonts w:ascii="Times New Roman" w:hAnsi="Times New Roman"/>
          <w:sz w:val="24"/>
        </w:rPr>
        <w:t>”</w:t>
      </w:r>
      <w:r w:rsidRPr="0010508E">
        <w:rPr>
          <w:rFonts w:ascii="Times New Roman" w:hAnsi="Times New Roman" w:hint="eastAsia"/>
          <w:sz w:val="24"/>
        </w:rPr>
        <w:t>、</w:t>
      </w:r>
      <w:r w:rsidRPr="0010508E">
        <w:rPr>
          <w:rFonts w:ascii="Times New Roman" w:hAnsi="Times New Roman"/>
          <w:sz w:val="24"/>
        </w:rPr>
        <w:t>“</w:t>
      </w:r>
      <w:r w:rsidRPr="0010508E">
        <w:rPr>
          <w:rFonts w:ascii="Times New Roman" w:hAnsi="Times New Roman" w:hint="eastAsia"/>
          <w:sz w:val="24"/>
        </w:rPr>
        <w:t>高温</w:t>
      </w:r>
      <w:r w:rsidRPr="0010508E">
        <w:rPr>
          <w:rFonts w:ascii="Times New Roman" w:hAnsi="Times New Roman"/>
          <w:sz w:val="24"/>
        </w:rPr>
        <w:t>”</w:t>
      </w:r>
      <w:r w:rsidRPr="0010508E">
        <w:rPr>
          <w:rFonts w:ascii="Times New Roman" w:hAnsi="Times New Roman" w:hint="eastAsia"/>
          <w:sz w:val="24"/>
        </w:rPr>
        <w:t>、</w:t>
      </w:r>
      <w:r w:rsidRPr="0010508E">
        <w:rPr>
          <w:rFonts w:ascii="Times New Roman" w:hAnsi="Times New Roman"/>
          <w:sz w:val="24"/>
        </w:rPr>
        <w:t>“</w:t>
      </w:r>
      <w:r w:rsidRPr="0010508E">
        <w:rPr>
          <w:rFonts w:ascii="Times New Roman" w:hAnsi="Times New Roman" w:hint="eastAsia"/>
          <w:sz w:val="24"/>
        </w:rPr>
        <w:t>冰雹</w:t>
      </w:r>
      <w:r w:rsidRPr="0010508E">
        <w:rPr>
          <w:rFonts w:ascii="Times New Roman" w:hAnsi="Times New Roman"/>
          <w:sz w:val="24"/>
        </w:rPr>
        <w:t>”</w:t>
      </w:r>
      <w:r w:rsidRPr="0010508E">
        <w:rPr>
          <w:rFonts w:ascii="Times New Roman" w:hAnsi="Times New Roman" w:hint="eastAsia"/>
          <w:sz w:val="24"/>
        </w:rPr>
        <w:t>等词汇，地理变量信息</w:t>
      </w:r>
      <w:r w:rsidRPr="0010508E">
        <w:rPr>
          <w:rFonts w:ascii="Times New Roman" w:hAnsi="Times New Roman"/>
          <w:sz w:val="24"/>
        </w:rPr>
        <w:t>是描述天气</w:t>
      </w:r>
      <w:r w:rsidRPr="0010508E">
        <w:rPr>
          <w:rFonts w:ascii="Times New Roman" w:hAnsi="Times New Roman" w:hint="eastAsia"/>
          <w:sz w:val="24"/>
        </w:rPr>
        <w:t>所在</w:t>
      </w:r>
      <w:r w:rsidRPr="0010508E">
        <w:rPr>
          <w:rFonts w:ascii="Times New Roman" w:hAnsi="Times New Roman"/>
          <w:sz w:val="24"/>
        </w:rPr>
        <w:t>位置的</w:t>
      </w:r>
      <w:r w:rsidRPr="0010508E">
        <w:rPr>
          <w:rFonts w:ascii="Times New Roman" w:hAnsi="Times New Roman" w:hint="eastAsia"/>
          <w:sz w:val="24"/>
        </w:rPr>
        <w:t>地理区域</w:t>
      </w:r>
      <w:r w:rsidRPr="0010508E">
        <w:rPr>
          <w:rFonts w:ascii="Times New Roman" w:hAnsi="Times New Roman"/>
          <w:sz w:val="24"/>
        </w:rPr>
        <w:t>，</w:t>
      </w:r>
      <w:r w:rsidRPr="0010508E">
        <w:rPr>
          <w:rFonts w:ascii="Times New Roman" w:hAnsi="Times New Roman" w:hint="eastAsia"/>
          <w:sz w:val="24"/>
        </w:rPr>
        <w:t>可以将</w:t>
      </w:r>
      <w:r w:rsidRPr="0010508E">
        <w:rPr>
          <w:rFonts w:ascii="Times New Roman" w:hAnsi="Times New Roman"/>
          <w:sz w:val="24"/>
        </w:rPr>
        <w:t>全国分为四个等级</w:t>
      </w:r>
      <w:r w:rsidRPr="0010508E">
        <w:rPr>
          <w:rFonts w:ascii="Times New Roman" w:hAnsi="Times New Roman" w:hint="eastAsia"/>
          <w:sz w:val="24"/>
        </w:rPr>
        <w:t>来</w:t>
      </w:r>
      <w:r w:rsidRPr="0010508E">
        <w:rPr>
          <w:rFonts w:ascii="Times New Roman" w:hAnsi="Times New Roman"/>
          <w:sz w:val="24"/>
        </w:rPr>
        <w:t>逐步缩小天气的描述范围，</w:t>
      </w:r>
      <w:r w:rsidRPr="0010508E">
        <w:rPr>
          <w:rFonts w:ascii="Times New Roman" w:hAnsi="Times New Roman" w:hint="eastAsia"/>
          <w:sz w:val="24"/>
        </w:rPr>
        <w:t>如</w:t>
      </w:r>
      <w:r w:rsidRPr="0010508E">
        <w:rPr>
          <w:rFonts w:ascii="Times New Roman" w:hAnsi="Times New Roman"/>
          <w:sz w:val="24"/>
        </w:rPr>
        <w:t>“</w:t>
      </w:r>
      <w:r w:rsidRPr="0010508E">
        <w:rPr>
          <w:rFonts w:ascii="Times New Roman" w:hAnsi="Times New Roman" w:hint="eastAsia"/>
          <w:sz w:val="24"/>
        </w:rPr>
        <w:t>华北地区</w:t>
      </w:r>
      <w:r w:rsidRPr="0010508E">
        <w:rPr>
          <w:rFonts w:ascii="Times New Roman" w:hAnsi="Times New Roman"/>
          <w:sz w:val="24"/>
        </w:rPr>
        <w:t>”</w:t>
      </w:r>
      <w:r w:rsidRPr="0010508E">
        <w:rPr>
          <w:rFonts w:ascii="Times New Roman" w:hAnsi="Times New Roman" w:hint="eastAsia"/>
          <w:sz w:val="24"/>
        </w:rPr>
        <w:t>、</w:t>
      </w:r>
      <w:r w:rsidRPr="0010508E">
        <w:rPr>
          <w:rFonts w:ascii="Times New Roman" w:hAnsi="Times New Roman"/>
          <w:sz w:val="24"/>
        </w:rPr>
        <w:t>“</w:t>
      </w:r>
      <w:r w:rsidRPr="0010508E">
        <w:rPr>
          <w:rFonts w:ascii="Times New Roman" w:hAnsi="Times New Roman" w:hint="eastAsia"/>
          <w:sz w:val="24"/>
        </w:rPr>
        <w:t>华北东</w:t>
      </w:r>
      <w:r w:rsidRPr="0010508E">
        <w:rPr>
          <w:rFonts w:ascii="Times New Roman" w:hAnsi="Times New Roman"/>
          <w:sz w:val="24"/>
        </w:rPr>
        <w:t>部</w:t>
      </w:r>
      <w:r w:rsidRPr="0010508E">
        <w:rPr>
          <w:rFonts w:ascii="Times New Roman" w:hAnsi="Times New Roman"/>
          <w:sz w:val="24"/>
        </w:rPr>
        <w:t>”</w:t>
      </w:r>
      <w:r w:rsidRPr="0010508E">
        <w:rPr>
          <w:rFonts w:ascii="Times New Roman" w:hAnsi="Times New Roman" w:hint="eastAsia"/>
          <w:sz w:val="24"/>
        </w:rPr>
        <w:t>、</w:t>
      </w:r>
      <w:r w:rsidRPr="0010508E">
        <w:rPr>
          <w:rFonts w:ascii="Times New Roman" w:hAnsi="Times New Roman"/>
          <w:sz w:val="24"/>
        </w:rPr>
        <w:t>“</w:t>
      </w:r>
      <w:r w:rsidRPr="0010508E">
        <w:rPr>
          <w:rFonts w:ascii="Times New Roman" w:hAnsi="Times New Roman" w:hint="eastAsia"/>
          <w:sz w:val="24"/>
        </w:rPr>
        <w:t>山东省</w:t>
      </w:r>
      <w:r w:rsidRPr="0010508E">
        <w:rPr>
          <w:rFonts w:ascii="Times New Roman" w:hAnsi="Times New Roman"/>
          <w:sz w:val="24"/>
        </w:rPr>
        <w:t>”</w:t>
      </w:r>
      <w:r w:rsidRPr="0010508E">
        <w:rPr>
          <w:rFonts w:ascii="Times New Roman" w:hAnsi="Times New Roman" w:hint="eastAsia"/>
          <w:sz w:val="24"/>
        </w:rPr>
        <w:t>、</w:t>
      </w:r>
      <w:r w:rsidRPr="0010508E">
        <w:rPr>
          <w:rFonts w:ascii="Times New Roman" w:hAnsi="Times New Roman"/>
          <w:sz w:val="24"/>
        </w:rPr>
        <w:t>“</w:t>
      </w:r>
      <w:r w:rsidRPr="0010508E">
        <w:rPr>
          <w:rFonts w:ascii="Times New Roman" w:hAnsi="Times New Roman" w:hint="eastAsia"/>
          <w:sz w:val="24"/>
        </w:rPr>
        <w:t>山东省</w:t>
      </w:r>
      <w:r w:rsidRPr="0010508E">
        <w:rPr>
          <w:rFonts w:ascii="Times New Roman" w:hAnsi="Times New Roman"/>
          <w:sz w:val="24"/>
        </w:rPr>
        <w:t>北部</w:t>
      </w:r>
      <w:r w:rsidRPr="0010508E">
        <w:rPr>
          <w:rFonts w:ascii="Times New Roman" w:hAnsi="Times New Roman"/>
          <w:sz w:val="24"/>
        </w:rPr>
        <w:t>”</w:t>
      </w:r>
      <w:r w:rsidRPr="0010508E">
        <w:rPr>
          <w:rFonts w:ascii="Times New Roman" w:hAnsi="Times New Roman" w:hint="eastAsia"/>
          <w:sz w:val="24"/>
        </w:rPr>
        <w:t>来</w:t>
      </w:r>
      <w:r w:rsidRPr="0010508E">
        <w:rPr>
          <w:rFonts w:ascii="Times New Roman" w:hAnsi="Times New Roman"/>
          <w:sz w:val="24"/>
        </w:rPr>
        <w:t>使</w:t>
      </w:r>
      <w:r w:rsidRPr="0010508E">
        <w:rPr>
          <w:rFonts w:ascii="Times New Roman" w:hAnsi="Times New Roman" w:hint="eastAsia"/>
          <w:sz w:val="24"/>
        </w:rPr>
        <w:t>天气</w:t>
      </w:r>
      <w:r w:rsidRPr="0010508E">
        <w:rPr>
          <w:rFonts w:ascii="Times New Roman" w:hAnsi="Times New Roman"/>
          <w:sz w:val="24"/>
        </w:rPr>
        <w:t>范围更为精准。</w:t>
      </w:r>
      <w:r w:rsidR="00432575">
        <w:rPr>
          <w:rFonts w:ascii="Times New Roman" w:hAnsi="Times New Roman" w:hint="eastAsia"/>
          <w:sz w:val="24"/>
        </w:rPr>
        <w:t>这类变量名词</w:t>
      </w:r>
      <w:r w:rsidRPr="0010508E">
        <w:rPr>
          <w:rFonts w:ascii="Times New Roman" w:hAnsi="Times New Roman"/>
          <w:sz w:val="24"/>
        </w:rPr>
        <w:t>均是可数且有限，</w:t>
      </w:r>
      <w:r w:rsidRPr="0010508E">
        <w:rPr>
          <w:rFonts w:ascii="Times New Roman" w:hAnsi="Times New Roman" w:hint="eastAsia"/>
          <w:sz w:val="24"/>
        </w:rPr>
        <w:t>指代</w:t>
      </w:r>
      <w:r w:rsidRPr="0010508E">
        <w:rPr>
          <w:rFonts w:ascii="Times New Roman" w:hAnsi="Times New Roman"/>
          <w:sz w:val="24"/>
        </w:rPr>
        <w:t>（</w:t>
      </w:r>
      <w:r w:rsidRPr="0010508E">
        <w:rPr>
          <w:rFonts w:ascii="Times New Roman" w:hAnsi="Times New Roman" w:hint="eastAsia"/>
          <w:sz w:val="24"/>
        </w:rPr>
        <w:t>天气</w:t>
      </w:r>
      <w:r w:rsidRPr="0010508E">
        <w:rPr>
          <w:rFonts w:ascii="Times New Roman" w:hAnsi="Times New Roman"/>
          <w:sz w:val="24"/>
        </w:rPr>
        <w:t>、地理区域）</w:t>
      </w:r>
      <w:r w:rsidRPr="0010508E">
        <w:rPr>
          <w:rFonts w:ascii="Times New Roman" w:hAnsi="Times New Roman" w:hint="eastAsia"/>
          <w:sz w:val="24"/>
        </w:rPr>
        <w:t>明确的。</w:t>
      </w:r>
    </w:p>
    <w:p w:rsidR="005F2A97" w:rsidRPr="00801CB4" w:rsidRDefault="0068743C" w:rsidP="00C57A3C">
      <w:pPr>
        <w:spacing w:beforeLines="50" w:afterLines="50" w:line="640" w:lineRule="exact"/>
        <w:outlineLvl w:val="2"/>
        <w:rPr>
          <w:rFonts w:ascii="黑体" w:eastAsia="黑体" w:hAnsi="宋体"/>
          <w:b/>
          <w:sz w:val="24"/>
        </w:rPr>
      </w:pPr>
      <w:bookmarkStart w:id="68" w:name="_Toc453097533"/>
      <w:bookmarkStart w:id="69" w:name="_Toc469068084"/>
      <w:r w:rsidRPr="00801CB4">
        <w:rPr>
          <w:rFonts w:ascii="黑体" w:eastAsia="黑体" w:hAnsi="宋体" w:hint="eastAsia"/>
          <w:b/>
          <w:sz w:val="24"/>
        </w:rPr>
        <w:lastRenderedPageBreak/>
        <w:t>4</w:t>
      </w:r>
      <w:r w:rsidR="005F2A97" w:rsidRPr="00801CB4">
        <w:rPr>
          <w:rFonts w:ascii="黑体" w:eastAsia="黑体" w:hAnsi="宋体" w:hint="eastAsia"/>
          <w:b/>
          <w:sz w:val="24"/>
        </w:rPr>
        <w:t xml:space="preserve">.3.2 </w:t>
      </w:r>
      <w:r w:rsidR="005F2A97" w:rsidRPr="00801CB4">
        <w:rPr>
          <w:rFonts w:ascii="黑体" w:eastAsia="黑体" w:hAnsi="宋体"/>
          <w:b/>
          <w:sz w:val="24"/>
        </w:rPr>
        <w:t>句子</w:t>
      </w:r>
      <w:r w:rsidR="005F2A97" w:rsidRPr="00801CB4">
        <w:rPr>
          <w:rFonts w:ascii="黑体" w:eastAsia="黑体" w:hAnsi="宋体" w:hint="eastAsia"/>
          <w:b/>
          <w:sz w:val="24"/>
        </w:rPr>
        <w:t>模板库</w:t>
      </w:r>
      <w:bookmarkEnd w:id="68"/>
      <w:r w:rsidR="005F2A97" w:rsidRPr="00801CB4">
        <w:rPr>
          <w:rFonts w:ascii="黑体" w:eastAsia="黑体" w:hAnsi="宋体" w:hint="eastAsia"/>
          <w:b/>
          <w:sz w:val="24"/>
        </w:rPr>
        <w:t>的构建</w:t>
      </w:r>
      <w:bookmarkEnd w:id="69"/>
    </w:p>
    <w:p w:rsidR="005F2A97" w:rsidRPr="0010508E" w:rsidRDefault="005F2A97" w:rsidP="00801CB4">
      <w:pPr>
        <w:tabs>
          <w:tab w:val="left" w:pos="6450"/>
        </w:tabs>
        <w:spacing w:line="440" w:lineRule="exact"/>
        <w:ind w:firstLineChars="200" w:firstLine="480"/>
        <w:rPr>
          <w:rFonts w:ascii="Times New Roman" w:hAnsi="Times New Roman"/>
          <w:sz w:val="24"/>
        </w:rPr>
      </w:pPr>
      <w:r w:rsidRPr="0010508E">
        <w:rPr>
          <w:rFonts w:ascii="Times New Roman" w:hAnsi="Times New Roman" w:hint="eastAsia"/>
          <w:sz w:val="24"/>
        </w:rPr>
        <w:t>经过上述</w:t>
      </w:r>
      <w:r w:rsidRPr="0010508E">
        <w:rPr>
          <w:rFonts w:ascii="Times New Roman" w:hAnsi="Times New Roman"/>
          <w:sz w:val="24"/>
        </w:rPr>
        <w:t>对文本的变量词汇和模板规则的</w:t>
      </w:r>
      <w:r w:rsidRPr="0010508E">
        <w:rPr>
          <w:rFonts w:ascii="Times New Roman" w:hAnsi="Times New Roman" w:hint="eastAsia"/>
          <w:sz w:val="24"/>
        </w:rPr>
        <w:t>提取</w:t>
      </w:r>
      <w:r w:rsidRPr="0010508E">
        <w:rPr>
          <w:rFonts w:ascii="Times New Roman" w:hAnsi="Times New Roman"/>
          <w:sz w:val="24"/>
        </w:rPr>
        <w:t>，</w:t>
      </w:r>
      <w:r w:rsidRPr="0010508E">
        <w:rPr>
          <w:rFonts w:ascii="Times New Roman" w:hAnsi="Times New Roman" w:hint="eastAsia"/>
          <w:sz w:val="24"/>
        </w:rPr>
        <w:t>可以建立</w:t>
      </w:r>
      <w:r w:rsidRPr="0010508E">
        <w:rPr>
          <w:rFonts w:ascii="Times New Roman" w:hAnsi="Times New Roman"/>
          <w:sz w:val="24"/>
        </w:rPr>
        <w:t>相应的</w:t>
      </w:r>
      <w:r w:rsidRPr="0010508E">
        <w:rPr>
          <w:rFonts w:ascii="Times New Roman" w:hAnsi="Times New Roman" w:hint="eastAsia"/>
          <w:sz w:val="24"/>
        </w:rPr>
        <w:t>短句模板</w:t>
      </w:r>
      <w:r w:rsidRPr="0010508E">
        <w:rPr>
          <w:rFonts w:ascii="Times New Roman" w:hAnsi="Times New Roman"/>
          <w:sz w:val="24"/>
        </w:rPr>
        <w:t>和</w:t>
      </w:r>
      <w:r w:rsidRPr="0010508E">
        <w:rPr>
          <w:rFonts w:ascii="Times New Roman" w:hAnsi="Times New Roman" w:hint="eastAsia"/>
          <w:sz w:val="24"/>
        </w:rPr>
        <w:t>气象变量词汇文本库</w:t>
      </w:r>
      <w:r w:rsidRPr="0010508E">
        <w:rPr>
          <w:rFonts w:ascii="Times New Roman" w:hAnsi="Times New Roman"/>
          <w:sz w:val="24"/>
        </w:rPr>
        <w:t>，</w:t>
      </w:r>
      <w:r w:rsidRPr="0010508E">
        <w:rPr>
          <w:rFonts w:ascii="Times New Roman" w:hAnsi="Times New Roman" w:hint="eastAsia"/>
          <w:sz w:val="24"/>
        </w:rPr>
        <w:t>描述</w:t>
      </w:r>
      <w:r w:rsidRPr="0010508E">
        <w:rPr>
          <w:rFonts w:ascii="Times New Roman" w:hAnsi="Times New Roman"/>
          <w:sz w:val="24"/>
        </w:rPr>
        <w:t>天气</w:t>
      </w:r>
      <w:r w:rsidR="00432575">
        <w:rPr>
          <w:rFonts w:ascii="Times New Roman" w:hAnsi="Times New Roman" w:hint="eastAsia"/>
          <w:sz w:val="24"/>
        </w:rPr>
        <w:t>情</w:t>
      </w:r>
      <w:r w:rsidRPr="0010508E">
        <w:rPr>
          <w:rFonts w:ascii="Times New Roman" w:hAnsi="Times New Roman" w:hint="eastAsia"/>
          <w:sz w:val="24"/>
        </w:rPr>
        <w:t>况</w:t>
      </w:r>
      <w:r w:rsidRPr="0010508E">
        <w:rPr>
          <w:rFonts w:ascii="Times New Roman" w:hAnsi="Times New Roman"/>
          <w:sz w:val="24"/>
        </w:rPr>
        <w:t>的句子主要是由这两部分组成</w:t>
      </w:r>
      <w:r w:rsidRPr="0010508E">
        <w:rPr>
          <w:rFonts w:ascii="Times New Roman" w:hAnsi="Times New Roman" w:hint="eastAsia"/>
          <w:sz w:val="24"/>
        </w:rPr>
        <w:t>。</w:t>
      </w:r>
    </w:p>
    <w:p w:rsidR="005F2A97" w:rsidRDefault="005F2A97" w:rsidP="00801CB4">
      <w:pPr>
        <w:tabs>
          <w:tab w:val="left" w:pos="6450"/>
        </w:tabs>
        <w:spacing w:line="440" w:lineRule="exact"/>
        <w:ind w:firstLineChars="200" w:firstLine="480"/>
        <w:rPr>
          <w:rFonts w:ascii="Times New Roman" w:hAnsi="Times New Roman"/>
          <w:sz w:val="24"/>
        </w:rPr>
      </w:pPr>
      <w:r w:rsidRPr="0010508E">
        <w:rPr>
          <w:rFonts w:ascii="Times New Roman" w:hAnsi="Times New Roman" w:hint="eastAsia"/>
          <w:sz w:val="24"/>
        </w:rPr>
        <w:t>表</w:t>
      </w:r>
      <w:r w:rsidR="0068743C">
        <w:rPr>
          <w:rFonts w:ascii="Times New Roman" w:hAnsi="Times New Roman" w:hint="eastAsia"/>
          <w:sz w:val="24"/>
        </w:rPr>
        <w:t>4</w:t>
      </w:r>
      <w:r w:rsidRPr="0010508E">
        <w:rPr>
          <w:rFonts w:ascii="Times New Roman" w:hAnsi="Times New Roman"/>
          <w:sz w:val="24"/>
        </w:rPr>
        <w:t>-</w:t>
      </w:r>
      <w:r w:rsidR="00432575">
        <w:rPr>
          <w:rFonts w:ascii="Times New Roman" w:hAnsi="Times New Roman" w:hint="eastAsia"/>
          <w:sz w:val="24"/>
        </w:rPr>
        <w:t>3</w:t>
      </w:r>
      <w:r w:rsidRPr="0010508E">
        <w:rPr>
          <w:rFonts w:ascii="Times New Roman" w:hAnsi="Times New Roman"/>
          <w:sz w:val="24"/>
        </w:rPr>
        <w:t>为</w:t>
      </w:r>
      <w:r w:rsidRPr="0010508E">
        <w:rPr>
          <w:rFonts w:ascii="Times New Roman" w:hAnsi="Times New Roman" w:hint="eastAsia"/>
          <w:sz w:val="24"/>
        </w:rPr>
        <w:t>建立的各类气象预报</w:t>
      </w:r>
      <w:r w:rsidRPr="0010508E">
        <w:rPr>
          <w:rFonts w:ascii="Times New Roman" w:hAnsi="Times New Roman"/>
          <w:sz w:val="24"/>
        </w:rPr>
        <w:t>模板库</w:t>
      </w:r>
      <w:r w:rsidRPr="0010508E">
        <w:rPr>
          <w:rFonts w:ascii="Times New Roman" w:hAnsi="Times New Roman" w:hint="eastAsia"/>
          <w:sz w:val="24"/>
        </w:rPr>
        <w:t>，</w:t>
      </w:r>
      <w:r w:rsidRPr="0010508E">
        <w:rPr>
          <w:rFonts w:ascii="Times New Roman" w:hAnsi="Times New Roman"/>
          <w:sz w:val="24"/>
        </w:rPr>
        <w:t>其中</w:t>
      </w:r>
      <w:r w:rsidRPr="0010508E">
        <w:rPr>
          <w:rFonts w:ascii="Times New Roman" w:hAnsi="Times New Roman" w:hint="eastAsia"/>
          <w:sz w:val="24"/>
        </w:rPr>
        <w:t>中括号</w:t>
      </w:r>
      <w:r w:rsidRPr="0010508E">
        <w:rPr>
          <w:rFonts w:ascii="Times New Roman" w:hAnsi="Times New Roman" w:hint="eastAsia"/>
          <w:sz w:val="24"/>
        </w:rPr>
        <w:t>[]</w:t>
      </w:r>
      <w:r w:rsidRPr="0010508E">
        <w:rPr>
          <w:rFonts w:ascii="Times New Roman" w:hAnsi="Times New Roman"/>
          <w:sz w:val="24"/>
        </w:rPr>
        <w:t>内部的信息</w:t>
      </w:r>
      <w:r w:rsidRPr="0010508E">
        <w:rPr>
          <w:rFonts w:ascii="Times New Roman" w:hAnsi="Times New Roman" w:hint="eastAsia"/>
          <w:sz w:val="24"/>
        </w:rPr>
        <w:t>表示必填变量</w:t>
      </w:r>
      <w:r w:rsidRPr="0010508E">
        <w:rPr>
          <w:rFonts w:ascii="Times New Roman" w:hAnsi="Times New Roman"/>
          <w:sz w:val="24"/>
        </w:rPr>
        <w:t>，</w:t>
      </w:r>
      <w:r w:rsidRPr="0010508E">
        <w:rPr>
          <w:rFonts w:ascii="Times New Roman" w:hAnsi="Times New Roman" w:hint="eastAsia"/>
          <w:sz w:val="24"/>
        </w:rPr>
        <w:t>如时间、地点、气象等级等；大括号</w:t>
      </w:r>
      <w:r w:rsidRPr="0010508E">
        <w:rPr>
          <w:rFonts w:ascii="Times New Roman" w:hAnsi="Times New Roman" w:hint="eastAsia"/>
          <w:sz w:val="24"/>
        </w:rPr>
        <w:t>{}</w:t>
      </w:r>
      <w:r w:rsidRPr="0010508E">
        <w:rPr>
          <w:rFonts w:ascii="Times New Roman" w:hAnsi="Times New Roman" w:hint="eastAsia"/>
          <w:sz w:val="24"/>
        </w:rPr>
        <w:t>内部信息为选填项，根据气象等级的不同选择是否出现。</w:t>
      </w:r>
    </w:p>
    <w:p w:rsidR="005F2A97" w:rsidRPr="009A2B3F" w:rsidRDefault="005F2A97" w:rsidP="00C57A3C">
      <w:pPr>
        <w:spacing w:beforeLines="50" w:afterLines="50"/>
        <w:jc w:val="center"/>
        <w:rPr>
          <w:rFonts w:ascii="宋体" w:hAnsi="宋体"/>
          <w:szCs w:val="21"/>
        </w:rPr>
      </w:pPr>
      <w:r w:rsidRPr="009A2B3F">
        <w:rPr>
          <w:rFonts w:ascii="宋体" w:hAnsi="宋体" w:hint="eastAsia"/>
          <w:szCs w:val="21"/>
        </w:rPr>
        <w:t>表</w:t>
      </w:r>
      <w:r w:rsidR="0068743C">
        <w:rPr>
          <w:rFonts w:ascii="宋体" w:hAnsi="宋体" w:hint="eastAsia"/>
          <w:szCs w:val="21"/>
        </w:rPr>
        <w:t>4</w:t>
      </w:r>
      <w:r w:rsidRPr="009A2B3F">
        <w:rPr>
          <w:rFonts w:ascii="宋体" w:hAnsi="宋体"/>
          <w:szCs w:val="21"/>
        </w:rPr>
        <w:t>-</w:t>
      </w:r>
      <w:r w:rsidR="00432575">
        <w:rPr>
          <w:rFonts w:ascii="宋体" w:hAnsi="宋体" w:hint="eastAsia"/>
          <w:szCs w:val="21"/>
        </w:rPr>
        <w:t>3</w:t>
      </w:r>
      <w:r w:rsidR="00801CB4">
        <w:rPr>
          <w:rFonts w:ascii="宋体" w:hAnsi="宋体" w:hint="eastAsia"/>
          <w:szCs w:val="21"/>
        </w:rPr>
        <w:t xml:space="preserve"> </w:t>
      </w:r>
      <w:r w:rsidRPr="009A2B3F">
        <w:rPr>
          <w:rFonts w:ascii="宋体" w:hAnsi="宋体" w:hint="eastAsia"/>
          <w:szCs w:val="21"/>
        </w:rPr>
        <w:t xml:space="preserve"> 句子</w:t>
      </w:r>
      <w:r w:rsidRPr="009A2B3F">
        <w:rPr>
          <w:rFonts w:ascii="宋体" w:hAnsi="宋体"/>
          <w:szCs w:val="21"/>
        </w:rPr>
        <w:t>模板库</w:t>
      </w:r>
    </w:p>
    <w:tbl>
      <w:tblPr>
        <w:tblStyle w:val="aff0"/>
        <w:tblW w:w="0" w:type="auto"/>
        <w:tblLook w:val="04A0"/>
      </w:tblPr>
      <w:tblGrid>
        <w:gridCol w:w="1271"/>
        <w:gridCol w:w="5387"/>
        <w:gridCol w:w="1638"/>
      </w:tblGrid>
      <w:tr w:rsidR="005F2A97" w:rsidRPr="00907055" w:rsidTr="00432575">
        <w:trPr>
          <w:trHeight w:val="480"/>
        </w:trPr>
        <w:tc>
          <w:tcPr>
            <w:tcW w:w="1271" w:type="dxa"/>
          </w:tcPr>
          <w:p w:rsidR="005F2A97" w:rsidRPr="00801CB4" w:rsidRDefault="005F2A97" w:rsidP="005857D9">
            <w:pPr>
              <w:jc w:val="cente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接口名称</w:t>
            </w:r>
          </w:p>
        </w:tc>
        <w:tc>
          <w:tcPr>
            <w:tcW w:w="5387" w:type="dxa"/>
          </w:tcPr>
          <w:p w:rsidR="005F2A97" w:rsidRPr="00801CB4" w:rsidRDefault="005F2A97" w:rsidP="005857D9">
            <w:pPr>
              <w:jc w:val="cente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句法模板</w:t>
            </w:r>
          </w:p>
        </w:tc>
        <w:tc>
          <w:tcPr>
            <w:tcW w:w="1638" w:type="dxa"/>
          </w:tcPr>
          <w:p w:rsidR="005F2A97" w:rsidRPr="00801CB4" w:rsidRDefault="005F2A97" w:rsidP="005857D9">
            <w:pPr>
              <w:jc w:val="cente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所需数据</w:t>
            </w:r>
          </w:p>
        </w:tc>
      </w:tr>
      <w:tr w:rsidR="005F2A97" w:rsidRPr="00907055" w:rsidTr="00432575">
        <w:trPr>
          <w:trHeight w:val="2130"/>
        </w:trPr>
        <w:tc>
          <w:tcPr>
            <w:tcW w:w="1271"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1.</w:t>
            </w:r>
            <w:r w:rsidRPr="00801CB4">
              <w:rPr>
                <w:rFonts w:asciiTheme="minorEastAsia" w:eastAsiaTheme="minorEastAsia" w:hAnsiTheme="minorEastAsia" w:cstheme="minorBidi" w:hint="eastAsia"/>
                <w:sz w:val="21"/>
                <w:szCs w:val="21"/>
              </w:rPr>
              <w:t>雾霾预警</w:t>
            </w:r>
          </w:p>
        </w:tc>
        <w:tc>
          <w:tcPr>
            <w:tcW w:w="5387" w:type="dxa"/>
          </w:tcPr>
          <w:p w:rsidR="005F2A97" w:rsidRPr="00801CB4" w:rsidRDefault="00432575" w:rsidP="00432575">
            <w:pPr>
              <w:rPr>
                <w:rFonts w:asciiTheme="minorEastAsia" w:eastAsiaTheme="minorEastAsia" w:cs="仿宋"/>
                <w:sz w:val="21"/>
                <w:szCs w:val="21"/>
              </w:rPr>
            </w:pPr>
            <w:r>
              <w:rPr>
                <w:rFonts w:asciiTheme="minorEastAsia" w:eastAsiaTheme="minorEastAsia" w:hAnsiTheme="minorEastAsia" w:cs="仿宋" w:hint="eastAsia"/>
                <w:sz w:val="21"/>
                <w:szCs w:val="21"/>
              </w:rPr>
              <w:t xml:space="preserve">    </w:t>
            </w:r>
            <w:r w:rsidR="005F2A97" w:rsidRPr="00801CB4">
              <w:rPr>
                <w:rFonts w:asciiTheme="minorEastAsia" w:eastAsiaTheme="minorEastAsia" w:hAnsiTheme="minorEastAsia" w:cs="仿宋" w:hint="eastAsia"/>
                <w:sz w:val="21"/>
                <w:szCs w:val="21"/>
              </w:rPr>
              <w:t>中央气象台[</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]月[</w:t>
            </w:r>
            <w:r w:rsidR="005E35AC" w:rsidRPr="00801CB4">
              <w:rPr>
                <w:rFonts w:asciiTheme="minorEastAsia" w:eastAsiaTheme="minorEastAsia" w:hAnsiTheme="minorEastAsia" w:cs="仿宋" w:hint="eastAsia"/>
                <w:sz w:val="21"/>
                <w:szCs w:val="21"/>
              </w:rPr>
              <w:t>xx</w:t>
            </w:r>
            <w:r w:rsidR="005F2A97" w:rsidRPr="00801CB4">
              <w:rPr>
                <w:rFonts w:asciiTheme="minorEastAsia" w:eastAsiaTheme="minorEastAsia" w:hAnsiTheme="minorEastAsia" w:cs="仿宋" w:hint="eastAsia"/>
                <w:sz w:val="21"/>
                <w:szCs w:val="21"/>
              </w:rPr>
              <w:t>]日[</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]时</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继续</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发布霾</w:t>
            </w:r>
            <w:r w:rsidR="005F2A97" w:rsidRPr="00801CB4">
              <w:rPr>
                <w:rFonts w:asciiTheme="minorEastAsia" w:eastAsiaTheme="minorEastAsia" w:hAnsiTheme="minorEastAsia" w:cs="仿宋"/>
                <w:sz w:val="21"/>
                <w:szCs w:val="21"/>
              </w:rPr>
              <w:t xml:space="preserve"> {</w:t>
            </w:r>
            <w:r w:rsidR="005F2A97" w:rsidRPr="00801CB4">
              <w:rPr>
                <w:rFonts w:asciiTheme="minorEastAsia" w:eastAsiaTheme="minorEastAsia" w:hAnsiTheme="minorEastAsia" w:cs="仿宋" w:hint="eastAsia"/>
                <w:sz w:val="21"/>
                <w:szCs w:val="21"/>
              </w:rPr>
              <w:t>黄色，橙色</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sz w:val="21"/>
                <w:szCs w:val="21"/>
              </w:rPr>
              <w:t xml:space="preserve"> </w:t>
            </w:r>
            <w:r w:rsidR="005F2A97" w:rsidRPr="00801CB4">
              <w:rPr>
                <w:rFonts w:asciiTheme="minorEastAsia" w:eastAsiaTheme="minorEastAsia" w:hAnsiTheme="minorEastAsia" w:cs="仿宋" w:hint="eastAsia"/>
                <w:sz w:val="21"/>
                <w:szCs w:val="21"/>
              </w:rPr>
              <w:t>预警：</w:t>
            </w:r>
          </w:p>
          <w:p w:rsidR="005F2A97" w:rsidRPr="00801CB4" w:rsidRDefault="00432575" w:rsidP="005857D9">
            <w:pPr>
              <w:rPr>
                <w:rFonts w:asciiTheme="minorEastAsia" w:eastAsiaTheme="minorEastAsia" w:cs="仿宋"/>
                <w:sz w:val="21"/>
                <w:szCs w:val="21"/>
              </w:rPr>
            </w:pPr>
            <w:r>
              <w:rPr>
                <w:rFonts w:asciiTheme="minorEastAsia" w:eastAsiaTheme="minorEastAsia" w:hAnsiTheme="minorEastAsia" w:cs="仿宋" w:hint="eastAsia"/>
                <w:sz w:val="21"/>
                <w:szCs w:val="21"/>
              </w:rPr>
              <w:t xml:space="preserve">    </w:t>
            </w:r>
            <w:r w:rsidR="005F2A97" w:rsidRPr="00801CB4">
              <w:rPr>
                <w:rFonts w:asciiTheme="minorEastAsia" w:eastAsiaTheme="minorEastAsia" w:hAnsiTheme="minorEastAsia" w:cs="仿宋" w:hint="eastAsia"/>
                <w:sz w:val="21"/>
                <w:szCs w:val="21"/>
              </w:rPr>
              <w:t>预计[</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]月[</w:t>
            </w:r>
            <w:r w:rsidR="005E35AC" w:rsidRPr="00801CB4">
              <w:rPr>
                <w:rFonts w:asciiTheme="minorEastAsia" w:eastAsiaTheme="minorEastAsia" w:hAnsiTheme="minorEastAsia" w:cs="仿宋" w:hint="eastAsia"/>
                <w:sz w:val="21"/>
                <w:szCs w:val="21"/>
              </w:rPr>
              <w:t>xx</w:t>
            </w:r>
            <w:r w:rsidR="005F2A97" w:rsidRPr="00801CB4">
              <w:rPr>
                <w:rFonts w:asciiTheme="minorEastAsia" w:eastAsiaTheme="minorEastAsia" w:hAnsiTheme="minorEastAsia" w:cs="仿宋" w:hint="eastAsia"/>
                <w:sz w:val="21"/>
                <w:szCs w:val="21"/>
              </w:rPr>
              <w:t>]日[</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]时，[地点]等地出现</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中度</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雾和霾，能见度不足</w:t>
            </w:r>
            <w:r w:rsidR="005E35AC" w:rsidRPr="00801CB4">
              <w:rPr>
                <w:rFonts w:asciiTheme="minorEastAsia" w:eastAsiaTheme="minorEastAsia" w:hAnsiTheme="minorEastAsia" w:cs="仿宋" w:hint="eastAsia"/>
                <w:sz w:val="21"/>
                <w:szCs w:val="21"/>
              </w:rPr>
              <w:t>[xx</w:t>
            </w:r>
            <w:r w:rsidR="005F2A97" w:rsidRPr="00801CB4">
              <w:rPr>
                <w:rFonts w:asciiTheme="minorEastAsia" w:eastAsiaTheme="minorEastAsia" w:hAnsiTheme="minorEastAsia" w:cs="仿宋" w:hint="eastAsia"/>
                <w:sz w:val="21"/>
                <w:szCs w:val="21"/>
              </w:rPr>
              <w:t>]米，</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其中[地点]等地</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的局部</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有重度霾，[地点]等地的局部地区有严重霾，能见度不足[</w:t>
            </w:r>
            <w:r w:rsidR="005E35AC" w:rsidRPr="00801CB4">
              <w:rPr>
                <w:rFonts w:asciiTheme="minorEastAsia" w:eastAsiaTheme="minorEastAsia" w:hAnsiTheme="minorEastAsia" w:cs="仿宋" w:hint="eastAsia"/>
                <w:sz w:val="21"/>
                <w:szCs w:val="21"/>
              </w:rPr>
              <w:t>xx</w:t>
            </w:r>
            <w:r w:rsidR="005F2A97" w:rsidRPr="00801CB4">
              <w:rPr>
                <w:rFonts w:asciiTheme="minorEastAsia" w:eastAsiaTheme="minorEastAsia" w:hAnsiTheme="minorEastAsia" w:cs="仿宋" w:hint="eastAsia"/>
                <w:sz w:val="21"/>
                <w:szCs w:val="21"/>
              </w:rPr>
              <w:t>]米。</w:t>
            </w:r>
            <w:r w:rsidR="005F2A97" w:rsidRPr="00801CB4">
              <w:rPr>
                <w:rFonts w:asciiTheme="minorEastAsia" w:eastAsiaTheme="minorEastAsia" w:cs="仿宋"/>
                <w:sz w:val="21"/>
                <w:szCs w:val="21"/>
              </w:rPr>
              <w:t>}</w:t>
            </w:r>
          </w:p>
        </w:tc>
        <w:tc>
          <w:tcPr>
            <w:tcW w:w="1638"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雾霾数据</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能见度数据</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M1</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M3</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M4</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M14</w:t>
            </w:r>
          </w:p>
        </w:tc>
      </w:tr>
      <w:tr w:rsidR="005F2A97" w:rsidRPr="00907055" w:rsidTr="00432575">
        <w:trPr>
          <w:trHeight w:val="1674"/>
        </w:trPr>
        <w:tc>
          <w:tcPr>
            <w:tcW w:w="1271"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2.</w:t>
            </w:r>
            <w:r w:rsidRPr="00801CB4">
              <w:rPr>
                <w:rFonts w:asciiTheme="minorEastAsia" w:eastAsiaTheme="minorEastAsia" w:hAnsiTheme="minorEastAsia" w:cstheme="minorBidi" w:hint="eastAsia"/>
                <w:sz w:val="21"/>
                <w:szCs w:val="21"/>
              </w:rPr>
              <w:t>高温</w:t>
            </w:r>
          </w:p>
        </w:tc>
        <w:tc>
          <w:tcPr>
            <w:tcW w:w="5387" w:type="dxa"/>
          </w:tcPr>
          <w:p w:rsidR="005F2A97" w:rsidRPr="00432575" w:rsidRDefault="00432575" w:rsidP="00432575">
            <w:pPr>
              <w:ind w:firstLineChars="100" w:firstLine="21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 xml:space="preserve">  </w:t>
            </w:r>
            <w:r w:rsidR="005E35AC" w:rsidRPr="00801CB4">
              <w:rPr>
                <w:rFonts w:asciiTheme="minorEastAsia" w:eastAsiaTheme="minorEastAsia" w:hAnsiTheme="minorEastAsia" w:cs="仿宋" w:hint="eastAsia"/>
                <w:sz w:val="21"/>
                <w:szCs w:val="21"/>
              </w:rPr>
              <w:t>中央气象台</w:t>
            </w:r>
            <w:r w:rsidR="005F2A97" w:rsidRPr="00801CB4">
              <w:rPr>
                <w:rFonts w:asciiTheme="minorEastAsia" w:eastAsiaTheme="minorEastAsia" w:hAnsiTheme="minorEastAsia" w:cs="仿宋" w:hint="eastAsia"/>
                <w:sz w:val="21"/>
                <w:szCs w:val="21"/>
              </w:rPr>
              <w:t>[</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]月</w:t>
            </w:r>
            <w:r w:rsidR="005E35AC" w:rsidRPr="00801CB4">
              <w:rPr>
                <w:rFonts w:asciiTheme="minorEastAsia" w:eastAsiaTheme="minorEastAsia" w:hAnsiTheme="minorEastAsia" w:cs="仿宋" w:hint="eastAsia"/>
                <w:sz w:val="21"/>
                <w:szCs w:val="21"/>
              </w:rPr>
              <w:t>[xx</w:t>
            </w:r>
            <w:r w:rsidR="005F2A97" w:rsidRPr="00801CB4">
              <w:rPr>
                <w:rFonts w:asciiTheme="minorEastAsia" w:eastAsiaTheme="minorEastAsia" w:hAnsiTheme="minorEastAsia" w:cs="仿宋" w:hint="eastAsia"/>
                <w:sz w:val="21"/>
                <w:szCs w:val="21"/>
              </w:rPr>
              <w:t>]日[</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]时发布高温</w:t>
            </w:r>
            <w:r w:rsidR="005F2A97" w:rsidRPr="00432575">
              <w:rPr>
                <w:rFonts w:asciiTheme="minorEastAsia" w:eastAsiaTheme="minorEastAsia" w:hAnsiTheme="minorEastAsia" w:cs="仿宋"/>
                <w:sz w:val="21"/>
                <w:szCs w:val="21"/>
              </w:rPr>
              <w:t>{</w:t>
            </w:r>
            <w:r w:rsidR="005F2A97" w:rsidRPr="00801CB4">
              <w:rPr>
                <w:rFonts w:asciiTheme="minorEastAsia" w:eastAsiaTheme="minorEastAsia" w:hAnsiTheme="minorEastAsia" w:cs="仿宋" w:hint="eastAsia"/>
                <w:sz w:val="21"/>
                <w:szCs w:val="21"/>
              </w:rPr>
              <w:t>黄色，橙色，红色</w:t>
            </w:r>
            <w:r w:rsidR="005F2A97" w:rsidRPr="00432575">
              <w:rPr>
                <w:rFonts w:asciiTheme="minorEastAsia" w:eastAsiaTheme="minorEastAsia" w:hAnsiTheme="minorEastAsia" w:cs="仿宋"/>
                <w:sz w:val="21"/>
                <w:szCs w:val="21"/>
              </w:rPr>
              <w:t>}</w:t>
            </w:r>
            <w:r w:rsidR="005F2A97" w:rsidRPr="00801CB4">
              <w:rPr>
                <w:rFonts w:asciiTheme="minorEastAsia" w:eastAsiaTheme="minorEastAsia" w:hAnsiTheme="minorEastAsia" w:cs="仿宋" w:hint="eastAsia"/>
                <w:sz w:val="21"/>
                <w:szCs w:val="21"/>
              </w:rPr>
              <w:t>预警：</w:t>
            </w:r>
          </w:p>
          <w:p w:rsidR="005F2A97" w:rsidRPr="00432575" w:rsidRDefault="00432575" w:rsidP="00432575">
            <w:pPr>
              <w:ind w:firstLineChars="100" w:firstLine="210"/>
              <w:rPr>
                <w:rFonts w:asciiTheme="minorEastAsia" w:eastAsiaTheme="minorEastAsia" w:hAnsiTheme="minorEastAsia" w:cs="仿宋"/>
                <w:sz w:val="21"/>
                <w:szCs w:val="21"/>
              </w:rPr>
            </w:pPr>
            <w:r>
              <w:rPr>
                <w:rFonts w:asciiTheme="minorEastAsia" w:eastAsiaTheme="minorEastAsia" w:hAnsiTheme="minorEastAsia" w:cs="仿宋"/>
                <w:sz w:val="21"/>
                <w:szCs w:val="21"/>
              </w:rPr>
              <w:t xml:space="preserve">  </w:t>
            </w:r>
            <w:r w:rsidR="005F2A97" w:rsidRPr="00801CB4">
              <w:rPr>
                <w:rFonts w:asciiTheme="minorEastAsia" w:eastAsiaTheme="minorEastAsia" w:hAnsiTheme="minorEastAsia" w:cs="仿宋" w:hint="eastAsia"/>
                <w:sz w:val="21"/>
                <w:szCs w:val="21"/>
              </w:rPr>
              <w:t>预计[</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]日白天，[地点]等地有[数字范围]的高温天气。</w:t>
            </w:r>
            <w:r w:rsidR="005F2A97" w:rsidRPr="00432575">
              <w:rPr>
                <w:rFonts w:asciiTheme="minorEastAsia" w:eastAsiaTheme="minorEastAsia" w:hAnsiTheme="minorEastAsia" w:cs="仿宋"/>
                <w:sz w:val="21"/>
                <w:szCs w:val="21"/>
              </w:rPr>
              <w:t>{</w:t>
            </w:r>
            <w:r w:rsidR="005F2A97" w:rsidRPr="00801CB4">
              <w:rPr>
                <w:rFonts w:asciiTheme="minorEastAsia" w:eastAsiaTheme="minorEastAsia" w:hAnsiTheme="minorEastAsia" w:cs="仿宋" w:hint="eastAsia"/>
                <w:sz w:val="21"/>
                <w:szCs w:val="21"/>
              </w:rPr>
              <w:t>其中，[地点]</w:t>
            </w:r>
            <w:r w:rsidR="005F2A97" w:rsidRPr="00432575">
              <w:rPr>
                <w:rFonts w:asciiTheme="minorEastAsia" w:eastAsiaTheme="minorEastAsia" w:hAnsiTheme="minorEastAsia" w:cs="仿宋"/>
                <w:sz w:val="21"/>
                <w:szCs w:val="21"/>
              </w:rPr>
              <w:t>{</w:t>
            </w:r>
            <w:r w:rsidR="005F2A97" w:rsidRPr="00801CB4">
              <w:rPr>
                <w:rFonts w:asciiTheme="minorEastAsia" w:eastAsiaTheme="minorEastAsia" w:hAnsiTheme="minorEastAsia" w:cs="仿宋" w:hint="eastAsia"/>
                <w:sz w:val="21"/>
                <w:szCs w:val="21"/>
              </w:rPr>
              <w:t>大部，部分，局部</w:t>
            </w:r>
            <w:r w:rsidR="005F2A97" w:rsidRPr="00432575">
              <w:rPr>
                <w:rFonts w:asciiTheme="minorEastAsia" w:eastAsiaTheme="minorEastAsia" w:hAnsiTheme="minorEastAsia" w:cs="仿宋"/>
                <w:sz w:val="21"/>
                <w:szCs w:val="21"/>
              </w:rPr>
              <w:t>}</w:t>
            </w:r>
            <w:r w:rsidR="005F2A97" w:rsidRPr="00801CB4">
              <w:rPr>
                <w:rFonts w:asciiTheme="minorEastAsia" w:eastAsiaTheme="minorEastAsia" w:hAnsiTheme="minorEastAsia" w:cs="仿宋" w:hint="eastAsia"/>
                <w:sz w:val="21"/>
                <w:szCs w:val="21"/>
              </w:rPr>
              <w:t>温度可达[数字范围]；[地点]</w:t>
            </w:r>
            <w:r w:rsidR="005F2A97" w:rsidRPr="00432575">
              <w:rPr>
                <w:rFonts w:asciiTheme="minorEastAsia" w:eastAsiaTheme="minorEastAsia" w:hAnsiTheme="minorEastAsia" w:cs="仿宋"/>
                <w:sz w:val="21"/>
                <w:szCs w:val="21"/>
              </w:rPr>
              <w:t>{</w:t>
            </w:r>
            <w:r w:rsidR="005F2A97" w:rsidRPr="00801CB4">
              <w:rPr>
                <w:rFonts w:asciiTheme="minorEastAsia" w:eastAsiaTheme="minorEastAsia" w:hAnsiTheme="minorEastAsia" w:cs="仿宋" w:hint="eastAsia"/>
                <w:sz w:val="21"/>
                <w:szCs w:val="21"/>
              </w:rPr>
              <w:t>大部，部分，局部</w:t>
            </w:r>
            <w:r w:rsidR="005F2A97" w:rsidRPr="00432575">
              <w:rPr>
                <w:rFonts w:asciiTheme="minorEastAsia" w:eastAsiaTheme="minorEastAsia" w:hAnsiTheme="minorEastAsia" w:cs="仿宋"/>
                <w:sz w:val="21"/>
                <w:szCs w:val="21"/>
              </w:rPr>
              <w:t>}</w:t>
            </w:r>
            <w:r w:rsidR="005F2A97" w:rsidRPr="00801CB4">
              <w:rPr>
                <w:rFonts w:asciiTheme="minorEastAsia" w:eastAsiaTheme="minorEastAsia" w:hAnsiTheme="minorEastAsia" w:cs="仿宋" w:hint="eastAsia"/>
                <w:sz w:val="21"/>
                <w:szCs w:val="21"/>
              </w:rPr>
              <w:t>温度可达[数字范围]</w:t>
            </w:r>
            <w:r w:rsidR="005F2A97" w:rsidRPr="00432575">
              <w:rPr>
                <w:rFonts w:asciiTheme="minorEastAsia" w:eastAsiaTheme="minorEastAsia" w:hAnsiTheme="minorEastAsia" w:cs="仿宋"/>
                <w:sz w:val="21"/>
                <w:szCs w:val="21"/>
              </w:rPr>
              <w:t>}}</w:t>
            </w:r>
            <w:r w:rsidR="005F2A97" w:rsidRPr="00801CB4">
              <w:rPr>
                <w:rFonts w:asciiTheme="minorEastAsia" w:eastAsiaTheme="minorEastAsia" w:hAnsiTheme="minorEastAsia" w:cs="仿宋" w:hint="eastAsia"/>
                <w:sz w:val="21"/>
                <w:szCs w:val="21"/>
              </w:rPr>
              <w:t>。</w:t>
            </w:r>
          </w:p>
        </w:tc>
        <w:tc>
          <w:tcPr>
            <w:tcW w:w="1638"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温度数据</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M1</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M3</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M4</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M14</w:t>
            </w:r>
          </w:p>
        </w:tc>
      </w:tr>
      <w:tr w:rsidR="005F2A97" w:rsidRPr="00907055" w:rsidTr="00432575">
        <w:trPr>
          <w:trHeight w:val="2690"/>
        </w:trPr>
        <w:tc>
          <w:tcPr>
            <w:tcW w:w="1271"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3.</w:t>
            </w:r>
            <w:r w:rsidRPr="00801CB4">
              <w:rPr>
                <w:rFonts w:asciiTheme="minorEastAsia" w:eastAsiaTheme="minorEastAsia" w:hAnsiTheme="minorEastAsia" w:cstheme="minorBidi" w:hint="eastAsia"/>
                <w:sz w:val="21"/>
                <w:szCs w:val="21"/>
              </w:rPr>
              <w:t>台风预警</w:t>
            </w:r>
          </w:p>
        </w:tc>
        <w:tc>
          <w:tcPr>
            <w:tcW w:w="5387" w:type="dxa"/>
          </w:tcPr>
          <w:p w:rsidR="005F2A97" w:rsidRPr="00801CB4" w:rsidRDefault="00432575" w:rsidP="005857D9">
            <w:pPr>
              <w:ind w:firstLineChars="100" w:firstLine="210"/>
              <w:rPr>
                <w:rFonts w:asciiTheme="minorEastAsia" w:eastAsiaTheme="minorEastAsia" w:cs="仿宋"/>
                <w:sz w:val="21"/>
                <w:szCs w:val="21"/>
              </w:rPr>
            </w:pPr>
            <w:r>
              <w:rPr>
                <w:rFonts w:asciiTheme="minorEastAsia" w:eastAsiaTheme="minorEastAsia" w:hAnsiTheme="minorEastAsia" w:cs="仿宋" w:hint="eastAsia"/>
                <w:sz w:val="21"/>
                <w:szCs w:val="21"/>
              </w:rPr>
              <w:t xml:space="preserve">  </w:t>
            </w:r>
            <w:r w:rsidR="005F2A97" w:rsidRPr="00801CB4">
              <w:rPr>
                <w:rFonts w:asciiTheme="minorEastAsia" w:eastAsiaTheme="minorEastAsia" w:hAnsiTheme="minorEastAsia" w:cs="仿宋" w:hint="eastAsia"/>
                <w:sz w:val="21"/>
                <w:szCs w:val="21"/>
              </w:rPr>
              <w:t>中央气象台[</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]月[</w:t>
            </w:r>
            <w:r w:rsidR="005E35AC" w:rsidRPr="00801CB4">
              <w:rPr>
                <w:rFonts w:asciiTheme="minorEastAsia" w:eastAsiaTheme="minorEastAsia" w:hAnsiTheme="minorEastAsia" w:cs="仿宋" w:hint="eastAsia"/>
                <w:sz w:val="21"/>
                <w:szCs w:val="21"/>
              </w:rPr>
              <w:t>xx</w:t>
            </w:r>
            <w:r w:rsidR="005F2A97" w:rsidRPr="00801CB4">
              <w:rPr>
                <w:rFonts w:asciiTheme="minorEastAsia" w:eastAsiaTheme="minorEastAsia" w:hAnsiTheme="minorEastAsia" w:cs="仿宋" w:hint="eastAsia"/>
                <w:sz w:val="21"/>
                <w:szCs w:val="21"/>
              </w:rPr>
              <w:t>]日[</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]时</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继续</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sz w:val="21"/>
                <w:szCs w:val="21"/>
              </w:rPr>
              <w:t xml:space="preserve"> </w:t>
            </w:r>
            <w:r w:rsidR="005F2A97" w:rsidRPr="00801CB4">
              <w:rPr>
                <w:rFonts w:asciiTheme="minorEastAsia" w:eastAsiaTheme="minorEastAsia" w:hAnsiTheme="minorEastAsia" w:cs="仿宋" w:hint="eastAsia"/>
                <w:sz w:val="21"/>
                <w:szCs w:val="21"/>
              </w:rPr>
              <w:t>发布台风</w:t>
            </w:r>
            <w:r w:rsidR="005F2A97" w:rsidRPr="00801CB4">
              <w:rPr>
                <w:rFonts w:asciiTheme="minorEastAsia" w:eastAsiaTheme="minorEastAsia" w:hAnsiTheme="minorEastAsia" w:cs="仿宋"/>
                <w:sz w:val="21"/>
                <w:szCs w:val="21"/>
              </w:rPr>
              <w:t xml:space="preserve"> {</w:t>
            </w:r>
            <w:r w:rsidR="005F2A97" w:rsidRPr="00801CB4">
              <w:rPr>
                <w:rFonts w:asciiTheme="minorEastAsia" w:eastAsiaTheme="minorEastAsia" w:hAnsiTheme="minorEastAsia" w:cs="仿宋" w:hint="eastAsia"/>
                <w:sz w:val="21"/>
                <w:szCs w:val="21"/>
              </w:rPr>
              <w:t>蓝色，黄色，橙色，红色</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sz w:val="21"/>
                <w:szCs w:val="21"/>
              </w:rPr>
              <w:t xml:space="preserve"> </w:t>
            </w:r>
            <w:r w:rsidR="005F2A97" w:rsidRPr="00801CB4">
              <w:rPr>
                <w:rFonts w:asciiTheme="minorEastAsia" w:eastAsiaTheme="minorEastAsia" w:hAnsiTheme="minorEastAsia" w:cs="仿宋" w:hint="eastAsia"/>
                <w:sz w:val="21"/>
                <w:szCs w:val="21"/>
              </w:rPr>
              <w:t>预警：</w:t>
            </w:r>
          </w:p>
          <w:p w:rsidR="005F2A97" w:rsidRPr="00801CB4" w:rsidRDefault="00432575" w:rsidP="005857D9">
            <w:pPr>
              <w:ind w:firstLineChars="100" w:firstLine="210"/>
              <w:rPr>
                <w:rFonts w:asciiTheme="minorEastAsia" w:eastAsiaTheme="minorEastAsia" w:cs="仿宋"/>
                <w:sz w:val="21"/>
                <w:szCs w:val="21"/>
              </w:rPr>
            </w:pPr>
            <w:r>
              <w:rPr>
                <w:rFonts w:asciiTheme="minorEastAsia" w:eastAsiaTheme="minorEastAsia" w:hAnsiTheme="minorEastAsia" w:cs="仿宋" w:hint="eastAsia"/>
                <w:sz w:val="21"/>
                <w:szCs w:val="21"/>
              </w:rPr>
              <w:t xml:space="preserve">  </w:t>
            </w:r>
            <w:r w:rsidR="005F2A97" w:rsidRPr="00801CB4">
              <w:rPr>
                <w:rFonts w:asciiTheme="minorEastAsia" w:eastAsiaTheme="minorEastAsia" w:hAnsiTheme="minorEastAsia" w:cs="仿宋" w:hint="eastAsia"/>
                <w:sz w:val="21"/>
                <w:szCs w:val="21"/>
              </w:rPr>
              <w:t>今年第[</w:t>
            </w:r>
            <w:r w:rsidR="005E35AC" w:rsidRPr="00801CB4">
              <w:rPr>
                <w:rFonts w:asciiTheme="minorEastAsia" w:eastAsiaTheme="minorEastAsia" w:hAnsiTheme="minorEastAsia" w:cs="仿宋" w:hint="eastAsia"/>
                <w:sz w:val="21"/>
                <w:szCs w:val="21"/>
              </w:rPr>
              <w:t>xx</w:t>
            </w:r>
            <w:r w:rsidR="005F2A97" w:rsidRPr="00801CB4">
              <w:rPr>
                <w:rFonts w:asciiTheme="minorEastAsia" w:eastAsiaTheme="minorEastAsia" w:hAnsiTheme="minorEastAsia" w:cs="仿宋" w:hint="eastAsia"/>
                <w:sz w:val="21"/>
                <w:szCs w:val="21"/>
              </w:rPr>
              <w:t>]号台风[台风名称]于[</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]月[</w:t>
            </w:r>
            <w:r w:rsidR="005E35AC" w:rsidRPr="00801CB4">
              <w:rPr>
                <w:rFonts w:asciiTheme="minorEastAsia" w:eastAsiaTheme="minorEastAsia" w:hAnsiTheme="minorEastAsia" w:cs="仿宋" w:hint="eastAsia"/>
                <w:sz w:val="21"/>
                <w:szCs w:val="21"/>
              </w:rPr>
              <w:t>xx</w:t>
            </w:r>
            <w:r w:rsidR="005F2A97" w:rsidRPr="00801CB4">
              <w:rPr>
                <w:rFonts w:asciiTheme="minorEastAsia" w:eastAsiaTheme="minorEastAsia" w:hAnsiTheme="minorEastAsia" w:cs="仿宋" w:hint="eastAsia"/>
                <w:sz w:val="21"/>
                <w:szCs w:val="21"/>
              </w:rPr>
              <w:t>]日[</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]时</w:t>
            </w:r>
            <w:r w:rsidR="005E35AC" w:rsidRPr="00801CB4">
              <w:rPr>
                <w:rFonts w:asciiTheme="minorEastAsia" w:eastAsiaTheme="minorEastAsia" w:hAnsiTheme="minorEastAsia" w:cs="仿宋" w:hint="eastAsia"/>
                <w:sz w:val="21"/>
                <w:szCs w:val="21"/>
              </w:rPr>
              <w:t>{</w:t>
            </w:r>
            <w:r w:rsidR="005F2A97" w:rsidRPr="00801CB4">
              <w:rPr>
                <w:rFonts w:asciiTheme="minorEastAsia" w:eastAsiaTheme="minorEastAsia" w:hAnsiTheme="minorEastAsia" w:cs="仿宋" w:hint="eastAsia"/>
                <w:sz w:val="21"/>
                <w:szCs w:val="21"/>
              </w:rPr>
              <w:t>早晨</w:t>
            </w:r>
            <w:r w:rsidR="005E35AC" w:rsidRPr="00801CB4">
              <w:rPr>
                <w:rFonts w:asciiTheme="minorEastAsia" w:eastAsiaTheme="minorEastAsia" w:hAnsiTheme="minorEastAsia" w:cs="仿宋" w:hint="eastAsia"/>
                <w:sz w:val="21"/>
                <w:szCs w:val="21"/>
              </w:rPr>
              <w:t>[</w:t>
            </w:r>
            <w:r w:rsidR="005F2A97" w:rsidRPr="00801CB4">
              <w:rPr>
                <w:rFonts w:asciiTheme="minorEastAsia" w:eastAsiaTheme="minorEastAsia" w:hAnsiTheme="minorEastAsia" w:cs="仿宋"/>
                <w:sz w:val="21"/>
                <w:szCs w:val="21"/>
              </w:rPr>
              <w:t>x</w:t>
            </w:r>
            <w:r w:rsidR="005E35AC" w:rsidRPr="00801CB4">
              <w:rPr>
                <w:rFonts w:asciiTheme="minorEastAsia" w:eastAsiaTheme="minorEastAsia" w:hAnsiTheme="minorEastAsia" w:cs="仿宋" w:hint="eastAsia"/>
                <w:sz w:val="21"/>
                <w:szCs w:val="21"/>
              </w:rPr>
              <w:t>]</w:t>
            </w:r>
            <w:r w:rsidR="005F2A97" w:rsidRPr="00801CB4">
              <w:rPr>
                <w:rFonts w:asciiTheme="minorEastAsia" w:eastAsiaTheme="minorEastAsia" w:hAnsiTheme="minorEastAsia" w:cs="仿宋" w:hint="eastAsia"/>
                <w:sz w:val="21"/>
                <w:szCs w:val="21"/>
              </w:rPr>
              <w:t>时，上午</w:t>
            </w:r>
            <w:r w:rsidR="005E35AC" w:rsidRPr="00801CB4">
              <w:rPr>
                <w:rFonts w:asciiTheme="minorEastAsia" w:eastAsiaTheme="minorEastAsia" w:hAnsiTheme="minorEastAsia" w:cs="仿宋" w:hint="eastAsia"/>
                <w:sz w:val="21"/>
                <w:szCs w:val="21"/>
              </w:rPr>
              <w:t>[</w:t>
            </w:r>
            <w:r w:rsidR="005F2A97" w:rsidRPr="00801CB4">
              <w:rPr>
                <w:rFonts w:asciiTheme="minorEastAsia" w:eastAsiaTheme="minorEastAsia" w:hAnsiTheme="minorEastAsia" w:cs="仿宋"/>
                <w:sz w:val="21"/>
                <w:szCs w:val="21"/>
              </w:rPr>
              <w:t>x</w:t>
            </w:r>
            <w:r w:rsidR="005E35AC" w:rsidRPr="00801CB4">
              <w:rPr>
                <w:rFonts w:asciiTheme="minorEastAsia" w:eastAsiaTheme="minorEastAsia" w:hAnsiTheme="minorEastAsia" w:cs="仿宋" w:hint="eastAsia"/>
                <w:sz w:val="21"/>
                <w:szCs w:val="21"/>
              </w:rPr>
              <w:t>]</w:t>
            </w:r>
            <w:r w:rsidR="005F2A97" w:rsidRPr="00801CB4">
              <w:rPr>
                <w:rFonts w:asciiTheme="minorEastAsia" w:eastAsiaTheme="minorEastAsia" w:hAnsiTheme="minorEastAsia" w:cs="仿宋" w:hint="eastAsia"/>
                <w:sz w:val="21"/>
                <w:szCs w:val="21"/>
              </w:rPr>
              <w:t>时，下午</w:t>
            </w:r>
            <w:r w:rsidR="005E35AC" w:rsidRPr="00801CB4">
              <w:rPr>
                <w:rFonts w:asciiTheme="minorEastAsia" w:eastAsiaTheme="minorEastAsia" w:hAnsiTheme="minorEastAsia" w:cs="仿宋" w:hint="eastAsia"/>
                <w:sz w:val="21"/>
                <w:szCs w:val="21"/>
              </w:rPr>
              <w:t>[x]</w:t>
            </w:r>
            <w:r w:rsidR="005F2A97" w:rsidRPr="00801CB4">
              <w:rPr>
                <w:rFonts w:asciiTheme="minorEastAsia" w:eastAsiaTheme="minorEastAsia" w:hAnsiTheme="minorEastAsia" w:cs="仿宋" w:hint="eastAsia"/>
                <w:sz w:val="21"/>
                <w:szCs w:val="21"/>
              </w:rPr>
              <w:t>时，晚上</w:t>
            </w:r>
            <w:r w:rsidR="005F2A97" w:rsidRPr="00801CB4">
              <w:rPr>
                <w:rFonts w:asciiTheme="minorEastAsia" w:eastAsiaTheme="minorEastAsia" w:hAnsiTheme="minorEastAsia" w:cs="仿宋"/>
                <w:sz w:val="21"/>
                <w:szCs w:val="21"/>
              </w:rPr>
              <w:t xml:space="preserve"> </w:t>
            </w:r>
            <w:r w:rsidR="005E35AC" w:rsidRPr="00801CB4">
              <w:rPr>
                <w:rFonts w:asciiTheme="minorEastAsia" w:eastAsiaTheme="minorEastAsia" w:hAnsiTheme="minorEastAsia" w:cs="仿宋" w:hint="eastAsia"/>
                <w:sz w:val="21"/>
                <w:szCs w:val="21"/>
              </w:rPr>
              <w:t>[x]时}，</w:t>
            </w:r>
            <w:r w:rsidR="005F2A97" w:rsidRPr="00801CB4">
              <w:rPr>
                <w:rFonts w:asciiTheme="minorEastAsia" w:eastAsiaTheme="minorEastAsia" w:hAnsiTheme="minorEastAsia" w:cs="仿宋"/>
                <w:sz w:val="21"/>
                <w:szCs w:val="21"/>
              </w:rPr>
              <w:t xml:space="preserve"> </w:t>
            </w:r>
            <w:r w:rsidR="005F2A97" w:rsidRPr="00801CB4">
              <w:rPr>
                <w:rFonts w:asciiTheme="minorEastAsia" w:eastAsiaTheme="minorEastAsia" w:hAnsiTheme="minorEastAsia" w:cs="仿宋" w:hint="eastAsia"/>
                <w:sz w:val="21"/>
                <w:szCs w:val="21"/>
              </w:rPr>
              <w:t>位于</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[地点]</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sz w:val="21"/>
                <w:szCs w:val="21"/>
              </w:rPr>
              <w:t xml:space="preserve"> </w:t>
            </w:r>
            <w:r w:rsidR="005F2A97" w:rsidRPr="00801CB4">
              <w:rPr>
                <w:rFonts w:asciiTheme="minorEastAsia" w:eastAsiaTheme="minorEastAsia" w:hAnsiTheme="minorEastAsia" w:cs="仿宋" w:hint="eastAsia"/>
                <w:sz w:val="21"/>
                <w:szCs w:val="21"/>
              </w:rPr>
              <w:t>北纬[</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]度，东经[</w:t>
            </w:r>
            <w:r w:rsidR="005F2A97" w:rsidRPr="00801CB4">
              <w:rPr>
                <w:rFonts w:asciiTheme="minorEastAsia" w:eastAsiaTheme="minorEastAsia" w:hAnsiTheme="minorEastAsia" w:cs="仿宋"/>
                <w:sz w:val="21"/>
                <w:szCs w:val="21"/>
              </w:rPr>
              <w:t>xx</w:t>
            </w:r>
            <w:r w:rsidR="005F2A97" w:rsidRPr="00801CB4">
              <w:rPr>
                <w:rFonts w:asciiTheme="minorEastAsia" w:eastAsiaTheme="minorEastAsia" w:hAnsiTheme="minorEastAsia" w:cs="仿宋" w:hint="eastAsia"/>
                <w:sz w:val="21"/>
                <w:szCs w:val="21"/>
              </w:rPr>
              <w:t>]度，中心附近最大风力有[数字]级（[该级别下台风风速]），</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中心最低气压[</w:t>
            </w:r>
            <w:r w:rsidR="005E35AC" w:rsidRPr="00801CB4">
              <w:rPr>
                <w:rFonts w:asciiTheme="minorEastAsia" w:eastAsiaTheme="minorEastAsia" w:hAnsiTheme="minorEastAsia" w:cs="仿宋"/>
                <w:sz w:val="21"/>
                <w:szCs w:val="21"/>
              </w:rPr>
              <w:t>x</w:t>
            </w:r>
            <w:r w:rsidR="005F2A97" w:rsidRPr="00801CB4">
              <w:rPr>
                <w:rFonts w:asciiTheme="minorEastAsia" w:eastAsiaTheme="minorEastAsia" w:hAnsiTheme="minorEastAsia" w:cs="仿宋"/>
                <w:sz w:val="21"/>
                <w:szCs w:val="21"/>
              </w:rPr>
              <w:t>x</w:t>
            </w:r>
            <w:r w:rsidR="005F2A97" w:rsidRPr="00801CB4">
              <w:rPr>
                <w:rFonts w:asciiTheme="minorEastAsia" w:eastAsiaTheme="minorEastAsia" w:hAnsiTheme="minorEastAsia" w:cs="仿宋" w:hint="eastAsia"/>
                <w:sz w:val="21"/>
                <w:szCs w:val="21"/>
              </w:rPr>
              <w:t>百帕]</w:t>
            </w:r>
            <w:r w:rsidR="005F2A97" w:rsidRPr="00801CB4">
              <w:rPr>
                <w:rFonts w:asciiTheme="minorEastAsia" w:eastAsiaTheme="minorEastAsia" w:cs="仿宋"/>
                <w:sz w:val="21"/>
                <w:szCs w:val="21"/>
              </w:rPr>
              <w:t>}</w:t>
            </w:r>
            <w:r w:rsidR="005F2A97" w:rsidRPr="00801CB4">
              <w:rPr>
                <w:rFonts w:asciiTheme="minorEastAsia" w:eastAsiaTheme="minorEastAsia" w:hAnsiTheme="minorEastAsia" w:cs="仿宋" w:hint="eastAsia"/>
                <w:sz w:val="21"/>
                <w:szCs w:val="21"/>
              </w:rPr>
              <w:t>，[数字]级风圈半径[数字]公里，目前正以[台风速度，公里</w:t>
            </w:r>
            <w:r w:rsidR="005F2A97" w:rsidRPr="00801CB4">
              <w:rPr>
                <w:rFonts w:asciiTheme="minorEastAsia" w:eastAsiaTheme="minorEastAsia" w:hAnsiTheme="minorEastAsia" w:cs="仿宋"/>
                <w:sz w:val="21"/>
                <w:szCs w:val="21"/>
              </w:rPr>
              <w:t>/</w:t>
            </w:r>
            <w:r w:rsidR="005F2A97" w:rsidRPr="00801CB4">
              <w:rPr>
                <w:rFonts w:asciiTheme="minorEastAsia" w:eastAsiaTheme="minorEastAsia" w:hAnsiTheme="minorEastAsia" w:cs="仿宋" w:hint="eastAsia"/>
                <w:sz w:val="21"/>
                <w:szCs w:val="21"/>
              </w:rPr>
              <w:t>小时]的速度向[方位]方向移动。</w:t>
            </w:r>
          </w:p>
        </w:tc>
        <w:tc>
          <w:tcPr>
            <w:tcW w:w="1638"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台风数据</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M7</w:t>
            </w:r>
          </w:p>
          <w:p w:rsidR="005F2A97" w:rsidRPr="00801CB4" w:rsidRDefault="005F2A97" w:rsidP="005857D9">
            <w:pPr>
              <w:rPr>
                <w:rFonts w:asciiTheme="minorEastAsia" w:eastAsiaTheme="minorEastAsia" w:cstheme="minorBidi"/>
                <w:sz w:val="21"/>
                <w:szCs w:val="21"/>
              </w:rPr>
            </w:pPr>
          </w:p>
        </w:tc>
      </w:tr>
      <w:tr w:rsidR="005F2A97" w:rsidRPr="00907055" w:rsidTr="00432575">
        <w:trPr>
          <w:trHeight w:val="1397"/>
        </w:trPr>
        <w:tc>
          <w:tcPr>
            <w:tcW w:w="1271"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4.</w:t>
            </w:r>
            <w:r w:rsidRPr="00801CB4">
              <w:rPr>
                <w:rFonts w:asciiTheme="minorEastAsia" w:eastAsiaTheme="minorEastAsia" w:hAnsiTheme="minorEastAsia" w:cstheme="minorBidi" w:hint="eastAsia"/>
                <w:sz w:val="21"/>
                <w:szCs w:val="21"/>
              </w:rPr>
              <w:t>寒潮预警</w:t>
            </w:r>
          </w:p>
        </w:tc>
        <w:tc>
          <w:tcPr>
            <w:tcW w:w="5387" w:type="dxa"/>
          </w:tcPr>
          <w:p w:rsidR="005F2A97" w:rsidRPr="00801CB4" w:rsidRDefault="00D631EB"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 xml:space="preserve">   </w:t>
            </w:r>
            <w:r w:rsidR="00432575">
              <w:rPr>
                <w:rFonts w:asciiTheme="minorEastAsia" w:eastAsiaTheme="minorEastAsia" w:hAnsiTheme="minorEastAsia" w:cstheme="minorBidi" w:hint="eastAsia"/>
                <w:sz w:val="21"/>
                <w:szCs w:val="21"/>
              </w:rPr>
              <w:t xml:space="preserve"> </w:t>
            </w:r>
            <w:r w:rsidRPr="00801CB4">
              <w:rPr>
                <w:rFonts w:asciiTheme="minorEastAsia" w:eastAsiaTheme="minorEastAsia" w:hAnsiTheme="minorEastAsia" w:cstheme="minorBidi" w:hint="eastAsia"/>
                <w:sz w:val="21"/>
                <w:szCs w:val="21"/>
              </w:rPr>
              <w:t>中央气象台</w:t>
            </w:r>
            <w:r w:rsidR="005F2A97" w:rsidRPr="00801CB4">
              <w:rPr>
                <w:rFonts w:asciiTheme="minorEastAsia" w:eastAsiaTheme="minorEastAsia" w:hAnsiTheme="minorEastAsia" w:cstheme="minorBidi" w:hint="eastAsia"/>
                <w:sz w:val="21"/>
                <w:szCs w:val="21"/>
              </w:rPr>
              <w:t>发布寒潮[蓝</w:t>
            </w:r>
            <w:r w:rsidRPr="00801CB4">
              <w:rPr>
                <w:rFonts w:asciiTheme="minorEastAsia" w:eastAsiaTheme="minorEastAsia" w:hAnsiTheme="minorEastAsia" w:cstheme="minorBidi" w:hint="eastAsia"/>
                <w:sz w:val="21"/>
                <w:szCs w:val="21"/>
              </w:rPr>
              <w:t>、</w:t>
            </w:r>
            <w:r w:rsidR="005F2A97" w:rsidRPr="00801CB4">
              <w:rPr>
                <w:rFonts w:asciiTheme="minorEastAsia" w:eastAsiaTheme="minorEastAsia" w:hAnsiTheme="minorEastAsia" w:cstheme="minorBidi" w:hint="eastAsia"/>
                <w:sz w:val="21"/>
                <w:szCs w:val="21"/>
              </w:rPr>
              <w:t>黄</w:t>
            </w:r>
            <w:r w:rsidRPr="00801CB4">
              <w:rPr>
                <w:rFonts w:asciiTheme="minorEastAsia" w:eastAsiaTheme="minorEastAsia" w:hAnsiTheme="minorEastAsia" w:cstheme="minorBidi" w:hint="eastAsia"/>
                <w:sz w:val="21"/>
                <w:szCs w:val="21"/>
              </w:rPr>
              <w:t>、</w:t>
            </w:r>
            <w:r w:rsidR="005F2A97" w:rsidRPr="00801CB4">
              <w:rPr>
                <w:rFonts w:asciiTheme="minorEastAsia" w:eastAsiaTheme="minorEastAsia" w:hAnsiTheme="minorEastAsia" w:cstheme="minorBidi" w:hint="eastAsia"/>
                <w:sz w:val="21"/>
                <w:szCs w:val="21"/>
              </w:rPr>
              <w:t>橙</w:t>
            </w:r>
            <w:r w:rsidRPr="00801CB4">
              <w:rPr>
                <w:rFonts w:asciiTheme="minorEastAsia" w:eastAsiaTheme="minorEastAsia" w:hAnsiTheme="minorEastAsia" w:cstheme="minorBidi" w:hint="eastAsia"/>
                <w:sz w:val="21"/>
                <w:szCs w:val="21"/>
              </w:rPr>
              <w:t>、</w:t>
            </w:r>
            <w:r w:rsidR="005F2A97" w:rsidRPr="00801CB4">
              <w:rPr>
                <w:rFonts w:asciiTheme="minorEastAsia" w:eastAsiaTheme="minorEastAsia" w:hAnsiTheme="minorEastAsia" w:cstheme="minorBidi" w:hint="eastAsia"/>
                <w:sz w:val="21"/>
                <w:szCs w:val="21"/>
              </w:rPr>
              <w:t>红]预警：</w:t>
            </w:r>
          </w:p>
          <w:p w:rsidR="005F2A97" w:rsidRPr="00801CB4" w:rsidRDefault="00432575" w:rsidP="005857D9">
            <w:pPr>
              <w:rPr>
                <w:rFonts w:asciiTheme="minorEastAsia" w:eastAsiaTheme="minorEastAsia" w:cstheme="minorBidi"/>
                <w:sz w:val="21"/>
                <w:szCs w:val="21"/>
              </w:rPr>
            </w:pPr>
            <w:r>
              <w:rPr>
                <w:rFonts w:asciiTheme="minorEastAsia" w:eastAsiaTheme="minorEastAsia" w:hAnsiTheme="minorEastAsia" w:cstheme="minorBidi" w:hint="eastAsia"/>
                <w:sz w:val="21"/>
                <w:szCs w:val="21"/>
              </w:rPr>
              <w:t xml:space="preserve">    </w:t>
            </w:r>
            <w:r w:rsidR="005F2A97" w:rsidRPr="00801CB4">
              <w:rPr>
                <w:rFonts w:asciiTheme="minorEastAsia" w:eastAsiaTheme="minorEastAsia" w:hAnsiTheme="minorEastAsia" w:cstheme="minorBidi" w:hint="eastAsia"/>
                <w:sz w:val="21"/>
                <w:szCs w:val="21"/>
              </w:rPr>
              <w:t>预计[时效]，[地点]降温[数字范围]°</w:t>
            </w:r>
            <w:r w:rsidR="005F2A97" w:rsidRPr="00801CB4">
              <w:rPr>
                <w:rFonts w:asciiTheme="minorEastAsia" w:eastAsiaTheme="minorEastAsia" w:hAnsiTheme="minorEastAsia" w:cstheme="minorBidi"/>
                <w:sz w:val="21"/>
                <w:szCs w:val="21"/>
              </w:rPr>
              <w:t>C</w:t>
            </w:r>
            <w:r w:rsidR="005F2A97" w:rsidRPr="00801CB4">
              <w:rPr>
                <w:rFonts w:asciiTheme="minorEastAsia" w:eastAsiaTheme="minorEastAsia" w:hAnsiTheme="minorEastAsia" w:cstheme="minorBidi" w:hint="eastAsia"/>
                <w:sz w:val="21"/>
                <w:szCs w:val="21"/>
              </w:rPr>
              <w:t>，风力可达[级数]，</w:t>
            </w:r>
            <w:r w:rsidR="005F2A97" w:rsidRPr="00801CB4">
              <w:rPr>
                <w:rFonts w:asciiTheme="minorEastAsia" w:eastAsiaTheme="minorEastAsia" w:cstheme="minorBidi"/>
                <w:sz w:val="21"/>
                <w:szCs w:val="21"/>
              </w:rPr>
              <w:t>{</w:t>
            </w:r>
            <w:r w:rsidR="005F2A97" w:rsidRPr="00801CB4">
              <w:rPr>
                <w:rFonts w:asciiTheme="minorEastAsia" w:eastAsiaTheme="minorEastAsia" w:hAnsiTheme="minorEastAsia" w:cstheme="minorBidi" w:hint="eastAsia"/>
                <w:sz w:val="21"/>
                <w:szCs w:val="21"/>
              </w:rPr>
              <w:t>阵风[级数]</w:t>
            </w:r>
            <w:r w:rsidR="005F2A97" w:rsidRPr="00801CB4">
              <w:rPr>
                <w:rFonts w:asciiTheme="minorEastAsia" w:eastAsiaTheme="minorEastAsia" w:cstheme="minorBidi"/>
                <w:sz w:val="21"/>
                <w:szCs w:val="21"/>
              </w:rPr>
              <w:t>}</w:t>
            </w:r>
            <w:r w:rsidR="005F2A97" w:rsidRPr="00801CB4">
              <w:rPr>
                <w:rFonts w:asciiTheme="minorEastAsia" w:eastAsiaTheme="minorEastAsia" w:hAnsiTheme="minorEastAsia" w:cstheme="minorBidi" w:hint="eastAsia"/>
                <w:sz w:val="21"/>
                <w:szCs w:val="21"/>
              </w:rPr>
              <w:t>其中[地点]降温可达[数字范围]°</w:t>
            </w:r>
            <w:r w:rsidR="005F2A97" w:rsidRPr="00801CB4">
              <w:rPr>
                <w:rFonts w:asciiTheme="minorEastAsia" w:eastAsiaTheme="minorEastAsia" w:hAnsiTheme="minorEastAsia" w:cstheme="minorBidi"/>
                <w:sz w:val="21"/>
                <w:szCs w:val="21"/>
              </w:rPr>
              <w:t>C</w:t>
            </w:r>
            <w:r w:rsidR="005F2A97" w:rsidRPr="00801CB4">
              <w:rPr>
                <w:rFonts w:asciiTheme="minorEastAsia" w:eastAsiaTheme="minorEastAsia" w:hAnsiTheme="minorEastAsia" w:cstheme="minorBidi" w:hint="eastAsia"/>
                <w:sz w:val="21"/>
                <w:szCs w:val="21"/>
              </w:rPr>
              <w:t>，风力可达[级数]。</w:t>
            </w:r>
          </w:p>
        </w:tc>
        <w:tc>
          <w:tcPr>
            <w:tcW w:w="1638"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温度数据</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风力数据</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M1</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M3</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M4</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M14</w:t>
            </w:r>
            <w:r w:rsidRPr="00801CB4">
              <w:rPr>
                <w:rFonts w:asciiTheme="minorEastAsia" w:eastAsiaTheme="minorEastAsia" w:cstheme="minorBidi"/>
                <w:sz w:val="21"/>
                <w:szCs w:val="21"/>
              </w:rPr>
              <w:t xml:space="preserve"> </w:t>
            </w:r>
          </w:p>
        </w:tc>
      </w:tr>
      <w:tr w:rsidR="005F2A97" w:rsidRPr="00907055" w:rsidTr="00432575">
        <w:trPr>
          <w:trHeight w:val="558"/>
        </w:trPr>
        <w:tc>
          <w:tcPr>
            <w:tcW w:w="1271"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5.</w:t>
            </w:r>
            <w:r w:rsidRPr="00801CB4">
              <w:rPr>
                <w:rFonts w:asciiTheme="minorEastAsia" w:eastAsiaTheme="minorEastAsia" w:hAnsiTheme="minorEastAsia" w:cstheme="minorBidi" w:hint="eastAsia"/>
                <w:sz w:val="21"/>
                <w:szCs w:val="21"/>
              </w:rPr>
              <w:t>暴雪预警</w:t>
            </w:r>
          </w:p>
        </w:tc>
        <w:tc>
          <w:tcPr>
            <w:tcW w:w="5387" w:type="dxa"/>
          </w:tcPr>
          <w:p w:rsidR="005F2A97" w:rsidRPr="00801CB4" w:rsidRDefault="00432575" w:rsidP="005857D9">
            <w:pPr>
              <w:ind w:firstLineChars="100" w:firstLine="210"/>
              <w:rPr>
                <w:rFonts w:asciiTheme="minorEastAsia" w:eastAsiaTheme="minorEastAsia" w:cs="Arial"/>
                <w:color w:val="000000"/>
                <w:sz w:val="21"/>
                <w:szCs w:val="21"/>
              </w:rPr>
            </w:pPr>
            <w:r>
              <w:rPr>
                <w:rFonts w:asciiTheme="minorEastAsia" w:eastAsiaTheme="minorEastAsia" w:hAnsiTheme="minorEastAsia" w:cs="Arial" w:hint="eastAsia"/>
                <w:color w:val="000000"/>
                <w:sz w:val="21"/>
                <w:szCs w:val="21"/>
              </w:rPr>
              <w:t xml:space="preserve">  </w:t>
            </w:r>
            <w:r w:rsidR="005F2A97" w:rsidRPr="00801CB4">
              <w:rPr>
                <w:rFonts w:asciiTheme="minorEastAsia" w:eastAsiaTheme="minorEastAsia" w:hAnsiTheme="minorEastAsia" w:cs="Arial" w:hint="eastAsia"/>
                <w:color w:val="000000"/>
                <w:sz w:val="21"/>
                <w:szCs w:val="21"/>
              </w:rPr>
              <w:t>中央气象台[</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]月[</w:t>
            </w:r>
            <w:r w:rsidR="00D631EB" w:rsidRPr="00801CB4">
              <w:rPr>
                <w:rFonts w:asciiTheme="minorEastAsia" w:eastAsiaTheme="minorEastAsia" w:hAnsiTheme="minorEastAsia" w:cs="Arial" w:hint="eastAsia"/>
                <w:color w:val="000000"/>
                <w:sz w:val="21"/>
                <w:szCs w:val="21"/>
              </w:rPr>
              <w:t>xx</w:t>
            </w:r>
            <w:r w:rsidR="005F2A97" w:rsidRPr="00801CB4">
              <w:rPr>
                <w:rFonts w:asciiTheme="minorEastAsia" w:eastAsiaTheme="minorEastAsia" w:hAnsiTheme="minorEastAsia" w:cs="Arial" w:hint="eastAsia"/>
                <w:color w:val="000000"/>
                <w:sz w:val="21"/>
                <w:szCs w:val="21"/>
              </w:rPr>
              <w:t>]日[</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]时发布暴雪</w:t>
            </w:r>
            <w:r w:rsidR="00D631EB" w:rsidRPr="00801CB4">
              <w:rPr>
                <w:rFonts w:asciiTheme="minorEastAsia" w:eastAsiaTheme="minorEastAsia" w:hAnsiTheme="minorEastAsia" w:cs="Arial" w:hint="eastAsia"/>
                <w:color w:val="000000"/>
                <w:sz w:val="21"/>
                <w:szCs w:val="21"/>
              </w:rPr>
              <w:t>{</w:t>
            </w:r>
            <w:r w:rsidR="00D631EB" w:rsidRPr="00801CB4">
              <w:rPr>
                <w:rFonts w:asciiTheme="minorEastAsia" w:eastAsiaTheme="minorEastAsia" w:hAnsiTheme="minorEastAsia" w:cs="仿宋" w:hint="eastAsia"/>
                <w:sz w:val="21"/>
                <w:szCs w:val="21"/>
              </w:rPr>
              <w:t>蓝色，黄色，橙色，红色</w:t>
            </w:r>
            <w:r w:rsidR="00D631EB"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hAnsiTheme="minorEastAsia" w:cs="Arial" w:hint="eastAsia"/>
                <w:color w:val="000000"/>
                <w:sz w:val="21"/>
                <w:szCs w:val="21"/>
              </w:rPr>
              <w:t>预警：</w:t>
            </w:r>
          </w:p>
          <w:p w:rsidR="005F2A97" w:rsidRPr="00432575" w:rsidRDefault="00432575" w:rsidP="00432575">
            <w:pPr>
              <w:ind w:firstLineChars="100" w:firstLine="210"/>
              <w:rPr>
                <w:rFonts w:asciiTheme="minorEastAsia" w:eastAsiaTheme="minorEastAsia" w:cs="Arial"/>
                <w:color w:val="000000"/>
                <w:sz w:val="21"/>
                <w:szCs w:val="21"/>
              </w:rPr>
            </w:pPr>
            <w:r>
              <w:rPr>
                <w:rFonts w:asciiTheme="minorEastAsia" w:eastAsiaTheme="minorEastAsia" w:hAnsiTheme="minorEastAsia" w:cs="Arial" w:hint="eastAsia"/>
                <w:color w:val="000000"/>
                <w:sz w:val="21"/>
                <w:szCs w:val="21"/>
              </w:rPr>
              <w:t xml:space="preserve">  </w:t>
            </w:r>
            <w:r w:rsidR="005F2A97" w:rsidRPr="00801CB4">
              <w:rPr>
                <w:rFonts w:asciiTheme="minorEastAsia" w:eastAsiaTheme="minorEastAsia" w:hAnsiTheme="minorEastAsia" w:cs="Arial" w:hint="eastAsia"/>
                <w:color w:val="000000"/>
                <w:sz w:val="21"/>
                <w:szCs w:val="21"/>
              </w:rPr>
              <w:t>预计，[</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]日[</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]时至[</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]日[</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]时，[地点]等地部分地区有大雪，</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局部地区有暴雪</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其中，[地点]有暴</w:t>
            </w:r>
            <w:r w:rsidR="005F2A97" w:rsidRPr="00801CB4">
              <w:rPr>
                <w:rFonts w:asciiTheme="minorEastAsia" w:eastAsiaTheme="minorEastAsia" w:hAnsiTheme="minorEastAsia" w:cs="Arial" w:hint="eastAsia"/>
                <w:color w:val="000000"/>
                <w:sz w:val="21"/>
                <w:szCs w:val="21"/>
              </w:rPr>
              <w:lastRenderedPageBreak/>
              <w:t>雪</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，降雪量[数字范围]</w:t>
            </w:r>
            <w:r w:rsidR="005F2A97" w:rsidRPr="00801CB4">
              <w:rPr>
                <w:rFonts w:asciiTheme="minorEastAsia" w:eastAsiaTheme="minorEastAsia" w:hAnsiTheme="minorEastAsia" w:cs="Arial"/>
                <w:color w:val="000000"/>
                <w:sz w:val="21"/>
                <w:szCs w:val="21"/>
              </w:rPr>
              <w:t>mm,{</w:t>
            </w:r>
            <w:r w:rsidR="005F2A97" w:rsidRPr="00801CB4">
              <w:rPr>
                <w:rFonts w:asciiTheme="minorEastAsia" w:eastAsiaTheme="minorEastAsia" w:hAnsiTheme="minorEastAsia" w:cs="Arial" w:hint="eastAsia"/>
                <w:color w:val="000000"/>
                <w:sz w:val="21"/>
                <w:szCs w:val="21"/>
              </w:rPr>
              <w:t>新增积雪深度[数字范围]</w:t>
            </w:r>
            <w:r w:rsidR="005F2A97" w:rsidRPr="00801CB4">
              <w:rPr>
                <w:rFonts w:asciiTheme="minorEastAsia" w:eastAsiaTheme="minorEastAsia" w:hAnsiTheme="minorEastAsia" w:cs="Arial"/>
                <w:color w:val="000000"/>
                <w:sz w:val="21"/>
                <w:szCs w:val="21"/>
              </w:rPr>
              <w:t>mm</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[地点</w:t>
            </w:r>
            <w:r w:rsidR="005F2A97" w:rsidRPr="00801CB4">
              <w:rPr>
                <w:rFonts w:asciiTheme="minorEastAsia" w:eastAsiaTheme="minorEastAsia" w:hAnsi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突出地点说明</w:t>
            </w:r>
            <w:r w:rsidR="005F2A97" w:rsidRPr="00801CB4">
              <w:rPr>
                <w:rFonts w:asciiTheme="minorEastAsia" w:eastAsiaTheme="minorEastAsia" w:hAnsi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]可达[数字范围]</w:t>
            </w:r>
            <w:r w:rsidR="005F2A97" w:rsidRPr="00801CB4">
              <w:rPr>
                <w:rFonts w:asciiTheme="minorEastAsia" w:eastAsiaTheme="minorEastAsia" w:hAnsiTheme="minorEastAsia" w:cs="Arial"/>
                <w:color w:val="000000"/>
                <w:sz w:val="21"/>
                <w:szCs w:val="21"/>
              </w:rPr>
              <w:t>mm</w:t>
            </w:r>
            <w:r w:rsidR="005F2A97" w:rsidRPr="00801CB4">
              <w:rPr>
                <w:rFonts w:asciiTheme="minorEastAsia" w:eastAsiaTheme="minorEastAsia" w:cs="Arial"/>
                <w:color w:val="000000"/>
                <w:sz w:val="21"/>
                <w:szCs w:val="21"/>
              </w:rPr>
              <w:t>}.</w:t>
            </w:r>
          </w:p>
        </w:tc>
        <w:tc>
          <w:tcPr>
            <w:tcW w:w="1638" w:type="dxa"/>
          </w:tcPr>
          <w:p w:rsidR="005F2A97" w:rsidRPr="00801CB4" w:rsidRDefault="005F2A97" w:rsidP="005857D9">
            <w:pPr>
              <w:rPr>
                <w:rFonts w:asciiTheme="minorEastAsia" w:eastAsiaTheme="minorEastAsia" w:hAnsiTheme="minorEastAsia" w:cstheme="minorBidi"/>
                <w:sz w:val="21"/>
                <w:szCs w:val="21"/>
              </w:rPr>
            </w:pPr>
            <w:r w:rsidRPr="00801CB4">
              <w:rPr>
                <w:rFonts w:asciiTheme="minorEastAsia" w:eastAsiaTheme="minorEastAsia" w:hAnsiTheme="minorEastAsia" w:cstheme="minorBidi" w:hint="eastAsia"/>
                <w:sz w:val="21"/>
                <w:szCs w:val="21"/>
              </w:rPr>
              <w:lastRenderedPageBreak/>
              <w:t>降雪量</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M1</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M3</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M4</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M14</w:t>
            </w:r>
          </w:p>
          <w:p w:rsidR="005F2A97" w:rsidRPr="00801CB4" w:rsidRDefault="005F2A97" w:rsidP="005857D9">
            <w:pPr>
              <w:rPr>
                <w:rFonts w:asciiTheme="minorEastAsia" w:eastAsiaTheme="minorEastAsia" w:cstheme="minorBidi"/>
                <w:sz w:val="21"/>
                <w:szCs w:val="21"/>
              </w:rPr>
            </w:pPr>
          </w:p>
        </w:tc>
      </w:tr>
      <w:tr w:rsidR="005F2A97" w:rsidRPr="00907055" w:rsidTr="00F412BA">
        <w:trPr>
          <w:trHeight w:val="2041"/>
        </w:trPr>
        <w:tc>
          <w:tcPr>
            <w:tcW w:w="1271"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lastRenderedPageBreak/>
              <w:t>6.</w:t>
            </w:r>
            <w:r w:rsidRPr="00801CB4">
              <w:rPr>
                <w:rFonts w:asciiTheme="minorEastAsia" w:eastAsiaTheme="minorEastAsia" w:hAnsiTheme="minorEastAsia" w:cstheme="minorBidi" w:hint="eastAsia"/>
                <w:sz w:val="21"/>
                <w:szCs w:val="21"/>
              </w:rPr>
              <w:t>降雨</w:t>
            </w:r>
          </w:p>
          <w:p w:rsidR="005F2A97" w:rsidRPr="00801CB4" w:rsidRDefault="005F2A97" w:rsidP="005857D9">
            <w:pPr>
              <w:rPr>
                <w:rFonts w:asciiTheme="minorEastAsia" w:eastAsiaTheme="minorEastAsia" w:cstheme="minorBidi"/>
                <w:sz w:val="21"/>
                <w:szCs w:val="21"/>
              </w:rPr>
            </w:pPr>
          </w:p>
          <w:p w:rsidR="005F2A97" w:rsidRPr="00801CB4" w:rsidRDefault="005F2A97" w:rsidP="005857D9">
            <w:pPr>
              <w:rPr>
                <w:rFonts w:asciiTheme="minorEastAsia" w:eastAsiaTheme="minorEastAsia" w:cstheme="minorBidi"/>
                <w:sz w:val="21"/>
                <w:szCs w:val="21"/>
              </w:rPr>
            </w:pPr>
          </w:p>
          <w:p w:rsidR="005F2A97" w:rsidRPr="00801CB4" w:rsidRDefault="005F2A97" w:rsidP="005857D9">
            <w:pPr>
              <w:rPr>
                <w:rFonts w:asciiTheme="minorEastAsia" w:eastAsiaTheme="minorEastAsia" w:cstheme="minorBidi"/>
                <w:sz w:val="21"/>
                <w:szCs w:val="21"/>
              </w:rPr>
            </w:pPr>
          </w:p>
          <w:p w:rsidR="005F2A97" w:rsidRPr="00801CB4" w:rsidRDefault="005F2A97" w:rsidP="005857D9">
            <w:pPr>
              <w:rPr>
                <w:rFonts w:asciiTheme="minorEastAsia" w:eastAsiaTheme="minorEastAsia" w:cstheme="minorBidi"/>
                <w:sz w:val="21"/>
                <w:szCs w:val="21"/>
              </w:rPr>
            </w:pPr>
          </w:p>
          <w:p w:rsidR="005F2A97" w:rsidRPr="00801CB4" w:rsidRDefault="005F2A97" w:rsidP="005857D9">
            <w:pPr>
              <w:rPr>
                <w:rFonts w:asciiTheme="minorEastAsia" w:eastAsiaTheme="minorEastAsia" w:cstheme="minorBidi"/>
                <w:sz w:val="21"/>
                <w:szCs w:val="21"/>
              </w:rPr>
            </w:pPr>
          </w:p>
        </w:tc>
        <w:tc>
          <w:tcPr>
            <w:tcW w:w="5387" w:type="dxa"/>
          </w:tcPr>
          <w:p w:rsidR="005F2A97" w:rsidRPr="00801CB4" w:rsidRDefault="00432575" w:rsidP="005857D9">
            <w:pPr>
              <w:ind w:firstLineChars="100" w:firstLine="210"/>
              <w:rPr>
                <w:rFonts w:asciiTheme="minorEastAsia" w:eastAsiaTheme="minorEastAsia" w:cs="Arial"/>
                <w:color w:val="000000"/>
                <w:sz w:val="21"/>
                <w:szCs w:val="21"/>
              </w:rPr>
            </w:pPr>
            <w:r>
              <w:rPr>
                <w:rFonts w:asciiTheme="minorEastAsia" w:eastAsiaTheme="minorEastAsia" w:hAnsiTheme="minorEastAsia" w:cs="Arial" w:hint="eastAsia"/>
                <w:color w:val="000000"/>
                <w:sz w:val="21"/>
                <w:szCs w:val="21"/>
              </w:rPr>
              <w:t xml:space="preserve">  </w:t>
            </w:r>
            <w:r w:rsidR="005F2A97" w:rsidRPr="00801CB4">
              <w:rPr>
                <w:rFonts w:asciiTheme="minorEastAsia" w:eastAsiaTheme="minorEastAsia" w:hAnsiTheme="minorEastAsia" w:cs="Arial" w:hint="eastAsia"/>
                <w:color w:val="000000"/>
                <w:sz w:val="21"/>
                <w:szCs w:val="21"/>
              </w:rPr>
              <w:t>中央气象台[</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]月[</w:t>
            </w:r>
            <w:r w:rsidR="00D631EB" w:rsidRPr="00801CB4">
              <w:rPr>
                <w:rFonts w:asciiTheme="minorEastAsia" w:eastAsiaTheme="minorEastAsia" w:hAnsiTheme="minorEastAsia" w:cs="Arial" w:hint="eastAsia"/>
                <w:color w:val="000000"/>
                <w:sz w:val="21"/>
                <w:szCs w:val="21"/>
              </w:rPr>
              <w:t>xx</w:t>
            </w:r>
            <w:r w:rsidR="005F2A97" w:rsidRPr="00801CB4">
              <w:rPr>
                <w:rFonts w:asciiTheme="minorEastAsia" w:eastAsiaTheme="minorEastAsia" w:hAnsiTheme="minorEastAsia" w:cs="Arial" w:hint="eastAsia"/>
                <w:color w:val="000000"/>
                <w:sz w:val="21"/>
                <w:szCs w:val="21"/>
              </w:rPr>
              <w:t>]日[</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]时发布暴雨</w:t>
            </w:r>
            <w:r w:rsidR="00D631EB" w:rsidRPr="00801CB4">
              <w:rPr>
                <w:rFonts w:asciiTheme="minorEastAsia" w:eastAsiaTheme="minorEastAsia" w:hAnsiTheme="minorEastAsia" w:cs="Arial" w:hint="eastAsia"/>
                <w:color w:val="000000"/>
                <w:sz w:val="21"/>
                <w:szCs w:val="21"/>
              </w:rPr>
              <w:t>{</w:t>
            </w:r>
            <w:r w:rsidR="00D631EB" w:rsidRPr="00801CB4">
              <w:rPr>
                <w:rFonts w:asciiTheme="minorEastAsia" w:eastAsiaTheme="minorEastAsia" w:hAnsiTheme="minorEastAsia" w:cs="仿宋" w:hint="eastAsia"/>
                <w:sz w:val="21"/>
                <w:szCs w:val="21"/>
              </w:rPr>
              <w:t>蓝色，黄色，橙色，红色</w:t>
            </w:r>
            <w:r w:rsidR="00D631EB"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hAnsiTheme="minorEastAsia" w:cs="Arial" w:hint="eastAsia"/>
                <w:color w:val="000000"/>
                <w:sz w:val="21"/>
                <w:szCs w:val="21"/>
              </w:rPr>
              <w:t>预警：</w:t>
            </w:r>
          </w:p>
          <w:p w:rsidR="005F2A97" w:rsidRPr="00801CB4" w:rsidRDefault="00432575" w:rsidP="00432575">
            <w:pPr>
              <w:ind w:firstLineChars="100" w:firstLine="210"/>
              <w:rPr>
                <w:rFonts w:asciiTheme="minorEastAsia" w:eastAsiaTheme="minorEastAsia" w:cs="Arial"/>
                <w:color w:val="000000"/>
                <w:sz w:val="21"/>
                <w:szCs w:val="21"/>
              </w:rPr>
            </w:pPr>
            <w:r>
              <w:rPr>
                <w:rFonts w:asciiTheme="minorEastAsia" w:eastAsiaTheme="minorEastAsia" w:hAnsiTheme="minorEastAsia" w:cs="Arial" w:hint="eastAsia"/>
                <w:color w:val="000000"/>
                <w:sz w:val="21"/>
                <w:szCs w:val="21"/>
              </w:rPr>
              <w:t xml:space="preserve">  </w:t>
            </w:r>
            <w:r w:rsidR="005F2A97" w:rsidRPr="00801CB4">
              <w:rPr>
                <w:rFonts w:asciiTheme="minorEastAsia" w:eastAsiaTheme="minorEastAsia" w:hAnsiTheme="minorEastAsia" w:cs="Arial" w:hint="eastAsia"/>
                <w:color w:val="000000"/>
                <w:sz w:val="21"/>
                <w:szCs w:val="21"/>
              </w:rPr>
              <w:t>预计，[</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]日[</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]时至[</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]日[</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]时，[地点]等地部分地区有暴雨，</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局部地区有大暴雨（降水量[数字]</w:t>
            </w:r>
            <w:r w:rsidR="005F2A97" w:rsidRPr="00801CB4">
              <w:rPr>
                <w:rFonts w:asciiTheme="minorEastAsia" w:eastAsiaTheme="minorEastAsia" w:hAnsiTheme="minorEastAsia" w:cs="Arial"/>
                <w:color w:val="000000"/>
                <w:sz w:val="21"/>
                <w:szCs w:val="21"/>
              </w:rPr>
              <w:t>mm</w:t>
            </w:r>
            <w:r w:rsidR="005F2A97"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其中，[地点]有大暴雨（降水量[数字]</w:t>
            </w:r>
            <w:r w:rsidR="005F2A97" w:rsidRPr="00801CB4">
              <w:rPr>
                <w:rFonts w:asciiTheme="minorEastAsia" w:eastAsiaTheme="minorEastAsia" w:hAnsiTheme="minorEastAsia" w:cs="Arial"/>
                <w:color w:val="000000"/>
                <w:sz w:val="21"/>
                <w:szCs w:val="21"/>
              </w:rPr>
              <w:t>mm</w:t>
            </w:r>
            <w:r w:rsidR="005F2A97"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[地点]有特大暴雨，降水量[数字范围]</w:t>
            </w:r>
            <w:r w:rsidR="005F2A97" w:rsidRPr="00801CB4">
              <w:rPr>
                <w:rFonts w:asciiTheme="minorEastAsia" w:eastAsiaTheme="minorEastAsia" w:hAnsiTheme="minorEastAsia" w:cs="Arial"/>
                <w:color w:val="000000"/>
                <w:sz w:val="21"/>
                <w:szCs w:val="21"/>
              </w:rPr>
              <w:t>mm }</w:t>
            </w:r>
            <w:r w:rsidR="005F2A97" w:rsidRPr="00801CB4">
              <w:rPr>
                <w:rFonts w:asciiTheme="minorEastAsia" w:eastAsiaTheme="minorEastAsia" w:hAnsiTheme="minorEastAsia" w:cs="Arial" w:hint="eastAsia"/>
                <w:color w:val="000000"/>
                <w:sz w:val="21"/>
                <w:szCs w:val="21"/>
              </w:rPr>
              <w:t>。</w:t>
            </w:r>
          </w:p>
        </w:tc>
        <w:tc>
          <w:tcPr>
            <w:tcW w:w="1638"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降水量</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M1</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M3</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M4</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M14</w:t>
            </w:r>
            <w:r w:rsidRPr="00801CB4">
              <w:rPr>
                <w:rFonts w:asciiTheme="minorEastAsia" w:eastAsiaTheme="minorEastAsia" w:cstheme="minorBidi"/>
                <w:sz w:val="21"/>
                <w:szCs w:val="21"/>
              </w:rPr>
              <w:t xml:space="preserve"> </w:t>
            </w:r>
          </w:p>
        </w:tc>
      </w:tr>
      <w:tr w:rsidR="005F2A97" w:rsidRPr="00907055" w:rsidTr="00F412BA">
        <w:trPr>
          <w:trHeight w:val="2268"/>
        </w:trPr>
        <w:tc>
          <w:tcPr>
            <w:tcW w:w="1271" w:type="dxa"/>
          </w:tcPr>
          <w:p w:rsidR="005F2A97" w:rsidRPr="00801CB4" w:rsidRDefault="005F2A97" w:rsidP="005857D9">
            <w:pPr>
              <w:rPr>
                <w:rFonts w:asciiTheme="minorEastAsia" w:eastAsiaTheme="minorEastAsia" w:cstheme="minorBidi"/>
                <w:sz w:val="21"/>
                <w:szCs w:val="21"/>
              </w:rPr>
            </w:pP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7.</w:t>
            </w:r>
            <w:r w:rsidRPr="00801CB4">
              <w:rPr>
                <w:rFonts w:asciiTheme="minorEastAsia" w:eastAsiaTheme="minorEastAsia" w:hAnsiTheme="minorEastAsia" w:cstheme="minorBidi" w:hint="eastAsia"/>
                <w:sz w:val="21"/>
                <w:szCs w:val="21"/>
              </w:rPr>
              <w:t>强对流天气预警</w:t>
            </w:r>
          </w:p>
        </w:tc>
        <w:tc>
          <w:tcPr>
            <w:tcW w:w="5387" w:type="dxa"/>
          </w:tcPr>
          <w:p w:rsidR="005F2A97" w:rsidRPr="00801CB4" w:rsidRDefault="00D631EB" w:rsidP="005857D9">
            <w:pPr>
              <w:rPr>
                <w:rFonts w:asciiTheme="minorEastAsia" w:eastAsiaTheme="minorEastAsia" w:cstheme="minorBidi"/>
                <w:sz w:val="21"/>
                <w:szCs w:val="21"/>
              </w:rPr>
            </w:pPr>
            <w:r w:rsidRPr="00801CB4">
              <w:rPr>
                <w:rFonts w:asciiTheme="minorEastAsia" w:eastAsiaTheme="minorEastAsia" w:cs="Arial" w:hint="eastAsia"/>
                <w:color w:val="000000"/>
                <w:sz w:val="21"/>
                <w:szCs w:val="21"/>
              </w:rPr>
              <w:t xml:space="preserve">   </w:t>
            </w:r>
            <w:r w:rsidR="00432575">
              <w:rPr>
                <w:rFonts w:asciiTheme="minorEastAsia" w:eastAsiaTheme="minorEastAsia" w:cs="Arial" w:hint="eastAsia"/>
                <w:color w:val="000000"/>
                <w:sz w:val="21"/>
                <w:szCs w:val="21"/>
              </w:rPr>
              <w:t xml:space="preserve"> </w:t>
            </w:r>
            <w:r w:rsidR="00432575">
              <w:rPr>
                <w:rFonts w:asciiTheme="minorEastAsia" w:eastAsiaTheme="minorEastAsia" w:hAnsiTheme="minorEastAsia" w:cstheme="minorBidi" w:hint="eastAsia"/>
                <w:sz w:val="21"/>
                <w:szCs w:val="21"/>
              </w:rPr>
              <w:t>中央气象台</w:t>
            </w:r>
            <w:r w:rsidR="005F2A97" w:rsidRPr="00801CB4">
              <w:rPr>
                <w:rFonts w:asciiTheme="minorEastAsia" w:eastAsiaTheme="minorEastAsia" w:hAnsiTheme="minorEastAsia" w:cstheme="minorBidi" w:hint="eastAsia"/>
                <w:sz w:val="21"/>
                <w:szCs w:val="21"/>
              </w:rPr>
              <w:t>发布强对流</w:t>
            </w:r>
            <w:r w:rsidRPr="00801CB4">
              <w:rPr>
                <w:rFonts w:asciiTheme="minorEastAsia" w:eastAsiaTheme="minorEastAsia" w:hAnsiTheme="minorEastAsia" w:cs="Arial" w:hint="eastAsia"/>
                <w:color w:val="000000"/>
                <w:sz w:val="21"/>
                <w:szCs w:val="21"/>
              </w:rPr>
              <w:t>{</w:t>
            </w:r>
            <w:r w:rsidRPr="00801CB4">
              <w:rPr>
                <w:rFonts w:asciiTheme="minorEastAsia" w:eastAsiaTheme="minorEastAsia" w:hAnsiTheme="minorEastAsia" w:cs="仿宋" w:hint="eastAsia"/>
                <w:sz w:val="21"/>
                <w:szCs w:val="21"/>
              </w:rPr>
              <w:t>蓝色，黄色，橙色，红色</w:t>
            </w:r>
            <w:r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hAnsiTheme="minorEastAsia" w:cstheme="minorBidi" w:hint="eastAsia"/>
                <w:sz w:val="21"/>
                <w:szCs w:val="21"/>
              </w:rPr>
              <w:t>预警：</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 xml:space="preserve"> </w:t>
            </w:r>
            <w:r w:rsidR="00432575">
              <w:rPr>
                <w:rFonts w:asciiTheme="minorEastAsia" w:eastAsiaTheme="minorEastAsia" w:hAnsiTheme="minorEastAsia" w:cstheme="minorBidi" w:hint="eastAsia"/>
                <w:sz w:val="21"/>
                <w:szCs w:val="21"/>
              </w:rPr>
              <w:t xml:space="preserve">  </w:t>
            </w:r>
            <w:r w:rsidRPr="00801CB4">
              <w:rPr>
                <w:rFonts w:asciiTheme="minorEastAsia" w:eastAsiaTheme="minorEastAsia" w:hAnsiTheme="minorEastAsia" w:cstheme="minorBidi"/>
                <w:sz w:val="21"/>
                <w:szCs w:val="21"/>
              </w:rPr>
              <w:t xml:space="preserve"> </w:t>
            </w:r>
            <w:r w:rsidR="00D631EB" w:rsidRPr="00801CB4">
              <w:rPr>
                <w:rFonts w:asciiTheme="minorEastAsia" w:eastAsiaTheme="minorEastAsia" w:hAnsiTheme="minorEastAsia" w:cs="Arial" w:hint="eastAsia"/>
                <w:color w:val="000000"/>
                <w:sz w:val="21"/>
                <w:szCs w:val="21"/>
              </w:rPr>
              <w:t>[</w:t>
            </w:r>
            <w:r w:rsidR="00D631EB" w:rsidRPr="00801CB4">
              <w:rPr>
                <w:rFonts w:asciiTheme="minorEastAsia" w:eastAsiaTheme="minorEastAsia" w:hAnsiTheme="minorEastAsia" w:cs="Arial"/>
                <w:color w:val="000000"/>
                <w:sz w:val="21"/>
                <w:szCs w:val="21"/>
              </w:rPr>
              <w:t>xx</w:t>
            </w:r>
            <w:r w:rsidR="00D631EB" w:rsidRPr="00801CB4">
              <w:rPr>
                <w:rFonts w:asciiTheme="minorEastAsia" w:eastAsiaTheme="minorEastAsia" w:hAnsiTheme="minorEastAsia" w:cs="Arial" w:hint="eastAsia"/>
                <w:color w:val="000000"/>
                <w:sz w:val="21"/>
                <w:szCs w:val="21"/>
              </w:rPr>
              <w:t>]月[</w:t>
            </w:r>
            <w:r w:rsidR="00D631EB" w:rsidRPr="00801CB4">
              <w:rPr>
                <w:rFonts w:asciiTheme="minorEastAsia" w:eastAsiaTheme="minorEastAsia" w:hAnsiTheme="minorEastAsia" w:cs="Arial"/>
                <w:color w:val="000000"/>
                <w:sz w:val="21"/>
                <w:szCs w:val="21"/>
              </w:rPr>
              <w:t>xx</w:t>
            </w:r>
            <w:r w:rsidR="00D631EB" w:rsidRPr="00801CB4">
              <w:rPr>
                <w:rFonts w:asciiTheme="minorEastAsia" w:eastAsiaTheme="minorEastAsia" w:hAnsiTheme="minorEastAsia" w:cs="Arial" w:hint="eastAsia"/>
                <w:color w:val="000000"/>
                <w:sz w:val="21"/>
                <w:szCs w:val="21"/>
              </w:rPr>
              <w:t>]日[</w:t>
            </w:r>
            <w:r w:rsidR="00D631EB" w:rsidRPr="00801CB4">
              <w:rPr>
                <w:rFonts w:asciiTheme="minorEastAsia" w:eastAsiaTheme="minorEastAsia" w:hAnsiTheme="minorEastAsia" w:cs="Arial"/>
                <w:color w:val="000000"/>
                <w:sz w:val="21"/>
                <w:szCs w:val="21"/>
              </w:rPr>
              <w:t>xx</w:t>
            </w:r>
            <w:r w:rsidR="00D631EB" w:rsidRPr="00801CB4">
              <w:rPr>
                <w:rFonts w:asciiTheme="minorEastAsia" w:eastAsiaTheme="minorEastAsia" w:hAnsiTheme="minorEastAsia" w:cs="Arial" w:hint="eastAsia"/>
                <w:color w:val="000000"/>
                <w:sz w:val="21"/>
                <w:szCs w:val="21"/>
              </w:rPr>
              <w:t>]时</w:t>
            </w:r>
            <w:r w:rsidRPr="00801CB4">
              <w:rPr>
                <w:rFonts w:asciiTheme="minorEastAsia" w:eastAsiaTheme="minorEastAsia" w:hAnsiTheme="minorEastAsia" w:cstheme="minorBidi" w:hint="eastAsia"/>
                <w:sz w:val="21"/>
                <w:szCs w:val="21"/>
              </w:rPr>
              <w:t>，[地点]</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部分，大部分</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可能出现</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[风级]雷暴大风，</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短时</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强降雨，大暴雨，冰雹</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等强对流天气。[地点]累计雨量可达[数字]</w:t>
            </w:r>
            <w:r w:rsidRPr="00801CB4">
              <w:rPr>
                <w:rFonts w:asciiTheme="minorEastAsia" w:eastAsiaTheme="minorEastAsia" w:hAnsiTheme="minorEastAsia" w:cstheme="minorBidi"/>
                <w:sz w:val="21"/>
                <w:szCs w:val="21"/>
              </w:rPr>
              <w:t>mm,</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其中，[地点]可达到[数字]</w:t>
            </w:r>
            <w:r w:rsidRPr="00801CB4">
              <w:rPr>
                <w:rFonts w:asciiTheme="minorEastAsia" w:eastAsiaTheme="minorEastAsia" w:hAnsiTheme="minorEastAsia" w:cstheme="minorBidi"/>
                <w:sz w:val="21"/>
                <w:szCs w:val="21"/>
              </w:rPr>
              <w:t>mm</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，[地点]等</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局部地区</w:t>
            </w:r>
            <w:r w:rsidRPr="00801CB4">
              <w:rPr>
                <w:rFonts w:asciiTheme="minorEastAsia" w:eastAsiaTheme="minorEastAsia" w:cstheme="minorBidi"/>
                <w:sz w:val="21"/>
                <w:szCs w:val="21"/>
              </w:rPr>
              <w:t>}</w:t>
            </w:r>
            <w:r w:rsidRPr="00801CB4">
              <w:rPr>
                <w:rFonts w:asciiTheme="minorEastAsia" w:eastAsiaTheme="minorEastAsia" w:hAnsiTheme="minorEastAsia" w:cstheme="minorBidi" w:hint="eastAsia"/>
                <w:sz w:val="21"/>
                <w:szCs w:val="21"/>
              </w:rPr>
              <w:t>出现直径约[数字范围]的冰雹。</w:t>
            </w:r>
          </w:p>
        </w:tc>
        <w:tc>
          <w:tcPr>
            <w:tcW w:w="1638"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冰雹直径，风级，降水量</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M1</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M3</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M4</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M14</w:t>
            </w:r>
            <w:r w:rsidRPr="00801CB4">
              <w:rPr>
                <w:rFonts w:asciiTheme="minorEastAsia" w:eastAsiaTheme="minorEastAsia" w:cstheme="minorBidi"/>
                <w:sz w:val="21"/>
                <w:szCs w:val="21"/>
              </w:rPr>
              <w:t xml:space="preserve"> </w:t>
            </w:r>
          </w:p>
          <w:p w:rsidR="005F2A97" w:rsidRPr="00801CB4" w:rsidRDefault="005F2A97" w:rsidP="005857D9">
            <w:pPr>
              <w:rPr>
                <w:rFonts w:asciiTheme="minorEastAsia" w:eastAsiaTheme="minorEastAsia" w:cstheme="minorBidi"/>
                <w:sz w:val="21"/>
                <w:szCs w:val="21"/>
              </w:rPr>
            </w:pPr>
          </w:p>
        </w:tc>
      </w:tr>
      <w:tr w:rsidR="005F2A97" w:rsidRPr="00907055" w:rsidTr="006E302D">
        <w:trPr>
          <w:trHeight w:val="1764"/>
        </w:trPr>
        <w:tc>
          <w:tcPr>
            <w:tcW w:w="1271"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8.</w:t>
            </w:r>
            <w:r w:rsidRPr="00801CB4">
              <w:rPr>
                <w:rFonts w:asciiTheme="minorEastAsia" w:eastAsiaTheme="minorEastAsia" w:hAnsiTheme="minorEastAsia" w:cstheme="minorBidi" w:hint="eastAsia"/>
                <w:sz w:val="21"/>
                <w:szCs w:val="21"/>
              </w:rPr>
              <w:t>沙尘暴预警</w:t>
            </w:r>
          </w:p>
        </w:tc>
        <w:tc>
          <w:tcPr>
            <w:tcW w:w="5387" w:type="dxa"/>
          </w:tcPr>
          <w:p w:rsidR="006E302D" w:rsidRDefault="00432575" w:rsidP="005857D9">
            <w:pPr>
              <w:ind w:firstLineChars="100" w:firstLine="210"/>
              <w:rPr>
                <w:rFonts w:asciiTheme="minorEastAsia" w:eastAsiaTheme="minorEastAsia" w:hAnsiTheme="minorEastAsia" w:cs="Arial"/>
                <w:color w:val="000000"/>
                <w:sz w:val="21"/>
                <w:szCs w:val="21"/>
              </w:rPr>
            </w:pPr>
            <w:r>
              <w:rPr>
                <w:rFonts w:asciiTheme="minorEastAsia" w:eastAsiaTheme="minorEastAsia" w:hAnsiTheme="minorEastAsia" w:cs="Arial" w:hint="eastAsia"/>
                <w:color w:val="000000"/>
                <w:sz w:val="21"/>
                <w:szCs w:val="21"/>
              </w:rPr>
              <w:t xml:space="preserve">  </w:t>
            </w:r>
            <w:r w:rsidR="006E302D" w:rsidRPr="00801CB4">
              <w:rPr>
                <w:rFonts w:asciiTheme="minorEastAsia" w:eastAsiaTheme="minorEastAsia" w:hAnsiTheme="minorEastAsia" w:cs="Arial" w:hint="eastAsia"/>
                <w:color w:val="000000"/>
                <w:sz w:val="21"/>
                <w:szCs w:val="21"/>
              </w:rPr>
              <w:t>中央气象台[</w:t>
            </w:r>
            <w:r w:rsidR="006E302D" w:rsidRPr="00801CB4">
              <w:rPr>
                <w:rFonts w:asciiTheme="minorEastAsia" w:eastAsiaTheme="minorEastAsia" w:hAnsiTheme="minorEastAsia" w:cs="Arial"/>
                <w:color w:val="000000"/>
                <w:sz w:val="21"/>
                <w:szCs w:val="21"/>
              </w:rPr>
              <w:t>xx</w:t>
            </w:r>
            <w:r w:rsidR="006E302D" w:rsidRPr="00801CB4">
              <w:rPr>
                <w:rFonts w:asciiTheme="minorEastAsia" w:eastAsiaTheme="minorEastAsia" w:hAnsiTheme="minorEastAsia" w:cs="Arial" w:hint="eastAsia"/>
                <w:color w:val="000000"/>
                <w:sz w:val="21"/>
                <w:szCs w:val="21"/>
              </w:rPr>
              <w:t>]月[</w:t>
            </w:r>
            <w:r w:rsidR="006E302D" w:rsidRPr="00801CB4">
              <w:rPr>
                <w:rFonts w:asciiTheme="minorEastAsia" w:eastAsiaTheme="minorEastAsia" w:hAnsiTheme="minorEastAsia" w:cs="Arial"/>
                <w:color w:val="000000"/>
                <w:sz w:val="21"/>
                <w:szCs w:val="21"/>
              </w:rPr>
              <w:t>XX</w:t>
            </w:r>
            <w:r w:rsidR="006E302D" w:rsidRPr="00801CB4">
              <w:rPr>
                <w:rFonts w:asciiTheme="minorEastAsia" w:eastAsiaTheme="minorEastAsia" w:hAnsiTheme="minorEastAsia" w:cs="Arial" w:hint="eastAsia"/>
                <w:color w:val="000000"/>
                <w:sz w:val="21"/>
                <w:szCs w:val="21"/>
              </w:rPr>
              <w:t>]日[</w:t>
            </w:r>
            <w:r w:rsidR="006E302D" w:rsidRPr="00801CB4">
              <w:rPr>
                <w:rFonts w:asciiTheme="minorEastAsia" w:eastAsiaTheme="minorEastAsia" w:hAnsiTheme="minorEastAsia" w:cs="Arial"/>
                <w:color w:val="000000"/>
                <w:sz w:val="21"/>
                <w:szCs w:val="21"/>
              </w:rPr>
              <w:t>xx</w:t>
            </w:r>
            <w:r w:rsidR="006E302D" w:rsidRPr="00801CB4">
              <w:rPr>
                <w:rFonts w:asciiTheme="minorEastAsia" w:eastAsiaTheme="minorEastAsia" w:hAnsiTheme="minorEastAsia" w:cs="Arial" w:hint="eastAsia"/>
                <w:color w:val="000000"/>
                <w:sz w:val="21"/>
                <w:szCs w:val="21"/>
              </w:rPr>
              <w:t>]</w:t>
            </w:r>
            <w:r w:rsidR="006E302D">
              <w:rPr>
                <w:rFonts w:asciiTheme="minorEastAsia" w:eastAsiaTheme="minorEastAsia" w:hAnsiTheme="minorEastAsia" w:cs="Arial" w:hint="eastAsia"/>
                <w:color w:val="000000"/>
                <w:sz w:val="21"/>
                <w:szCs w:val="21"/>
              </w:rPr>
              <w:t>时发布沙尘暴</w:t>
            </w:r>
            <w:r w:rsidR="006E302D" w:rsidRPr="00801CB4">
              <w:rPr>
                <w:rFonts w:asciiTheme="minorEastAsia" w:eastAsiaTheme="minorEastAsia" w:hAnsiTheme="minorEastAsia" w:cs="Arial" w:hint="eastAsia"/>
                <w:color w:val="000000"/>
                <w:sz w:val="21"/>
                <w:szCs w:val="21"/>
              </w:rPr>
              <w:t>{</w:t>
            </w:r>
            <w:r w:rsidR="006E302D" w:rsidRPr="00801CB4">
              <w:rPr>
                <w:rFonts w:asciiTheme="minorEastAsia" w:eastAsiaTheme="minorEastAsia" w:hAnsiTheme="minorEastAsia" w:cs="仿宋" w:hint="eastAsia"/>
                <w:sz w:val="21"/>
                <w:szCs w:val="21"/>
              </w:rPr>
              <w:t>蓝色，黄色，橙色，红色</w:t>
            </w:r>
            <w:r w:rsidR="006E302D" w:rsidRPr="00801CB4">
              <w:rPr>
                <w:rFonts w:asciiTheme="minorEastAsia" w:eastAsiaTheme="minorEastAsia" w:hAnsiTheme="minorEastAsia" w:cs="Arial" w:hint="eastAsia"/>
                <w:color w:val="000000"/>
                <w:sz w:val="21"/>
                <w:szCs w:val="21"/>
              </w:rPr>
              <w:t>}预警：</w:t>
            </w:r>
          </w:p>
          <w:p w:rsidR="005F2A97" w:rsidRPr="00801CB4" w:rsidRDefault="00D631EB" w:rsidP="005857D9">
            <w:pPr>
              <w:ind w:firstLineChars="100" w:firstLine="210"/>
              <w:rPr>
                <w:rFonts w:asciiTheme="minorEastAsia" w:eastAsiaTheme="minorEastAsia" w:cs="Arial"/>
                <w:color w:val="000000"/>
                <w:sz w:val="21"/>
                <w:szCs w:val="21"/>
              </w:rPr>
            </w:pPr>
            <w:r w:rsidRPr="00801CB4">
              <w:rPr>
                <w:rFonts w:asciiTheme="minorEastAsia" w:eastAsiaTheme="minorEastAsia" w:hAnsiTheme="minorEastAsia" w:cs="Arial" w:hint="eastAsia"/>
                <w:color w:val="000000"/>
                <w:sz w:val="21"/>
                <w:szCs w:val="21"/>
              </w:rPr>
              <w:t>[</w:t>
            </w:r>
            <w:r w:rsidRPr="00801CB4">
              <w:rPr>
                <w:rFonts w:asciiTheme="minorEastAsia" w:eastAsiaTheme="minorEastAsia" w:hAnsiTheme="minorEastAsia" w:cs="Arial"/>
                <w:color w:val="000000"/>
                <w:sz w:val="21"/>
                <w:szCs w:val="21"/>
              </w:rPr>
              <w:t>xx</w:t>
            </w:r>
            <w:r w:rsidRPr="00801CB4">
              <w:rPr>
                <w:rFonts w:asciiTheme="minorEastAsia" w:eastAsiaTheme="minorEastAsia" w:hAnsiTheme="minorEastAsia" w:cs="Arial" w:hint="eastAsia"/>
                <w:color w:val="000000"/>
                <w:sz w:val="21"/>
                <w:szCs w:val="21"/>
              </w:rPr>
              <w:t>]月[</w:t>
            </w:r>
            <w:r w:rsidRPr="00801CB4">
              <w:rPr>
                <w:rFonts w:asciiTheme="minorEastAsia" w:eastAsiaTheme="minorEastAsia" w:hAnsiTheme="minorEastAsia" w:cs="Arial"/>
                <w:color w:val="000000"/>
                <w:sz w:val="21"/>
                <w:szCs w:val="21"/>
              </w:rPr>
              <w:t>xx</w:t>
            </w:r>
            <w:r w:rsidRPr="00801CB4">
              <w:rPr>
                <w:rFonts w:asciiTheme="minorEastAsia" w:eastAsiaTheme="minorEastAsia" w:hAnsiTheme="minorEastAsia" w:cs="Arial" w:hint="eastAsia"/>
                <w:color w:val="000000"/>
                <w:sz w:val="21"/>
                <w:szCs w:val="21"/>
              </w:rPr>
              <w:t>]日[</w:t>
            </w:r>
            <w:r w:rsidRPr="00801CB4">
              <w:rPr>
                <w:rFonts w:asciiTheme="minorEastAsia" w:eastAsiaTheme="minorEastAsia" w:hAnsiTheme="minorEastAsia" w:cs="Arial"/>
                <w:color w:val="000000"/>
                <w:sz w:val="21"/>
                <w:szCs w:val="21"/>
              </w:rPr>
              <w:t>xx</w:t>
            </w:r>
            <w:r w:rsidRPr="00801CB4">
              <w:rPr>
                <w:rFonts w:asciiTheme="minorEastAsia" w:eastAsiaTheme="minorEastAsia" w:hAnsiTheme="minorEastAsia" w:cs="Arial" w:hint="eastAsia"/>
                <w:color w:val="000000"/>
                <w:sz w:val="21"/>
                <w:szCs w:val="21"/>
              </w:rPr>
              <w:t>]时</w:t>
            </w:r>
            <w:r w:rsidR="005F2A97" w:rsidRPr="00801CB4">
              <w:rPr>
                <w:rFonts w:asciiTheme="minorEastAsia" w:eastAsiaTheme="minorEastAsia" w:hAnsiTheme="minorEastAsia" w:cs="Arial" w:hint="eastAsia"/>
                <w:color w:val="000000"/>
                <w:sz w:val="21"/>
                <w:szCs w:val="21"/>
              </w:rPr>
              <w:t>，[地点]等地</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部分，大部分</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出现</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强沙尘暴，沙尘暴，扬沙，浮沉</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天气，其中，[地点]出现</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强沙尘暴，沙尘暴</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天气。</w:t>
            </w:r>
          </w:p>
        </w:tc>
        <w:tc>
          <w:tcPr>
            <w:tcW w:w="1638" w:type="dxa"/>
          </w:tcPr>
          <w:p w:rsidR="005F2A97" w:rsidRPr="00801CB4" w:rsidRDefault="005F2A97" w:rsidP="005857D9">
            <w:pPr>
              <w:rPr>
                <w:rFonts w:asciiTheme="minorEastAsia" w:eastAsiaTheme="minorEastAsia" w:hAnsiTheme="minorEastAsia" w:cstheme="minorBidi"/>
                <w:sz w:val="21"/>
                <w:szCs w:val="21"/>
              </w:rPr>
            </w:pPr>
            <w:r w:rsidRPr="00801CB4">
              <w:rPr>
                <w:rFonts w:asciiTheme="minorEastAsia" w:eastAsiaTheme="minorEastAsia" w:hAnsiTheme="minorEastAsia" w:cstheme="minorBidi" w:hint="eastAsia"/>
                <w:sz w:val="21"/>
                <w:szCs w:val="21"/>
              </w:rPr>
              <w:t>沙尘暴数据</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M1</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M3</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M4</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M14</w:t>
            </w:r>
            <w:r w:rsidRPr="00801CB4">
              <w:rPr>
                <w:rFonts w:asciiTheme="minorEastAsia" w:eastAsiaTheme="minorEastAsia" w:cstheme="minorBidi"/>
                <w:sz w:val="21"/>
                <w:szCs w:val="21"/>
              </w:rPr>
              <w:t xml:space="preserve"> </w:t>
            </w:r>
          </w:p>
        </w:tc>
      </w:tr>
      <w:tr w:rsidR="005F2A97" w:rsidRPr="00907055" w:rsidTr="00432575">
        <w:trPr>
          <w:trHeight w:val="1752"/>
        </w:trPr>
        <w:tc>
          <w:tcPr>
            <w:tcW w:w="1271"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9.</w:t>
            </w:r>
            <w:r w:rsidRPr="00801CB4">
              <w:rPr>
                <w:rFonts w:asciiTheme="minorEastAsia" w:eastAsiaTheme="minorEastAsia" w:hAnsiTheme="minorEastAsia" w:cstheme="minorBidi" w:hint="eastAsia"/>
                <w:sz w:val="21"/>
                <w:szCs w:val="21"/>
              </w:rPr>
              <w:t>海上大风预警</w:t>
            </w:r>
          </w:p>
        </w:tc>
        <w:tc>
          <w:tcPr>
            <w:tcW w:w="5387" w:type="dxa"/>
          </w:tcPr>
          <w:p w:rsidR="005F2A97" w:rsidRPr="00801CB4" w:rsidRDefault="00D631EB" w:rsidP="005857D9">
            <w:pPr>
              <w:rPr>
                <w:rFonts w:asciiTheme="minorEastAsia" w:eastAsiaTheme="minorEastAsia" w:cstheme="minorBidi"/>
                <w:sz w:val="21"/>
                <w:szCs w:val="21"/>
              </w:rPr>
            </w:pPr>
            <w:r w:rsidRPr="00801CB4">
              <w:rPr>
                <w:rFonts w:asciiTheme="minorEastAsia" w:eastAsiaTheme="minorEastAsia" w:hAnsiTheme="minorEastAsia" w:cstheme="minorBidi" w:hint="eastAsia"/>
                <w:sz w:val="21"/>
                <w:szCs w:val="21"/>
              </w:rPr>
              <w:t xml:space="preserve">   </w:t>
            </w:r>
            <w:r w:rsidR="00432575">
              <w:rPr>
                <w:rFonts w:asciiTheme="minorEastAsia" w:eastAsiaTheme="minorEastAsia" w:hAnsiTheme="minorEastAsia" w:cstheme="minorBidi" w:hint="eastAsia"/>
                <w:sz w:val="21"/>
                <w:szCs w:val="21"/>
              </w:rPr>
              <w:t xml:space="preserve"> </w:t>
            </w:r>
            <w:r w:rsidR="005F2A97" w:rsidRPr="00801CB4">
              <w:rPr>
                <w:rFonts w:asciiTheme="minorEastAsia" w:eastAsiaTheme="minorEastAsia" w:hAnsiTheme="minorEastAsia" w:cstheme="minorBidi" w:hint="eastAsia"/>
                <w:sz w:val="21"/>
                <w:szCs w:val="21"/>
              </w:rPr>
              <w:t>中央气象台发布海上大风</w:t>
            </w:r>
            <w:r w:rsidRPr="00801CB4">
              <w:rPr>
                <w:rFonts w:asciiTheme="minorEastAsia" w:eastAsiaTheme="minorEastAsia" w:hAnsiTheme="minorEastAsia" w:cs="Arial" w:hint="eastAsia"/>
                <w:color w:val="000000"/>
                <w:sz w:val="21"/>
                <w:szCs w:val="21"/>
              </w:rPr>
              <w:t>{</w:t>
            </w:r>
            <w:r w:rsidRPr="00801CB4">
              <w:rPr>
                <w:rFonts w:asciiTheme="minorEastAsia" w:eastAsiaTheme="minorEastAsia" w:hAnsiTheme="minorEastAsia" w:cs="仿宋" w:hint="eastAsia"/>
                <w:sz w:val="21"/>
                <w:szCs w:val="21"/>
              </w:rPr>
              <w:t>蓝色，黄色，橙色，红色</w:t>
            </w:r>
            <w:r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hAnsiTheme="minorEastAsia" w:cstheme="minorBidi" w:hint="eastAsia"/>
                <w:sz w:val="21"/>
                <w:szCs w:val="21"/>
              </w:rPr>
              <w:t>预警</w:t>
            </w:r>
            <w:r w:rsidR="005F2A97" w:rsidRPr="00801CB4">
              <w:rPr>
                <w:rFonts w:asciiTheme="minorEastAsia" w:eastAsiaTheme="minorEastAsia" w:hAnsiTheme="minorEastAsia" w:cstheme="minorBidi"/>
                <w:sz w:val="21"/>
                <w:szCs w:val="21"/>
              </w:rPr>
              <w:t>:</w:t>
            </w:r>
          </w:p>
          <w:p w:rsidR="005F2A97" w:rsidRPr="00801CB4" w:rsidRDefault="00432575" w:rsidP="00D631EB">
            <w:pPr>
              <w:ind w:firstLineChars="150" w:firstLine="315"/>
              <w:rPr>
                <w:rFonts w:asciiTheme="minorEastAsia" w:eastAsiaTheme="minorEastAsia" w:cstheme="minorBidi"/>
                <w:sz w:val="21"/>
                <w:szCs w:val="21"/>
              </w:rPr>
            </w:pPr>
            <w:r>
              <w:rPr>
                <w:rFonts w:asciiTheme="minorEastAsia" w:eastAsiaTheme="minorEastAsia" w:hAnsiTheme="minorEastAsia" w:cstheme="minorBidi" w:hint="eastAsia"/>
                <w:sz w:val="21"/>
                <w:szCs w:val="21"/>
              </w:rPr>
              <w:t xml:space="preserve"> </w:t>
            </w:r>
            <w:r w:rsidR="00D631EB" w:rsidRPr="00801CB4">
              <w:rPr>
                <w:rFonts w:asciiTheme="minorEastAsia" w:eastAsiaTheme="minorEastAsia" w:hAnsiTheme="minorEastAsia" w:cstheme="minorBidi" w:hint="eastAsia"/>
                <w:sz w:val="21"/>
                <w:szCs w:val="21"/>
              </w:rPr>
              <w:t>预计,</w:t>
            </w:r>
            <w:r w:rsidR="00D631EB" w:rsidRPr="00801CB4">
              <w:rPr>
                <w:rFonts w:asciiTheme="minorEastAsia" w:eastAsiaTheme="minorEastAsia" w:hAnsiTheme="minorEastAsia" w:cs="Arial" w:hint="eastAsia"/>
                <w:color w:val="000000"/>
                <w:sz w:val="21"/>
                <w:szCs w:val="21"/>
              </w:rPr>
              <w:t xml:space="preserve"> [</w:t>
            </w:r>
            <w:r w:rsidR="00D631EB" w:rsidRPr="00801CB4">
              <w:rPr>
                <w:rFonts w:asciiTheme="minorEastAsia" w:eastAsiaTheme="minorEastAsia" w:hAnsiTheme="minorEastAsia" w:cs="Arial"/>
                <w:color w:val="000000"/>
                <w:sz w:val="21"/>
                <w:szCs w:val="21"/>
              </w:rPr>
              <w:t>xx</w:t>
            </w:r>
            <w:r w:rsidR="00D631EB" w:rsidRPr="00801CB4">
              <w:rPr>
                <w:rFonts w:asciiTheme="minorEastAsia" w:eastAsiaTheme="minorEastAsia" w:hAnsiTheme="minorEastAsia" w:cs="Arial" w:hint="eastAsia"/>
                <w:color w:val="000000"/>
                <w:sz w:val="21"/>
                <w:szCs w:val="21"/>
              </w:rPr>
              <w:t>]日[</w:t>
            </w:r>
            <w:r w:rsidR="00D631EB" w:rsidRPr="00801CB4">
              <w:rPr>
                <w:rFonts w:asciiTheme="minorEastAsia" w:eastAsiaTheme="minorEastAsia" w:hAnsiTheme="minorEastAsia" w:cs="Arial"/>
                <w:color w:val="000000"/>
                <w:sz w:val="21"/>
                <w:szCs w:val="21"/>
              </w:rPr>
              <w:t>xx</w:t>
            </w:r>
            <w:r w:rsidR="00D631EB" w:rsidRPr="00801CB4">
              <w:rPr>
                <w:rFonts w:asciiTheme="minorEastAsia" w:eastAsiaTheme="minorEastAsia" w:hAnsiTheme="minorEastAsia" w:cs="Arial" w:hint="eastAsia"/>
                <w:color w:val="000000"/>
                <w:sz w:val="21"/>
                <w:szCs w:val="21"/>
              </w:rPr>
              <w:t>]时</w:t>
            </w:r>
            <w:r w:rsidR="005F2A97" w:rsidRPr="00801CB4">
              <w:rPr>
                <w:rFonts w:asciiTheme="minorEastAsia" w:eastAsiaTheme="minorEastAsia" w:hAnsiTheme="minorEastAsia" w:cstheme="minorBidi" w:hint="eastAsia"/>
                <w:sz w:val="21"/>
                <w:szCs w:val="21"/>
              </w:rPr>
              <w:t>[地点]将有[风级]、阵风[风级]</w:t>
            </w:r>
            <w:r w:rsidR="005F2A97" w:rsidRPr="00801CB4">
              <w:rPr>
                <w:rFonts w:asciiTheme="minorEastAsia" w:eastAsiaTheme="minorEastAsia" w:cstheme="minorBidi"/>
                <w:sz w:val="21"/>
                <w:szCs w:val="21"/>
              </w:rPr>
              <w:t>{</w:t>
            </w:r>
            <w:r w:rsidR="005F2A97" w:rsidRPr="00801CB4">
              <w:rPr>
                <w:rFonts w:asciiTheme="minorEastAsia" w:eastAsiaTheme="minorEastAsia" w:hAnsiTheme="minorEastAsia" w:cstheme="minorBidi" w:hint="eastAsia"/>
                <w:sz w:val="21"/>
                <w:szCs w:val="21"/>
              </w:rPr>
              <w:t>增加到[风级]，阵风[风级]</w:t>
            </w:r>
            <w:r w:rsidR="005F2A97" w:rsidRPr="00801CB4">
              <w:rPr>
                <w:rFonts w:asciiTheme="minorEastAsia" w:eastAsiaTheme="minorEastAsia" w:cstheme="minorBidi"/>
                <w:sz w:val="21"/>
                <w:szCs w:val="21"/>
              </w:rPr>
              <w:t>}</w:t>
            </w:r>
            <w:r w:rsidR="005F2A97" w:rsidRPr="00801CB4">
              <w:rPr>
                <w:rFonts w:asciiTheme="minorEastAsia" w:eastAsiaTheme="minorEastAsia" w:hAnsiTheme="minorEastAsia" w:cstheme="minorBidi" w:hint="eastAsia"/>
                <w:sz w:val="21"/>
                <w:szCs w:val="21"/>
              </w:rPr>
              <w:t>的[方位]风，[地点]将有[风级]、阵风[风级]的[方向]。</w:t>
            </w:r>
          </w:p>
        </w:tc>
        <w:tc>
          <w:tcPr>
            <w:tcW w:w="1638" w:type="dxa"/>
          </w:tcPr>
          <w:p w:rsidR="005F2A97" w:rsidRPr="00801CB4" w:rsidRDefault="005F2A97" w:rsidP="005857D9">
            <w:pPr>
              <w:rPr>
                <w:rFonts w:asciiTheme="minorEastAsia" w:eastAsiaTheme="minorEastAsia" w:hAnsiTheme="minorEastAsia" w:cstheme="minorBidi"/>
                <w:sz w:val="21"/>
                <w:szCs w:val="21"/>
              </w:rPr>
            </w:pPr>
            <w:r w:rsidRPr="00801CB4">
              <w:rPr>
                <w:rFonts w:asciiTheme="minorEastAsia" w:eastAsiaTheme="minorEastAsia" w:hAnsiTheme="minorEastAsia" w:cstheme="minorBidi" w:hint="eastAsia"/>
                <w:sz w:val="21"/>
                <w:szCs w:val="21"/>
              </w:rPr>
              <w:t>沙尘暴数据</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M1</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M3</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M4</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M14</w:t>
            </w:r>
            <w:r w:rsidRPr="00801CB4">
              <w:rPr>
                <w:rFonts w:asciiTheme="minorEastAsia" w:eastAsiaTheme="minorEastAsia" w:cstheme="minorBidi"/>
                <w:sz w:val="21"/>
                <w:szCs w:val="21"/>
              </w:rPr>
              <w:t xml:space="preserve"> </w:t>
            </w:r>
          </w:p>
        </w:tc>
      </w:tr>
      <w:tr w:rsidR="005F2A97" w:rsidRPr="00907055" w:rsidTr="003D63F6">
        <w:trPr>
          <w:trHeight w:val="2056"/>
        </w:trPr>
        <w:tc>
          <w:tcPr>
            <w:tcW w:w="1271" w:type="dxa"/>
          </w:tcPr>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10.</w:t>
            </w:r>
            <w:r w:rsidRPr="00801CB4">
              <w:rPr>
                <w:rFonts w:asciiTheme="minorEastAsia" w:eastAsiaTheme="minorEastAsia" w:hAnsiTheme="minorEastAsia" w:cstheme="minorBidi" w:hint="eastAsia"/>
                <w:sz w:val="21"/>
                <w:szCs w:val="21"/>
              </w:rPr>
              <w:t>暴雨预警</w:t>
            </w:r>
          </w:p>
        </w:tc>
        <w:tc>
          <w:tcPr>
            <w:tcW w:w="5387" w:type="dxa"/>
          </w:tcPr>
          <w:p w:rsidR="005F2A97" w:rsidRPr="00801CB4" w:rsidRDefault="00432575" w:rsidP="005857D9">
            <w:pPr>
              <w:ind w:firstLineChars="100" w:firstLine="210"/>
              <w:rPr>
                <w:rFonts w:asciiTheme="minorEastAsia" w:eastAsiaTheme="minorEastAsia" w:cs="Arial"/>
                <w:color w:val="000000"/>
                <w:sz w:val="21"/>
                <w:szCs w:val="21"/>
              </w:rPr>
            </w:pPr>
            <w:r>
              <w:rPr>
                <w:rFonts w:asciiTheme="minorEastAsia" w:eastAsiaTheme="minorEastAsia" w:hAnsiTheme="minorEastAsia" w:cs="Arial" w:hint="eastAsia"/>
                <w:color w:val="000000"/>
                <w:sz w:val="21"/>
                <w:szCs w:val="21"/>
              </w:rPr>
              <w:t xml:space="preserve">  </w:t>
            </w:r>
            <w:r w:rsidR="005F2A97" w:rsidRPr="00801CB4">
              <w:rPr>
                <w:rFonts w:asciiTheme="minorEastAsia" w:eastAsiaTheme="minorEastAsia" w:hAnsiTheme="minorEastAsia" w:cs="Arial" w:hint="eastAsia"/>
                <w:color w:val="000000"/>
                <w:sz w:val="21"/>
                <w:szCs w:val="21"/>
              </w:rPr>
              <w:t>中央气象台[</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]月[</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]日[</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]时发布暴雨</w:t>
            </w:r>
            <w:r w:rsidR="00D631EB" w:rsidRPr="00801CB4">
              <w:rPr>
                <w:rFonts w:asciiTheme="minorEastAsia" w:eastAsiaTheme="minorEastAsia" w:hAnsiTheme="minorEastAsia" w:cs="Arial" w:hint="eastAsia"/>
                <w:color w:val="000000"/>
                <w:sz w:val="21"/>
                <w:szCs w:val="21"/>
              </w:rPr>
              <w:t>{</w:t>
            </w:r>
            <w:r w:rsidR="00D631EB" w:rsidRPr="00801CB4">
              <w:rPr>
                <w:rFonts w:asciiTheme="minorEastAsia" w:eastAsiaTheme="minorEastAsia" w:hAnsiTheme="minorEastAsia" w:cs="仿宋" w:hint="eastAsia"/>
                <w:sz w:val="21"/>
                <w:szCs w:val="21"/>
              </w:rPr>
              <w:t>蓝色，黄色，橙色，红色</w:t>
            </w:r>
            <w:r w:rsidR="00D631EB"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hAnsiTheme="minorEastAsia" w:cs="Arial" w:hint="eastAsia"/>
                <w:color w:val="000000"/>
                <w:sz w:val="21"/>
                <w:szCs w:val="21"/>
              </w:rPr>
              <w:t>预警：</w:t>
            </w:r>
          </w:p>
          <w:p w:rsidR="005F2A97" w:rsidRPr="00801CB4" w:rsidRDefault="00432575" w:rsidP="005857D9">
            <w:pPr>
              <w:ind w:firstLineChars="100" w:firstLine="210"/>
              <w:rPr>
                <w:rFonts w:asciiTheme="minorEastAsia" w:eastAsiaTheme="minorEastAsia" w:cs="Arial"/>
                <w:color w:val="000000"/>
                <w:sz w:val="21"/>
                <w:szCs w:val="21"/>
              </w:rPr>
            </w:pPr>
            <w:r>
              <w:rPr>
                <w:rFonts w:asciiTheme="minorEastAsia" w:eastAsiaTheme="minorEastAsia" w:hAnsiTheme="minorEastAsia" w:cs="Arial" w:hint="eastAsia"/>
                <w:color w:val="000000"/>
                <w:sz w:val="21"/>
                <w:szCs w:val="21"/>
              </w:rPr>
              <w:t xml:space="preserve">  </w:t>
            </w:r>
            <w:r w:rsidR="005F2A97" w:rsidRPr="00801CB4">
              <w:rPr>
                <w:rFonts w:asciiTheme="minorEastAsia" w:eastAsiaTheme="minorEastAsia" w:hAnsiTheme="minorEastAsia" w:cs="Arial" w:hint="eastAsia"/>
                <w:color w:val="000000"/>
                <w:sz w:val="21"/>
                <w:szCs w:val="21"/>
              </w:rPr>
              <w:t>预计，[</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]日[</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]时至[</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]日[</w:t>
            </w:r>
            <w:r w:rsidR="005F2A97" w:rsidRPr="00801CB4">
              <w:rPr>
                <w:rFonts w:asciiTheme="minorEastAsia" w:eastAsiaTheme="minorEastAsia" w:hAnsiTheme="minorEastAsia" w:cs="Arial"/>
                <w:color w:val="000000"/>
                <w:sz w:val="21"/>
                <w:szCs w:val="21"/>
              </w:rPr>
              <w:t>xx</w:t>
            </w:r>
            <w:r w:rsidR="005F2A97" w:rsidRPr="00801CB4">
              <w:rPr>
                <w:rFonts w:asciiTheme="minorEastAsia" w:eastAsiaTheme="minorEastAsia" w:hAnsiTheme="minorEastAsia" w:cs="Arial" w:hint="eastAsia"/>
                <w:color w:val="000000"/>
                <w:sz w:val="21"/>
                <w:szCs w:val="21"/>
              </w:rPr>
              <w:t>]时，[地点]等地部分地区有大雨，</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局部地区有暴雨</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其中，[地点]有暴雨</w:t>
            </w:r>
            <w:r w:rsidR="005F2A97" w:rsidRPr="00801CB4">
              <w:rPr>
                <w:rFonts w:asciiTheme="minorEastAsia" w:eastAsia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，降雨量[数字范围]</w:t>
            </w:r>
            <w:r w:rsidR="005F2A97" w:rsidRPr="00801CB4">
              <w:rPr>
                <w:rFonts w:asciiTheme="minorEastAsia" w:eastAsiaTheme="minorEastAsia" w:hAnsiTheme="minorEastAsia" w:cs="Arial"/>
                <w:color w:val="000000"/>
                <w:sz w:val="21"/>
                <w:szCs w:val="21"/>
              </w:rPr>
              <w:t>mm,</w:t>
            </w:r>
            <w:r w:rsidR="005F2A97" w:rsidRPr="00801CB4">
              <w:rPr>
                <w:rFonts w:asciiTheme="minorEastAsia" w:eastAsiaTheme="minorEastAsia" w:hAnsiTheme="minorEastAsia" w:cs="Arial" w:hint="eastAsia"/>
                <w:color w:val="000000"/>
                <w:sz w:val="21"/>
                <w:szCs w:val="21"/>
              </w:rPr>
              <w:t>[地点</w:t>
            </w:r>
            <w:r w:rsidR="005F2A97" w:rsidRPr="00801CB4">
              <w:rPr>
                <w:rFonts w:asciiTheme="minorEastAsia" w:eastAsiaTheme="minorEastAsia" w:hAnsi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突出地点说明</w:t>
            </w:r>
            <w:r w:rsidR="005F2A97" w:rsidRPr="00801CB4">
              <w:rPr>
                <w:rFonts w:asciiTheme="minorEastAsia" w:eastAsiaTheme="minorEastAsia" w:hAnsiTheme="minorEastAsia" w:cs="Arial"/>
                <w:color w:val="000000"/>
                <w:sz w:val="21"/>
                <w:szCs w:val="21"/>
              </w:rPr>
              <w:t>)</w:t>
            </w:r>
            <w:r w:rsidR="005F2A97" w:rsidRPr="00801CB4">
              <w:rPr>
                <w:rFonts w:asciiTheme="minorEastAsia" w:eastAsiaTheme="minorEastAsia" w:hAnsiTheme="minorEastAsia" w:cs="Arial" w:hint="eastAsia"/>
                <w:color w:val="000000"/>
                <w:sz w:val="21"/>
                <w:szCs w:val="21"/>
              </w:rPr>
              <w:t>]可达[数字范围]</w:t>
            </w:r>
            <w:r w:rsidR="005F2A97" w:rsidRPr="00801CB4">
              <w:rPr>
                <w:rFonts w:asciiTheme="minorEastAsia" w:eastAsiaTheme="minorEastAsia" w:hAnsiTheme="minorEastAsia" w:cs="Arial"/>
                <w:color w:val="000000"/>
                <w:sz w:val="21"/>
                <w:szCs w:val="21"/>
              </w:rPr>
              <w:t>mm</w:t>
            </w:r>
            <w:r w:rsidR="005F2A97" w:rsidRPr="00801CB4">
              <w:rPr>
                <w:rFonts w:asciiTheme="minorEastAsia" w:eastAsiaTheme="minorEastAsia" w:cs="Arial"/>
                <w:color w:val="000000"/>
                <w:sz w:val="21"/>
                <w:szCs w:val="21"/>
              </w:rPr>
              <w:t>}.</w:t>
            </w:r>
          </w:p>
        </w:tc>
        <w:tc>
          <w:tcPr>
            <w:tcW w:w="1638" w:type="dxa"/>
          </w:tcPr>
          <w:p w:rsidR="005F2A97" w:rsidRPr="00801CB4" w:rsidRDefault="005F2A97" w:rsidP="005857D9">
            <w:pPr>
              <w:rPr>
                <w:rFonts w:asciiTheme="minorEastAsia" w:eastAsiaTheme="minorEastAsia" w:hAnsiTheme="minorEastAsia" w:cstheme="minorBidi"/>
                <w:sz w:val="21"/>
                <w:szCs w:val="21"/>
              </w:rPr>
            </w:pPr>
            <w:r w:rsidRPr="00801CB4">
              <w:rPr>
                <w:rFonts w:asciiTheme="minorEastAsia" w:eastAsiaTheme="minorEastAsia" w:hAnsiTheme="minorEastAsia" w:cstheme="minorBidi" w:hint="eastAsia"/>
                <w:sz w:val="21"/>
                <w:szCs w:val="21"/>
              </w:rPr>
              <w:t>沙尘暴数据</w:t>
            </w:r>
          </w:p>
          <w:p w:rsidR="005F2A97" w:rsidRPr="00801CB4" w:rsidRDefault="005F2A97" w:rsidP="005857D9">
            <w:pPr>
              <w:rPr>
                <w:rFonts w:asciiTheme="minorEastAsia" w:eastAsiaTheme="minorEastAsia" w:cstheme="minorBidi"/>
                <w:sz w:val="21"/>
                <w:szCs w:val="21"/>
              </w:rPr>
            </w:pPr>
            <w:r w:rsidRPr="00801CB4">
              <w:rPr>
                <w:rFonts w:asciiTheme="minorEastAsia" w:eastAsiaTheme="minorEastAsia" w:hAnsiTheme="minorEastAsia" w:cstheme="minorBidi"/>
                <w:sz w:val="21"/>
                <w:szCs w:val="21"/>
              </w:rPr>
              <w:t>M1</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M3</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M4</w:t>
            </w:r>
            <w:r w:rsidRPr="00801CB4">
              <w:rPr>
                <w:rFonts w:asciiTheme="minorEastAsia" w:eastAsiaTheme="minorEastAsia" w:hAnsiTheme="minorEastAsia" w:cstheme="minorBidi" w:hint="eastAsia"/>
                <w:sz w:val="21"/>
                <w:szCs w:val="21"/>
              </w:rPr>
              <w:t>，</w:t>
            </w:r>
            <w:r w:rsidRPr="00801CB4">
              <w:rPr>
                <w:rFonts w:asciiTheme="minorEastAsia" w:eastAsiaTheme="minorEastAsia" w:hAnsiTheme="minorEastAsia" w:cstheme="minorBidi"/>
                <w:sz w:val="21"/>
                <w:szCs w:val="21"/>
              </w:rPr>
              <w:t>M14</w:t>
            </w:r>
            <w:r w:rsidRPr="00801CB4">
              <w:rPr>
                <w:rFonts w:asciiTheme="minorEastAsia" w:eastAsiaTheme="minorEastAsia" w:cstheme="minorBidi"/>
                <w:sz w:val="21"/>
                <w:szCs w:val="21"/>
              </w:rPr>
              <w:t xml:space="preserve"> </w:t>
            </w:r>
          </w:p>
          <w:p w:rsidR="005F2A97" w:rsidRPr="00801CB4" w:rsidRDefault="005F2A97" w:rsidP="005857D9">
            <w:pPr>
              <w:rPr>
                <w:rFonts w:asciiTheme="minorEastAsia" w:eastAsiaTheme="minorEastAsia" w:cstheme="minorBidi"/>
                <w:sz w:val="21"/>
                <w:szCs w:val="21"/>
              </w:rPr>
            </w:pPr>
          </w:p>
        </w:tc>
      </w:tr>
    </w:tbl>
    <w:p w:rsidR="005F2A97" w:rsidRPr="009A2B3F" w:rsidRDefault="005F2A97" w:rsidP="00556DA2">
      <w:pPr>
        <w:spacing w:line="440" w:lineRule="exact"/>
        <w:ind w:firstLineChars="200" w:firstLine="480"/>
        <w:rPr>
          <w:rFonts w:ascii="Times New Roman" w:hAnsi="Times New Roman"/>
          <w:sz w:val="24"/>
        </w:rPr>
      </w:pPr>
      <w:r w:rsidRPr="009A2B3F">
        <w:rPr>
          <w:rFonts w:ascii="Times New Roman" w:hAnsi="Times New Roman" w:hint="eastAsia"/>
          <w:sz w:val="24"/>
        </w:rPr>
        <w:t>QGIS</w:t>
      </w:r>
      <w:r w:rsidRPr="009A2B3F">
        <w:rPr>
          <w:rFonts w:ascii="Times New Roman" w:hAnsi="Times New Roman" w:hint="eastAsia"/>
          <w:sz w:val="24"/>
        </w:rPr>
        <w:t>模块</w:t>
      </w:r>
      <w:r w:rsidRPr="009A2B3F">
        <w:rPr>
          <w:rFonts w:ascii="Times New Roman" w:hAnsi="Times New Roman"/>
          <w:sz w:val="24"/>
        </w:rPr>
        <w:t>会对气象数据</w:t>
      </w:r>
      <w:r w:rsidRPr="009A2B3F">
        <w:rPr>
          <w:rFonts w:ascii="Times New Roman" w:hAnsi="Times New Roman" w:hint="eastAsia"/>
          <w:sz w:val="24"/>
        </w:rPr>
        <w:t>进行</w:t>
      </w:r>
      <w:r w:rsidRPr="009A2B3F">
        <w:rPr>
          <w:rFonts w:ascii="Times New Roman" w:hAnsi="Times New Roman"/>
          <w:sz w:val="24"/>
        </w:rPr>
        <w:t>处理，</w:t>
      </w:r>
      <w:r w:rsidRPr="009A2B3F">
        <w:rPr>
          <w:rFonts w:ascii="Times New Roman" w:hAnsi="Times New Roman" w:hint="eastAsia"/>
          <w:sz w:val="24"/>
        </w:rPr>
        <w:t>将</w:t>
      </w:r>
      <w:r w:rsidRPr="009A2B3F">
        <w:rPr>
          <w:rFonts w:ascii="Times New Roman" w:hAnsi="Times New Roman"/>
          <w:sz w:val="24"/>
        </w:rPr>
        <w:t>处理后得到</w:t>
      </w:r>
      <w:r w:rsidRPr="009A2B3F">
        <w:rPr>
          <w:rFonts w:ascii="Times New Roman" w:hAnsi="Times New Roman" w:hint="eastAsia"/>
          <w:sz w:val="24"/>
        </w:rPr>
        <w:t>的</w:t>
      </w:r>
      <w:r w:rsidRPr="009A2B3F">
        <w:rPr>
          <w:rFonts w:ascii="Times New Roman" w:hAnsi="Times New Roman"/>
          <w:sz w:val="24"/>
        </w:rPr>
        <w:t>气</w:t>
      </w:r>
      <w:r w:rsidRPr="009A2B3F">
        <w:rPr>
          <w:rFonts w:ascii="Times New Roman" w:hAnsi="Times New Roman" w:hint="eastAsia"/>
          <w:sz w:val="24"/>
        </w:rPr>
        <w:t>象</w:t>
      </w:r>
      <w:r w:rsidRPr="009A2B3F">
        <w:rPr>
          <w:rFonts w:ascii="Times New Roman" w:hAnsi="Times New Roman"/>
          <w:sz w:val="24"/>
        </w:rPr>
        <w:t>变量信息保存在一张附带属性表的</w:t>
      </w:r>
      <w:r w:rsidRPr="009A2B3F">
        <w:rPr>
          <w:rFonts w:ascii="Times New Roman" w:hAnsi="Times New Roman" w:hint="eastAsia"/>
          <w:sz w:val="24"/>
        </w:rPr>
        <w:t>shp</w:t>
      </w:r>
      <w:r w:rsidRPr="009A2B3F">
        <w:rPr>
          <w:rFonts w:ascii="Times New Roman" w:hAnsi="Times New Roman"/>
          <w:sz w:val="24"/>
        </w:rPr>
        <w:t>文件中，</w:t>
      </w:r>
      <w:r w:rsidRPr="009A2B3F">
        <w:rPr>
          <w:rFonts w:ascii="Times New Roman" w:hAnsi="Times New Roman" w:hint="eastAsia"/>
          <w:sz w:val="24"/>
        </w:rPr>
        <w:t>通过空间分析技术确定每一气象类型对应的</w:t>
      </w:r>
      <w:r w:rsidRPr="009A2B3F">
        <w:rPr>
          <w:rFonts w:ascii="Times New Roman" w:hAnsi="Times New Roman"/>
          <w:sz w:val="24"/>
        </w:rPr>
        <w:t>具体地理区域，最后</w:t>
      </w:r>
      <w:r w:rsidRPr="009A2B3F">
        <w:rPr>
          <w:rFonts w:ascii="Times New Roman" w:hAnsi="Times New Roman" w:hint="eastAsia"/>
          <w:sz w:val="24"/>
        </w:rPr>
        <w:t>系统</w:t>
      </w:r>
      <w:r w:rsidRPr="009A2B3F">
        <w:rPr>
          <w:rFonts w:ascii="Times New Roman" w:hAnsi="Times New Roman"/>
          <w:sz w:val="24"/>
        </w:rPr>
        <w:t>会</w:t>
      </w:r>
      <w:r w:rsidRPr="009A2B3F">
        <w:rPr>
          <w:rFonts w:ascii="Times New Roman" w:hAnsi="Times New Roman" w:hint="eastAsia"/>
          <w:sz w:val="24"/>
        </w:rPr>
        <w:t>从</w:t>
      </w:r>
      <w:r w:rsidRPr="009A2B3F">
        <w:rPr>
          <w:rFonts w:ascii="Times New Roman" w:hAnsi="Times New Roman"/>
          <w:sz w:val="24"/>
        </w:rPr>
        <w:t>不同</w:t>
      </w:r>
      <w:r w:rsidRPr="009A2B3F">
        <w:rPr>
          <w:rFonts w:ascii="Times New Roman" w:hAnsi="Times New Roman" w:hint="eastAsia"/>
          <w:sz w:val="24"/>
        </w:rPr>
        <w:t>类别</w:t>
      </w:r>
      <w:r w:rsidRPr="009A2B3F">
        <w:rPr>
          <w:rFonts w:ascii="Times New Roman" w:hAnsi="Times New Roman"/>
          <w:sz w:val="24"/>
        </w:rPr>
        <w:t>的</w:t>
      </w:r>
      <w:r w:rsidRPr="009A2B3F">
        <w:rPr>
          <w:rFonts w:ascii="Times New Roman" w:hAnsi="Times New Roman" w:hint="eastAsia"/>
          <w:sz w:val="24"/>
        </w:rPr>
        <w:t>子</w:t>
      </w:r>
      <w:r w:rsidRPr="009A2B3F">
        <w:rPr>
          <w:rFonts w:ascii="Times New Roman" w:hAnsi="Times New Roman"/>
          <w:sz w:val="24"/>
        </w:rPr>
        <w:t>库中选择合适的句子进行描述</w:t>
      </w:r>
      <w:r w:rsidR="004A561E" w:rsidRPr="008C6CE1">
        <w:rPr>
          <w:rFonts w:ascii="Times New Roman" w:hAnsi="Times New Roman" w:hint="eastAsia"/>
          <w:sz w:val="24"/>
          <w:vertAlign w:val="superscript"/>
        </w:rPr>
        <w:t>[50]</w:t>
      </w:r>
      <w:r w:rsidRPr="009A2B3F">
        <w:rPr>
          <w:rFonts w:ascii="Times New Roman" w:hAnsi="Times New Roman" w:hint="eastAsia"/>
          <w:sz w:val="24"/>
        </w:rPr>
        <w:t>。将合适的气象信息填入句子模板的过程就是一个简单的“填槽”过程</w:t>
      </w:r>
      <w:r w:rsidRPr="009A2B3F">
        <w:rPr>
          <w:rFonts w:ascii="Times New Roman" w:hAnsi="Times New Roman"/>
          <w:sz w:val="24"/>
        </w:rPr>
        <w:t>，</w:t>
      </w:r>
      <w:r w:rsidRPr="009A2B3F">
        <w:rPr>
          <w:rFonts w:ascii="Times New Roman" w:hAnsi="Times New Roman" w:hint="eastAsia"/>
          <w:sz w:val="24"/>
        </w:rPr>
        <w:t>首先根据气象类型从句子模板中选取合适的句子，再将空间分析得到的具体气象信息转化成合适的文字描述填入句子模板的合适位置上，这就输出了一段完整的气象</w:t>
      </w:r>
      <w:r w:rsidR="003D63F6">
        <w:rPr>
          <w:rFonts w:ascii="Times New Roman" w:hAnsi="Times New Roman" w:hint="eastAsia"/>
          <w:sz w:val="24"/>
        </w:rPr>
        <w:t>预报</w:t>
      </w:r>
      <w:r w:rsidRPr="009A2B3F">
        <w:rPr>
          <w:rFonts w:ascii="Times New Roman" w:hAnsi="Times New Roman" w:hint="eastAsia"/>
          <w:sz w:val="24"/>
        </w:rPr>
        <w:t>文本，至于如何利用空间分析技术得</w:t>
      </w:r>
      <w:r w:rsidR="003D63F6">
        <w:rPr>
          <w:rFonts w:ascii="Times New Roman" w:hAnsi="Times New Roman" w:hint="eastAsia"/>
          <w:sz w:val="24"/>
        </w:rPr>
        <w:lastRenderedPageBreak/>
        <w:t>到具体的气象信息本文已在第三章做出详细</w:t>
      </w:r>
      <w:r w:rsidRPr="009A2B3F">
        <w:rPr>
          <w:rFonts w:ascii="Times New Roman" w:hAnsi="Times New Roman" w:hint="eastAsia"/>
          <w:sz w:val="24"/>
        </w:rPr>
        <w:t>介绍。</w:t>
      </w:r>
    </w:p>
    <w:p w:rsidR="005F2A97" w:rsidRPr="009A2B3F" w:rsidRDefault="005F2A97" w:rsidP="00556DA2">
      <w:pPr>
        <w:spacing w:line="440" w:lineRule="exact"/>
        <w:ind w:firstLineChars="200" w:firstLine="480"/>
        <w:rPr>
          <w:rFonts w:ascii="Times New Roman" w:hAnsi="Times New Roman"/>
          <w:sz w:val="24"/>
        </w:rPr>
      </w:pPr>
      <w:r w:rsidRPr="009A2B3F">
        <w:rPr>
          <w:rFonts w:ascii="Times New Roman" w:hAnsi="Times New Roman" w:hint="eastAsia"/>
          <w:sz w:val="24"/>
        </w:rPr>
        <w:t>例如</w:t>
      </w:r>
      <w:r w:rsidRPr="009A2B3F">
        <w:rPr>
          <w:rFonts w:ascii="Times New Roman" w:hAnsi="Times New Roman"/>
          <w:sz w:val="24"/>
        </w:rPr>
        <w:t>，</w:t>
      </w:r>
      <w:r w:rsidRPr="009A2B3F">
        <w:rPr>
          <w:rFonts w:ascii="Times New Roman" w:hAnsi="Times New Roman" w:hint="eastAsia"/>
          <w:sz w:val="24"/>
        </w:rPr>
        <w:t>现在有一个</w:t>
      </w:r>
      <w:r w:rsidRPr="009A2B3F">
        <w:rPr>
          <w:rFonts w:ascii="Times New Roman" w:hAnsi="Times New Roman"/>
          <w:sz w:val="24"/>
        </w:rPr>
        <w:t>模板句子为</w:t>
      </w:r>
      <w:r w:rsidRPr="009A2B3F">
        <w:rPr>
          <w:rFonts w:ascii="Times New Roman" w:hAnsi="Times New Roman" w:hint="eastAsia"/>
          <w:sz w:val="24"/>
        </w:rPr>
        <w:t>：</w:t>
      </w:r>
    </w:p>
    <w:p w:rsidR="005F2A97" w:rsidRPr="009A2B3F" w:rsidRDefault="005F2A97" w:rsidP="00556DA2">
      <w:pPr>
        <w:spacing w:line="440" w:lineRule="exact"/>
        <w:ind w:firstLineChars="200" w:firstLine="480"/>
        <w:rPr>
          <w:rFonts w:ascii="Times New Roman" w:hAnsi="Times New Roman"/>
          <w:sz w:val="24"/>
        </w:rPr>
      </w:pPr>
      <w:r w:rsidRPr="009A2B3F">
        <w:rPr>
          <w:rFonts w:ascii="Times New Roman" w:hAnsi="Times New Roman" w:hint="eastAsia"/>
          <w:sz w:val="24"/>
        </w:rPr>
        <w:t>“</w:t>
      </w:r>
      <w:r w:rsidRPr="009A2B3F">
        <w:rPr>
          <w:rFonts w:ascii="Times New Roman" w:hAnsi="Times New Roman" w:hint="eastAsia"/>
          <w:sz w:val="24"/>
        </w:rPr>
        <w:t>[</w:t>
      </w:r>
      <w:r w:rsidRPr="009A2B3F">
        <w:rPr>
          <w:rFonts w:ascii="Times New Roman" w:hAnsi="Times New Roman" w:hint="eastAsia"/>
          <w:sz w:val="24"/>
        </w:rPr>
        <w:t>时间</w:t>
      </w:r>
      <w:r w:rsidRPr="009A2B3F">
        <w:rPr>
          <w:rFonts w:ascii="Times New Roman" w:hAnsi="Times New Roman" w:hint="eastAsia"/>
          <w:sz w:val="24"/>
        </w:rPr>
        <w:t>],</w:t>
      </w:r>
      <w:r w:rsidRPr="009A2B3F">
        <w:rPr>
          <w:rFonts w:ascii="Times New Roman" w:hAnsi="Times New Roman"/>
          <w:sz w:val="24"/>
        </w:rPr>
        <w:t>[</w:t>
      </w:r>
      <w:r w:rsidRPr="009A2B3F">
        <w:rPr>
          <w:rFonts w:ascii="Times New Roman" w:hAnsi="Times New Roman" w:hint="eastAsia"/>
          <w:sz w:val="24"/>
        </w:rPr>
        <w:t>地点</w:t>
      </w:r>
      <w:r w:rsidRPr="009A2B3F">
        <w:rPr>
          <w:rFonts w:ascii="Times New Roman" w:hAnsi="Times New Roman" w:hint="eastAsia"/>
          <w:sz w:val="24"/>
        </w:rPr>
        <w:t>]</w:t>
      </w:r>
      <w:r w:rsidRPr="009A2B3F">
        <w:rPr>
          <w:rFonts w:ascii="Times New Roman" w:hAnsi="Times New Roman" w:hint="eastAsia"/>
          <w:sz w:val="24"/>
        </w:rPr>
        <w:t>气温将</w:t>
      </w:r>
      <w:r w:rsidRPr="009A2B3F">
        <w:rPr>
          <w:rFonts w:ascii="Times New Roman" w:hAnsi="Times New Roman"/>
          <w:sz w:val="24"/>
        </w:rPr>
        <w:t>{</w:t>
      </w:r>
      <w:r w:rsidRPr="009A2B3F">
        <w:rPr>
          <w:rFonts w:ascii="Times New Roman" w:hAnsi="Times New Roman" w:hint="eastAsia"/>
          <w:sz w:val="24"/>
        </w:rPr>
        <w:t>上升</w:t>
      </w:r>
      <w:r w:rsidRPr="009A2B3F">
        <w:rPr>
          <w:rFonts w:ascii="Times New Roman" w:hAnsi="Times New Roman" w:hint="eastAsia"/>
          <w:sz w:val="24"/>
        </w:rPr>
        <w:t>/</w:t>
      </w:r>
      <w:r w:rsidRPr="009A2B3F">
        <w:rPr>
          <w:rFonts w:ascii="Times New Roman" w:hAnsi="Times New Roman" w:hint="eastAsia"/>
          <w:sz w:val="24"/>
        </w:rPr>
        <w:t>下降</w:t>
      </w:r>
      <w:r w:rsidRPr="009A2B3F">
        <w:rPr>
          <w:rFonts w:ascii="Times New Roman" w:hAnsi="Times New Roman"/>
          <w:sz w:val="24"/>
        </w:rPr>
        <w:t>}{</w:t>
      </w:r>
      <w:r w:rsidRPr="009A2B3F">
        <w:rPr>
          <w:rFonts w:ascii="Times New Roman" w:hAnsi="Times New Roman" w:hint="eastAsia"/>
          <w:sz w:val="24"/>
        </w:rPr>
        <w:t>度数</w:t>
      </w:r>
      <w:r w:rsidRPr="009A2B3F">
        <w:rPr>
          <w:rFonts w:ascii="Times New Roman" w:hAnsi="Times New Roman"/>
          <w:sz w:val="24"/>
        </w:rPr>
        <w:t>}</w:t>
      </w:r>
      <w:r w:rsidRPr="009A2B3F">
        <w:rPr>
          <w:rFonts w:ascii="Times New Roman" w:hAnsi="Times New Roman" w:hint="eastAsia"/>
          <w:sz w:val="24"/>
        </w:rPr>
        <w:t>℃，其中</w:t>
      </w:r>
      <w:r w:rsidRPr="009A2B3F">
        <w:rPr>
          <w:rFonts w:ascii="Times New Roman" w:hAnsi="Times New Roman"/>
          <w:sz w:val="24"/>
        </w:rPr>
        <w:t>{</w:t>
      </w:r>
      <w:r w:rsidRPr="009A2B3F">
        <w:rPr>
          <w:rFonts w:ascii="Times New Roman" w:hAnsi="Times New Roman" w:hint="eastAsia"/>
          <w:sz w:val="24"/>
        </w:rPr>
        <w:t>地区</w:t>
      </w:r>
      <w:r w:rsidRPr="009A2B3F">
        <w:rPr>
          <w:rFonts w:ascii="Times New Roman" w:hAnsi="Times New Roman"/>
          <w:sz w:val="24"/>
        </w:rPr>
        <w:t>}</w:t>
      </w:r>
      <w:r w:rsidRPr="009A2B3F">
        <w:rPr>
          <w:rFonts w:ascii="Times New Roman" w:hAnsi="Times New Roman" w:hint="eastAsia"/>
          <w:sz w:val="24"/>
        </w:rPr>
        <w:t>{</w:t>
      </w:r>
      <w:r w:rsidRPr="009A2B3F">
        <w:rPr>
          <w:rFonts w:ascii="Times New Roman" w:hAnsi="Times New Roman" w:hint="eastAsia"/>
          <w:sz w:val="24"/>
        </w:rPr>
        <w:t>局部地区</w:t>
      </w:r>
      <w:r w:rsidRPr="009A2B3F">
        <w:rPr>
          <w:rFonts w:ascii="Times New Roman" w:hAnsi="Times New Roman"/>
          <w:sz w:val="24"/>
        </w:rPr>
        <w:t>}{</w:t>
      </w:r>
      <w:r w:rsidRPr="009A2B3F">
        <w:rPr>
          <w:rFonts w:ascii="Times New Roman" w:hAnsi="Times New Roman" w:hint="eastAsia"/>
          <w:sz w:val="24"/>
        </w:rPr>
        <w:t>上升</w:t>
      </w:r>
      <w:r w:rsidRPr="009A2B3F">
        <w:rPr>
          <w:rFonts w:ascii="Times New Roman" w:hAnsi="Times New Roman" w:hint="eastAsia"/>
          <w:sz w:val="24"/>
        </w:rPr>
        <w:t>/</w:t>
      </w:r>
      <w:r w:rsidRPr="009A2B3F">
        <w:rPr>
          <w:rFonts w:ascii="Times New Roman" w:hAnsi="Times New Roman" w:hint="eastAsia"/>
          <w:sz w:val="24"/>
        </w:rPr>
        <w:t>下降</w:t>
      </w:r>
      <w:r w:rsidRPr="009A2B3F">
        <w:rPr>
          <w:rFonts w:ascii="Times New Roman" w:hAnsi="Times New Roman"/>
          <w:sz w:val="24"/>
        </w:rPr>
        <w:t>}</w:t>
      </w:r>
      <w:r w:rsidRPr="009A2B3F">
        <w:rPr>
          <w:rFonts w:ascii="Times New Roman" w:hAnsi="Times New Roman" w:hint="eastAsia"/>
          <w:sz w:val="24"/>
        </w:rPr>
        <w:t>温度可达</w:t>
      </w:r>
      <w:r w:rsidRPr="009A2B3F">
        <w:rPr>
          <w:rFonts w:ascii="Times New Roman" w:hAnsi="Times New Roman"/>
          <w:sz w:val="24"/>
        </w:rPr>
        <w:t>{</w:t>
      </w:r>
      <w:r w:rsidRPr="009A2B3F">
        <w:rPr>
          <w:rFonts w:ascii="Times New Roman" w:hAnsi="Times New Roman" w:hint="eastAsia"/>
          <w:sz w:val="24"/>
        </w:rPr>
        <w:t>度数</w:t>
      </w:r>
      <w:r w:rsidRPr="009A2B3F">
        <w:rPr>
          <w:rFonts w:ascii="Times New Roman" w:hAnsi="Times New Roman"/>
          <w:sz w:val="24"/>
        </w:rPr>
        <w:t>}℃</w:t>
      </w:r>
      <w:r w:rsidRPr="009A2B3F">
        <w:rPr>
          <w:rFonts w:ascii="Times New Roman" w:hAnsi="Times New Roman" w:hint="eastAsia"/>
          <w:sz w:val="24"/>
        </w:rPr>
        <w:t>”</w:t>
      </w:r>
    </w:p>
    <w:p w:rsidR="005F2A97" w:rsidRPr="009A2B3F" w:rsidRDefault="005F2A97" w:rsidP="00556DA2">
      <w:pPr>
        <w:spacing w:line="440" w:lineRule="exact"/>
        <w:ind w:firstLineChars="200" w:firstLine="480"/>
        <w:rPr>
          <w:rFonts w:ascii="Times New Roman" w:hAnsi="Times New Roman"/>
          <w:sz w:val="24"/>
        </w:rPr>
      </w:pPr>
      <w:r w:rsidRPr="009A2B3F">
        <w:rPr>
          <w:rFonts w:ascii="Times New Roman" w:hAnsi="Times New Roman" w:hint="eastAsia"/>
          <w:sz w:val="24"/>
        </w:rPr>
        <w:t>利用</w:t>
      </w:r>
      <w:r w:rsidRPr="009A2B3F">
        <w:rPr>
          <w:rFonts w:ascii="Times New Roman" w:hAnsi="Times New Roman" w:hint="eastAsia"/>
          <w:sz w:val="24"/>
        </w:rPr>
        <w:t>QGIS</w:t>
      </w:r>
      <w:r w:rsidRPr="009A2B3F">
        <w:rPr>
          <w:rFonts w:ascii="Times New Roman" w:hAnsi="Times New Roman" w:hint="eastAsia"/>
          <w:sz w:val="24"/>
        </w:rPr>
        <w:t>模块</w:t>
      </w:r>
      <w:r w:rsidRPr="009A2B3F">
        <w:rPr>
          <w:rFonts w:ascii="Times New Roman" w:hAnsi="Times New Roman"/>
          <w:sz w:val="24"/>
        </w:rPr>
        <w:t>处理</w:t>
      </w:r>
      <w:r w:rsidRPr="009A2B3F">
        <w:rPr>
          <w:rFonts w:ascii="Times New Roman" w:hAnsi="Times New Roman" w:hint="eastAsia"/>
          <w:sz w:val="24"/>
        </w:rPr>
        <w:t>原始气象数据</w:t>
      </w:r>
      <w:r w:rsidRPr="009A2B3F">
        <w:rPr>
          <w:rFonts w:ascii="Times New Roman" w:hAnsi="Times New Roman"/>
          <w:sz w:val="24"/>
        </w:rPr>
        <w:t>，我们可以获得</w:t>
      </w:r>
      <w:r w:rsidRPr="009A2B3F">
        <w:rPr>
          <w:rFonts w:ascii="Times New Roman" w:hAnsi="Times New Roman" w:hint="eastAsia"/>
          <w:sz w:val="24"/>
        </w:rPr>
        <w:t>温度</w:t>
      </w:r>
      <w:r w:rsidRPr="009A2B3F">
        <w:rPr>
          <w:rFonts w:ascii="Times New Roman" w:hAnsi="Times New Roman"/>
          <w:sz w:val="24"/>
        </w:rPr>
        <w:t>变化</w:t>
      </w:r>
      <w:r w:rsidRPr="009A2B3F">
        <w:rPr>
          <w:rFonts w:ascii="Times New Roman" w:hAnsi="Times New Roman" w:hint="eastAsia"/>
          <w:sz w:val="24"/>
        </w:rPr>
        <w:t>较大</w:t>
      </w:r>
      <w:r w:rsidRPr="009A2B3F">
        <w:rPr>
          <w:rFonts w:ascii="Times New Roman" w:hAnsi="Times New Roman"/>
          <w:sz w:val="24"/>
        </w:rPr>
        <w:t>的</w:t>
      </w:r>
      <w:r w:rsidRPr="009A2B3F">
        <w:rPr>
          <w:rFonts w:ascii="Times New Roman" w:hAnsi="Times New Roman" w:hint="eastAsia"/>
          <w:sz w:val="24"/>
        </w:rPr>
        <w:t>地区</w:t>
      </w:r>
      <w:r w:rsidRPr="009A2B3F">
        <w:rPr>
          <w:rFonts w:ascii="Times New Roman" w:hAnsi="Times New Roman"/>
          <w:sz w:val="24"/>
        </w:rPr>
        <w:t>的地理</w:t>
      </w:r>
      <w:r w:rsidRPr="009A2B3F">
        <w:rPr>
          <w:rFonts w:ascii="Times New Roman" w:hAnsi="Times New Roman" w:hint="eastAsia"/>
          <w:sz w:val="24"/>
        </w:rPr>
        <w:t>名称以及</w:t>
      </w:r>
      <w:r w:rsidRPr="009A2B3F">
        <w:rPr>
          <w:rFonts w:ascii="Times New Roman" w:hAnsi="Times New Roman"/>
          <w:sz w:val="24"/>
        </w:rPr>
        <w:t>具体的温差</w:t>
      </w:r>
      <w:r w:rsidRPr="009A2B3F">
        <w:rPr>
          <w:rFonts w:ascii="Times New Roman" w:hAnsi="Times New Roman" w:hint="eastAsia"/>
          <w:sz w:val="24"/>
        </w:rPr>
        <w:t>，即</w:t>
      </w:r>
      <w:r w:rsidRPr="009A2B3F">
        <w:rPr>
          <w:rFonts w:ascii="Times New Roman" w:hAnsi="Times New Roman"/>
          <w:sz w:val="24"/>
        </w:rPr>
        <w:t>“</w:t>
      </w:r>
      <w:r w:rsidRPr="009A2B3F">
        <w:rPr>
          <w:rFonts w:ascii="Times New Roman" w:hAnsi="Times New Roman" w:hint="eastAsia"/>
          <w:sz w:val="24"/>
        </w:rPr>
        <w:t>山东省</w:t>
      </w:r>
      <w:r w:rsidRPr="009A2B3F">
        <w:rPr>
          <w:rFonts w:ascii="Times New Roman" w:hAnsi="Times New Roman"/>
          <w:sz w:val="24"/>
        </w:rPr>
        <w:t>北部</w:t>
      </w:r>
      <w:r w:rsidRPr="009A2B3F">
        <w:rPr>
          <w:rFonts w:ascii="Times New Roman" w:hAnsi="Times New Roman" w:hint="eastAsia"/>
          <w:sz w:val="24"/>
        </w:rPr>
        <w:t>、河北省</w:t>
      </w:r>
      <w:r w:rsidRPr="009A2B3F">
        <w:rPr>
          <w:rFonts w:ascii="Times New Roman" w:hAnsi="Times New Roman"/>
          <w:sz w:val="24"/>
        </w:rPr>
        <w:t>大部</w:t>
      </w:r>
      <w:r w:rsidRPr="009A2B3F">
        <w:rPr>
          <w:rFonts w:ascii="Times New Roman" w:hAnsi="Times New Roman" w:hint="eastAsia"/>
          <w:sz w:val="24"/>
        </w:rPr>
        <w:t>、</w:t>
      </w:r>
      <w:r w:rsidRPr="009A2B3F">
        <w:rPr>
          <w:rFonts w:ascii="Times New Roman" w:hAnsi="Times New Roman"/>
          <w:sz w:val="24"/>
        </w:rPr>
        <w:t>江南</w:t>
      </w:r>
      <w:r w:rsidRPr="009A2B3F">
        <w:rPr>
          <w:rFonts w:ascii="Times New Roman" w:hAnsi="Times New Roman" w:hint="eastAsia"/>
          <w:sz w:val="24"/>
        </w:rPr>
        <w:t>大部分</w:t>
      </w:r>
      <w:r w:rsidRPr="009A2B3F">
        <w:rPr>
          <w:rFonts w:ascii="Times New Roman" w:hAnsi="Times New Roman"/>
          <w:sz w:val="24"/>
        </w:rPr>
        <w:t>地区</w:t>
      </w:r>
      <w:r w:rsidRPr="009A2B3F">
        <w:rPr>
          <w:rFonts w:ascii="Times New Roman" w:hAnsi="Times New Roman" w:hint="eastAsia"/>
          <w:sz w:val="24"/>
        </w:rPr>
        <w:t>、西北</w:t>
      </w:r>
      <w:r w:rsidRPr="009A2B3F">
        <w:rPr>
          <w:rFonts w:ascii="Times New Roman" w:hAnsi="Times New Roman"/>
          <w:sz w:val="24"/>
        </w:rPr>
        <w:t>北部地区</w:t>
      </w:r>
      <w:r w:rsidRPr="009A2B3F">
        <w:rPr>
          <w:rFonts w:ascii="Times New Roman" w:hAnsi="Times New Roman"/>
          <w:sz w:val="24"/>
        </w:rPr>
        <w:t>”</w:t>
      </w:r>
      <w:r w:rsidRPr="009A2B3F">
        <w:rPr>
          <w:rFonts w:ascii="Times New Roman" w:hAnsi="Times New Roman" w:hint="eastAsia"/>
          <w:sz w:val="24"/>
        </w:rPr>
        <w:t>，</w:t>
      </w:r>
      <w:r w:rsidRPr="009A2B3F">
        <w:rPr>
          <w:rFonts w:ascii="Times New Roman" w:hAnsi="Times New Roman"/>
          <w:sz w:val="24"/>
        </w:rPr>
        <w:t>将其填入</w:t>
      </w:r>
      <w:r w:rsidRPr="009A2B3F">
        <w:rPr>
          <w:rFonts w:ascii="Times New Roman" w:hAnsi="Times New Roman"/>
          <w:sz w:val="24"/>
        </w:rPr>
        <w:t>[</w:t>
      </w:r>
      <w:r w:rsidRPr="009A2B3F">
        <w:rPr>
          <w:rFonts w:ascii="Times New Roman" w:hAnsi="Times New Roman" w:hint="eastAsia"/>
          <w:sz w:val="24"/>
        </w:rPr>
        <w:t>地点</w:t>
      </w:r>
      <w:r w:rsidRPr="009A2B3F">
        <w:rPr>
          <w:rFonts w:ascii="Times New Roman" w:hAnsi="Times New Roman"/>
          <w:sz w:val="24"/>
        </w:rPr>
        <w:t>]</w:t>
      </w:r>
      <w:r w:rsidRPr="009A2B3F">
        <w:rPr>
          <w:rFonts w:ascii="Times New Roman" w:hAnsi="Times New Roman" w:hint="eastAsia"/>
          <w:sz w:val="24"/>
        </w:rPr>
        <w:t>处</w:t>
      </w:r>
      <w:r w:rsidRPr="009A2B3F">
        <w:rPr>
          <w:rFonts w:ascii="Times New Roman" w:hAnsi="Times New Roman"/>
          <w:sz w:val="24"/>
        </w:rPr>
        <w:t>地点对应的位置可得</w:t>
      </w:r>
    </w:p>
    <w:p w:rsidR="005F2A97" w:rsidRPr="009A2B3F" w:rsidRDefault="005F2A97" w:rsidP="00556DA2">
      <w:pPr>
        <w:spacing w:line="440" w:lineRule="exact"/>
        <w:ind w:firstLineChars="200" w:firstLine="480"/>
        <w:rPr>
          <w:rFonts w:ascii="Times New Roman" w:hAnsi="Times New Roman"/>
          <w:sz w:val="24"/>
        </w:rPr>
      </w:pPr>
      <w:r w:rsidRPr="009A2B3F">
        <w:rPr>
          <w:rFonts w:ascii="Times New Roman" w:hAnsi="Times New Roman" w:hint="eastAsia"/>
          <w:sz w:val="24"/>
        </w:rPr>
        <w:t>“</w:t>
      </w:r>
      <w:r w:rsidRPr="009A2B3F">
        <w:rPr>
          <w:rFonts w:ascii="Times New Roman" w:hAnsi="Times New Roman" w:hint="eastAsia"/>
          <w:sz w:val="24"/>
        </w:rPr>
        <w:t>20</w:t>
      </w:r>
      <w:r w:rsidRPr="009A2B3F">
        <w:rPr>
          <w:rFonts w:ascii="Times New Roman" w:hAnsi="Times New Roman" w:hint="eastAsia"/>
          <w:sz w:val="24"/>
        </w:rPr>
        <w:t>日</w:t>
      </w:r>
      <w:r w:rsidRPr="009A2B3F">
        <w:rPr>
          <w:rFonts w:ascii="Times New Roman" w:hAnsi="Times New Roman"/>
          <w:sz w:val="24"/>
        </w:rPr>
        <w:t>8</w:t>
      </w:r>
      <w:r w:rsidRPr="009A2B3F">
        <w:rPr>
          <w:rFonts w:ascii="Times New Roman" w:hAnsi="Times New Roman" w:hint="eastAsia"/>
          <w:sz w:val="24"/>
        </w:rPr>
        <w:t>时</w:t>
      </w:r>
      <w:r w:rsidRPr="009A2B3F">
        <w:rPr>
          <w:rFonts w:ascii="Times New Roman" w:hAnsi="Times New Roman"/>
          <w:sz w:val="24"/>
        </w:rPr>
        <w:t>，</w:t>
      </w:r>
      <w:r w:rsidRPr="009A2B3F">
        <w:rPr>
          <w:rFonts w:ascii="Times New Roman" w:hAnsi="Times New Roman" w:hint="eastAsia"/>
          <w:sz w:val="24"/>
        </w:rPr>
        <w:t>山东省</w:t>
      </w:r>
      <w:r w:rsidRPr="009A2B3F">
        <w:rPr>
          <w:rFonts w:ascii="Times New Roman" w:hAnsi="Times New Roman"/>
          <w:sz w:val="24"/>
        </w:rPr>
        <w:t>北部</w:t>
      </w:r>
      <w:r w:rsidRPr="009A2B3F">
        <w:rPr>
          <w:rFonts w:ascii="Times New Roman" w:hAnsi="Times New Roman" w:hint="eastAsia"/>
          <w:sz w:val="24"/>
        </w:rPr>
        <w:t>、河北省</w:t>
      </w:r>
      <w:r w:rsidRPr="009A2B3F">
        <w:rPr>
          <w:rFonts w:ascii="Times New Roman" w:hAnsi="Times New Roman"/>
          <w:sz w:val="24"/>
        </w:rPr>
        <w:t>大部</w:t>
      </w:r>
      <w:r w:rsidRPr="009A2B3F">
        <w:rPr>
          <w:rFonts w:ascii="Times New Roman" w:hAnsi="Times New Roman" w:hint="eastAsia"/>
          <w:sz w:val="24"/>
        </w:rPr>
        <w:t>、</w:t>
      </w:r>
      <w:r w:rsidRPr="009A2B3F">
        <w:rPr>
          <w:rFonts w:ascii="Times New Roman" w:hAnsi="Times New Roman"/>
          <w:sz w:val="24"/>
        </w:rPr>
        <w:t>江南</w:t>
      </w:r>
      <w:r w:rsidRPr="009A2B3F">
        <w:rPr>
          <w:rFonts w:ascii="Times New Roman" w:hAnsi="Times New Roman" w:hint="eastAsia"/>
          <w:sz w:val="24"/>
        </w:rPr>
        <w:t>大部分</w:t>
      </w:r>
      <w:r w:rsidRPr="009A2B3F">
        <w:rPr>
          <w:rFonts w:ascii="Times New Roman" w:hAnsi="Times New Roman"/>
          <w:sz w:val="24"/>
        </w:rPr>
        <w:t>地区</w:t>
      </w:r>
      <w:r w:rsidRPr="009A2B3F">
        <w:rPr>
          <w:rFonts w:ascii="Times New Roman" w:hAnsi="Times New Roman" w:hint="eastAsia"/>
          <w:sz w:val="24"/>
        </w:rPr>
        <w:t>、西北</w:t>
      </w:r>
      <w:r w:rsidRPr="009A2B3F">
        <w:rPr>
          <w:rFonts w:ascii="Times New Roman" w:hAnsi="Times New Roman"/>
          <w:sz w:val="24"/>
        </w:rPr>
        <w:t>北部地区</w:t>
      </w:r>
      <w:r w:rsidRPr="009A2B3F">
        <w:rPr>
          <w:rFonts w:ascii="Times New Roman" w:hAnsi="Times New Roman" w:hint="eastAsia"/>
          <w:sz w:val="24"/>
        </w:rPr>
        <w:t>气温</w:t>
      </w:r>
      <w:r w:rsidRPr="009A2B3F">
        <w:rPr>
          <w:rFonts w:ascii="Times New Roman" w:hAnsi="Times New Roman"/>
          <w:sz w:val="24"/>
        </w:rPr>
        <w:t>将上升</w:t>
      </w:r>
      <w:r w:rsidRPr="009A2B3F">
        <w:rPr>
          <w:rFonts w:ascii="Times New Roman" w:hAnsi="Times New Roman" w:hint="eastAsia"/>
          <w:sz w:val="24"/>
        </w:rPr>
        <w:t>4</w:t>
      </w:r>
      <w:r w:rsidRPr="009A2B3F">
        <w:rPr>
          <w:rFonts w:ascii="Times New Roman" w:hAnsi="Times New Roman"/>
          <w:sz w:val="24"/>
        </w:rPr>
        <w:t>~8℃</w:t>
      </w:r>
      <w:r w:rsidRPr="009A2B3F">
        <w:rPr>
          <w:rFonts w:ascii="Times New Roman" w:hAnsi="Times New Roman"/>
          <w:sz w:val="24"/>
        </w:rPr>
        <w:t>，其中，</w:t>
      </w:r>
      <w:r w:rsidRPr="009A2B3F">
        <w:rPr>
          <w:rFonts w:ascii="Times New Roman" w:hAnsi="Times New Roman" w:hint="eastAsia"/>
          <w:sz w:val="24"/>
        </w:rPr>
        <w:t>河北省</w:t>
      </w:r>
      <w:r w:rsidRPr="009A2B3F">
        <w:rPr>
          <w:rFonts w:ascii="Times New Roman" w:hAnsi="Times New Roman"/>
          <w:sz w:val="24"/>
        </w:rPr>
        <w:t>大部</w:t>
      </w:r>
      <w:r w:rsidRPr="009A2B3F">
        <w:rPr>
          <w:rFonts w:ascii="Times New Roman" w:hAnsi="Times New Roman" w:hint="eastAsia"/>
          <w:sz w:val="24"/>
        </w:rPr>
        <w:t>、</w:t>
      </w:r>
      <w:r w:rsidRPr="009A2B3F">
        <w:rPr>
          <w:rFonts w:ascii="Times New Roman" w:hAnsi="Times New Roman"/>
          <w:sz w:val="24"/>
        </w:rPr>
        <w:t>江南</w:t>
      </w:r>
      <w:r w:rsidRPr="009A2B3F">
        <w:rPr>
          <w:rFonts w:ascii="Times New Roman" w:hAnsi="Times New Roman" w:hint="eastAsia"/>
          <w:sz w:val="24"/>
        </w:rPr>
        <w:t>大部分</w:t>
      </w:r>
      <w:r w:rsidRPr="009A2B3F">
        <w:rPr>
          <w:rFonts w:ascii="Times New Roman" w:hAnsi="Times New Roman"/>
          <w:sz w:val="24"/>
        </w:rPr>
        <w:t>地</w:t>
      </w:r>
      <w:r w:rsidRPr="009A2B3F">
        <w:rPr>
          <w:rFonts w:ascii="Times New Roman" w:hAnsi="Times New Roman" w:hint="eastAsia"/>
          <w:sz w:val="24"/>
        </w:rPr>
        <w:t>区局部地区上升温度</w:t>
      </w:r>
      <w:r w:rsidRPr="009A2B3F">
        <w:rPr>
          <w:rFonts w:ascii="Times New Roman" w:hAnsi="Times New Roman"/>
          <w:sz w:val="24"/>
        </w:rPr>
        <w:t>可达</w:t>
      </w:r>
      <w:r w:rsidRPr="009A2B3F">
        <w:rPr>
          <w:rFonts w:ascii="Times New Roman" w:hAnsi="Times New Roman" w:hint="eastAsia"/>
          <w:sz w:val="24"/>
        </w:rPr>
        <w:t>10</w:t>
      </w:r>
      <w:r w:rsidRPr="009A2B3F">
        <w:rPr>
          <w:rFonts w:ascii="Times New Roman" w:hAnsi="Times New Roman"/>
          <w:sz w:val="24"/>
        </w:rPr>
        <w:t>~12℃</w:t>
      </w:r>
      <w:r w:rsidRPr="009A2B3F">
        <w:rPr>
          <w:rFonts w:ascii="Times New Roman" w:hAnsi="Times New Roman" w:hint="eastAsia"/>
          <w:sz w:val="24"/>
        </w:rPr>
        <w:t>”</w:t>
      </w:r>
    </w:p>
    <w:p w:rsidR="00556DA2" w:rsidRPr="009A2B3F" w:rsidRDefault="0068743C" w:rsidP="00C57A3C">
      <w:pPr>
        <w:spacing w:beforeLines="50" w:afterLines="50" w:line="640" w:lineRule="exact"/>
        <w:outlineLvl w:val="1"/>
        <w:rPr>
          <w:rFonts w:ascii="黑体" w:eastAsia="黑体" w:hAnsi="宋体"/>
          <w:b/>
          <w:sz w:val="28"/>
          <w:szCs w:val="28"/>
        </w:rPr>
      </w:pPr>
      <w:bookmarkStart w:id="70" w:name="_Toc377629312"/>
      <w:bookmarkStart w:id="71" w:name="_Toc469068085"/>
      <w:bookmarkEnd w:id="64"/>
      <w:r>
        <w:rPr>
          <w:rFonts w:ascii="黑体" w:eastAsia="黑体" w:hAnsi="宋体" w:hint="eastAsia"/>
          <w:b/>
          <w:sz w:val="28"/>
          <w:szCs w:val="28"/>
        </w:rPr>
        <w:t>4</w:t>
      </w:r>
      <w:r w:rsidR="0061278C">
        <w:rPr>
          <w:rFonts w:ascii="黑体" w:eastAsia="黑体" w:hAnsi="宋体" w:hint="eastAsia"/>
          <w:b/>
          <w:sz w:val="28"/>
          <w:szCs w:val="28"/>
        </w:rPr>
        <w:t>.4</w:t>
      </w:r>
      <w:r w:rsidRPr="009A2B3F">
        <w:rPr>
          <w:rFonts w:ascii="黑体" w:eastAsia="黑体" w:hAnsi="宋体" w:hint="eastAsia"/>
          <w:b/>
          <w:sz w:val="28"/>
          <w:szCs w:val="28"/>
        </w:rPr>
        <w:t xml:space="preserve"> 本章小结</w:t>
      </w:r>
      <w:bookmarkEnd w:id="70"/>
      <w:bookmarkEnd w:id="71"/>
    </w:p>
    <w:p w:rsidR="00556DA2" w:rsidRPr="009A2B3F" w:rsidRDefault="00556DA2" w:rsidP="00556DA2">
      <w:pPr>
        <w:spacing w:line="440" w:lineRule="exact"/>
        <w:ind w:firstLineChars="200" w:firstLine="480"/>
        <w:rPr>
          <w:rFonts w:ascii="Times New Roman" w:hAnsi="Times New Roman"/>
          <w:sz w:val="24"/>
        </w:rPr>
      </w:pPr>
      <w:r w:rsidRPr="009A2B3F">
        <w:rPr>
          <w:rFonts w:ascii="Times New Roman" w:hAnsi="Times New Roman" w:hint="eastAsia"/>
          <w:sz w:val="24"/>
        </w:rPr>
        <w:t>本章重点阐述了气象预报文本模板库的构建方法，首先分析了气象文本的篇章结构，另外对两千多份历史气象文本进行关键词抽取与二元词组邻接分析，抽取气象预报文本的表达规律、天气名词、地理名词等，最终建立包含所有气象类型的预报模板库。</w:t>
      </w:r>
      <w:r w:rsidRPr="009A2B3F">
        <w:rPr>
          <w:rFonts w:ascii="Times New Roman" w:hAnsi="Times New Roman"/>
          <w:sz w:val="24"/>
        </w:rPr>
        <w:t xml:space="preserve"> </w:t>
      </w: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556DA2" w:rsidRDefault="00556DA2" w:rsidP="00386F0E">
      <w:pPr>
        <w:widowControl/>
        <w:spacing w:line="440" w:lineRule="exact"/>
        <w:jc w:val="left"/>
        <w:rPr>
          <w:rFonts w:ascii="黑体" w:eastAsia="黑体" w:hAnsi="宋体"/>
          <w:b/>
          <w:sz w:val="32"/>
          <w:szCs w:val="32"/>
        </w:rPr>
      </w:pPr>
    </w:p>
    <w:p w:rsidR="003A251B" w:rsidRDefault="003A251B" w:rsidP="00386F0E">
      <w:pPr>
        <w:widowControl/>
        <w:spacing w:line="440" w:lineRule="exact"/>
        <w:jc w:val="left"/>
        <w:rPr>
          <w:rFonts w:ascii="黑体" w:eastAsia="黑体" w:hAnsi="宋体"/>
          <w:b/>
          <w:sz w:val="32"/>
          <w:szCs w:val="32"/>
        </w:rPr>
      </w:pPr>
    </w:p>
    <w:p w:rsidR="003A251B" w:rsidRPr="00556DA2" w:rsidRDefault="003A251B" w:rsidP="00386F0E">
      <w:pPr>
        <w:widowControl/>
        <w:spacing w:line="440" w:lineRule="exact"/>
        <w:jc w:val="left"/>
        <w:rPr>
          <w:rFonts w:ascii="黑体" w:eastAsia="黑体" w:hAnsi="宋体"/>
          <w:b/>
          <w:sz w:val="32"/>
          <w:szCs w:val="32"/>
        </w:rPr>
      </w:pPr>
    </w:p>
    <w:p w:rsidR="00F558C3" w:rsidRPr="00DC72F8" w:rsidRDefault="00F558C3" w:rsidP="00C57A3C">
      <w:pPr>
        <w:spacing w:beforeLines="100" w:afterLines="100" w:line="640" w:lineRule="exact"/>
        <w:jc w:val="center"/>
        <w:outlineLvl w:val="0"/>
        <w:rPr>
          <w:rFonts w:ascii="黑体" w:eastAsia="黑体" w:hAnsi="宋体"/>
          <w:b/>
          <w:sz w:val="32"/>
          <w:szCs w:val="32"/>
        </w:rPr>
      </w:pPr>
      <w:bookmarkStart w:id="72" w:name="_Toc469068086"/>
      <w:r w:rsidRPr="00DC72F8">
        <w:rPr>
          <w:rFonts w:ascii="黑体" w:eastAsia="黑体" w:hAnsi="宋体"/>
          <w:b/>
          <w:sz w:val="32"/>
          <w:szCs w:val="32"/>
        </w:rPr>
        <w:lastRenderedPageBreak/>
        <w:t>第</w:t>
      </w:r>
      <w:r w:rsidRPr="00DC72F8">
        <w:rPr>
          <w:rFonts w:ascii="黑体" w:eastAsia="黑体" w:hAnsi="宋体" w:hint="eastAsia"/>
          <w:b/>
          <w:sz w:val="32"/>
          <w:szCs w:val="32"/>
        </w:rPr>
        <w:t>5</w:t>
      </w:r>
      <w:r w:rsidRPr="00DC72F8">
        <w:rPr>
          <w:rFonts w:ascii="黑体" w:eastAsia="黑体" w:hAnsi="宋体"/>
          <w:b/>
          <w:sz w:val="32"/>
          <w:szCs w:val="32"/>
        </w:rPr>
        <w:t>章</w:t>
      </w:r>
      <w:r w:rsidRPr="00DC72F8">
        <w:rPr>
          <w:rFonts w:ascii="黑体" w:eastAsia="黑体" w:hAnsi="宋体" w:hint="eastAsia"/>
          <w:b/>
          <w:sz w:val="32"/>
          <w:szCs w:val="32"/>
        </w:rPr>
        <w:t xml:space="preserve"> 实验系统原型设计与结果分析</w:t>
      </w:r>
      <w:bookmarkEnd w:id="59"/>
      <w:bookmarkEnd w:id="72"/>
    </w:p>
    <w:p w:rsidR="00F558C3" w:rsidRPr="00DC72F8" w:rsidRDefault="0061278C" w:rsidP="00C57A3C">
      <w:pPr>
        <w:spacing w:beforeLines="50" w:afterLines="50" w:line="640" w:lineRule="exact"/>
        <w:outlineLvl w:val="1"/>
        <w:rPr>
          <w:rFonts w:ascii="黑体" w:eastAsia="黑体" w:hAnsi="宋体"/>
          <w:b/>
          <w:sz w:val="28"/>
          <w:szCs w:val="28"/>
        </w:rPr>
      </w:pPr>
      <w:bookmarkStart w:id="73" w:name="_Toc377629314"/>
      <w:bookmarkStart w:id="74" w:name="_Toc469068087"/>
      <w:r>
        <w:rPr>
          <w:rFonts w:ascii="黑体" w:eastAsia="黑体" w:hAnsi="宋体" w:hint="eastAsia"/>
          <w:b/>
          <w:sz w:val="28"/>
          <w:szCs w:val="28"/>
        </w:rPr>
        <w:t>5.1</w:t>
      </w:r>
      <w:r w:rsidR="00F558C3" w:rsidRPr="00DC72F8">
        <w:rPr>
          <w:rFonts w:ascii="黑体" w:eastAsia="黑体" w:hAnsi="宋体" w:hint="eastAsia"/>
          <w:b/>
          <w:sz w:val="28"/>
          <w:szCs w:val="28"/>
        </w:rPr>
        <w:t xml:space="preserve"> 实验环境</w:t>
      </w:r>
      <w:bookmarkEnd w:id="73"/>
      <w:bookmarkEnd w:id="74"/>
    </w:p>
    <w:p w:rsidR="00A0138E" w:rsidRPr="00DC72F8" w:rsidRDefault="003A5435" w:rsidP="00DC72F8">
      <w:pPr>
        <w:spacing w:line="440" w:lineRule="exact"/>
        <w:ind w:firstLineChars="200" w:firstLine="480"/>
        <w:rPr>
          <w:rFonts w:ascii="Times New Roman" w:hAnsi="Times New Roman"/>
          <w:sz w:val="24"/>
        </w:rPr>
      </w:pPr>
      <w:r w:rsidRPr="00DC72F8">
        <w:rPr>
          <w:rFonts w:ascii="Times New Roman" w:hAnsi="Times New Roman" w:hint="eastAsia"/>
          <w:sz w:val="24"/>
        </w:rPr>
        <w:t>硬件配置</w:t>
      </w:r>
      <w:r w:rsidRPr="00DC72F8">
        <w:rPr>
          <w:rFonts w:ascii="Times New Roman" w:hAnsi="Times New Roman"/>
          <w:sz w:val="24"/>
        </w:rPr>
        <w:t>：</w:t>
      </w:r>
      <w:r w:rsidRPr="00DC72F8">
        <w:rPr>
          <w:rFonts w:ascii="Times New Roman" w:hAnsi="Times New Roman" w:hint="eastAsia"/>
          <w:sz w:val="24"/>
        </w:rPr>
        <w:t>C</w:t>
      </w:r>
      <w:r w:rsidRPr="00DC72F8">
        <w:rPr>
          <w:rFonts w:ascii="Times New Roman" w:hAnsi="Times New Roman"/>
          <w:sz w:val="24"/>
        </w:rPr>
        <w:t>PU 3.20GHz</w:t>
      </w:r>
      <w:r w:rsidRPr="00DC72F8">
        <w:rPr>
          <w:rFonts w:ascii="Times New Roman" w:hAnsi="Times New Roman" w:hint="eastAsia"/>
          <w:sz w:val="24"/>
        </w:rPr>
        <w:t>，内存</w:t>
      </w:r>
      <w:r w:rsidRPr="00DC72F8">
        <w:rPr>
          <w:rFonts w:ascii="Times New Roman" w:hAnsi="Times New Roman"/>
          <w:sz w:val="24"/>
        </w:rPr>
        <w:t>8G</w:t>
      </w:r>
      <w:r w:rsidRPr="00DC72F8">
        <w:rPr>
          <w:rFonts w:ascii="Times New Roman" w:hAnsi="Times New Roman"/>
          <w:sz w:val="24"/>
        </w:rPr>
        <w:t>，硬盘</w:t>
      </w:r>
      <w:r w:rsidRPr="00DC72F8">
        <w:rPr>
          <w:rFonts w:ascii="Times New Roman" w:hAnsi="Times New Roman"/>
          <w:sz w:val="24"/>
        </w:rPr>
        <w:t>500G</w:t>
      </w:r>
      <w:r w:rsidRPr="00DC72F8">
        <w:rPr>
          <w:rFonts w:ascii="Times New Roman" w:hAnsi="Times New Roman"/>
          <w:sz w:val="24"/>
        </w:rPr>
        <w:t>；</w:t>
      </w:r>
      <w:r w:rsidRPr="00DC72F8">
        <w:rPr>
          <w:rFonts w:ascii="Times New Roman" w:hAnsi="Times New Roman" w:hint="eastAsia"/>
          <w:sz w:val="24"/>
        </w:rPr>
        <w:t>软件</w:t>
      </w:r>
      <w:r w:rsidRPr="00DC72F8">
        <w:rPr>
          <w:rFonts w:ascii="Times New Roman" w:hAnsi="Times New Roman"/>
          <w:sz w:val="24"/>
        </w:rPr>
        <w:t>配置：</w:t>
      </w:r>
      <w:r w:rsidR="000155DB" w:rsidRPr="00DC72F8">
        <w:rPr>
          <w:rFonts w:ascii="Times New Roman" w:hAnsi="Times New Roman" w:hint="eastAsia"/>
          <w:sz w:val="24"/>
        </w:rPr>
        <w:t>N</w:t>
      </w:r>
      <w:r w:rsidR="000155DB" w:rsidRPr="00DC72F8">
        <w:rPr>
          <w:rFonts w:ascii="Times New Roman" w:hAnsi="Times New Roman"/>
          <w:sz w:val="24"/>
        </w:rPr>
        <w:t>LPIR2015</w:t>
      </w:r>
      <w:r w:rsidR="000155DB" w:rsidRPr="00DC72F8">
        <w:rPr>
          <w:rFonts w:ascii="Times New Roman" w:hAnsi="Times New Roman"/>
          <w:sz w:val="24"/>
        </w:rPr>
        <w:t>，</w:t>
      </w:r>
      <w:r w:rsidR="000155DB" w:rsidRPr="00DC72F8">
        <w:rPr>
          <w:rFonts w:ascii="Times New Roman" w:hAnsi="Times New Roman" w:hint="eastAsia"/>
          <w:sz w:val="24"/>
        </w:rPr>
        <w:t>Stanford Parser</w:t>
      </w:r>
      <w:r w:rsidR="009838DD" w:rsidRPr="00DC72F8">
        <w:rPr>
          <w:rFonts w:ascii="Times New Roman" w:hAnsi="Times New Roman" w:hint="eastAsia"/>
          <w:sz w:val="24"/>
        </w:rPr>
        <w:t>；</w:t>
      </w:r>
      <w:r w:rsidR="000155DB" w:rsidRPr="00DC72F8">
        <w:rPr>
          <w:rFonts w:ascii="Times New Roman" w:hAnsi="Times New Roman" w:hint="eastAsia"/>
          <w:sz w:val="24"/>
        </w:rPr>
        <w:t>系统</w:t>
      </w:r>
      <w:r w:rsidR="000155DB" w:rsidRPr="00DC72F8">
        <w:rPr>
          <w:rFonts w:ascii="Times New Roman" w:hAnsi="Times New Roman"/>
          <w:sz w:val="24"/>
        </w:rPr>
        <w:t>环境：</w:t>
      </w:r>
      <w:r w:rsidR="000155DB" w:rsidRPr="00DC72F8">
        <w:rPr>
          <w:rFonts w:ascii="Times New Roman" w:hAnsi="Times New Roman"/>
          <w:sz w:val="24"/>
        </w:rPr>
        <w:t>Windows 8.1</w:t>
      </w:r>
      <w:r w:rsidR="009838DD" w:rsidRPr="00DC72F8">
        <w:rPr>
          <w:rFonts w:ascii="Times New Roman" w:hAnsi="Times New Roman"/>
          <w:sz w:val="24"/>
        </w:rPr>
        <w:t>。</w:t>
      </w:r>
    </w:p>
    <w:p w:rsidR="00F558C3" w:rsidRPr="00DC72F8" w:rsidRDefault="0061278C" w:rsidP="00C57A3C">
      <w:pPr>
        <w:spacing w:beforeLines="50" w:afterLines="50" w:line="640" w:lineRule="exact"/>
        <w:outlineLvl w:val="1"/>
        <w:rPr>
          <w:rFonts w:ascii="黑体" w:eastAsia="黑体" w:hAnsi="宋体"/>
          <w:b/>
          <w:sz w:val="28"/>
          <w:szCs w:val="28"/>
        </w:rPr>
      </w:pPr>
      <w:bookmarkStart w:id="75" w:name="_Toc377629315"/>
      <w:bookmarkStart w:id="76" w:name="_Toc469068088"/>
      <w:r>
        <w:rPr>
          <w:rFonts w:ascii="黑体" w:eastAsia="黑体" w:hAnsi="宋体" w:hint="eastAsia"/>
          <w:b/>
          <w:sz w:val="28"/>
          <w:szCs w:val="28"/>
        </w:rPr>
        <w:t>5.2</w:t>
      </w:r>
      <w:r w:rsidR="00F558C3" w:rsidRPr="00DC72F8">
        <w:rPr>
          <w:rFonts w:ascii="黑体" w:eastAsia="黑体" w:hAnsi="宋体" w:hint="eastAsia"/>
          <w:b/>
          <w:sz w:val="28"/>
          <w:szCs w:val="28"/>
        </w:rPr>
        <w:t xml:space="preserve"> </w:t>
      </w:r>
      <w:bookmarkEnd w:id="75"/>
      <w:r w:rsidR="00F558C3" w:rsidRPr="00DC72F8">
        <w:rPr>
          <w:rFonts w:ascii="黑体" w:eastAsia="黑体" w:hAnsi="宋体" w:hint="eastAsia"/>
          <w:b/>
          <w:sz w:val="28"/>
          <w:szCs w:val="28"/>
        </w:rPr>
        <w:t>实验系统原型设计</w:t>
      </w:r>
      <w:bookmarkEnd w:id="76"/>
    </w:p>
    <w:p w:rsidR="007A29D6" w:rsidRPr="00DC72F8" w:rsidRDefault="00AE2403" w:rsidP="00DC72F8">
      <w:pPr>
        <w:spacing w:line="440" w:lineRule="exact"/>
        <w:ind w:firstLineChars="200" w:firstLine="480"/>
        <w:rPr>
          <w:rFonts w:ascii="Times New Roman" w:hAnsi="Times New Roman"/>
          <w:sz w:val="24"/>
        </w:rPr>
      </w:pPr>
      <w:r w:rsidRPr="00DC72F8">
        <w:rPr>
          <w:rFonts w:ascii="Times New Roman" w:hAnsi="Times New Roman" w:hint="eastAsia"/>
          <w:sz w:val="24"/>
        </w:rPr>
        <w:t>本研究根据前文所述算法，</w:t>
      </w:r>
      <w:r w:rsidR="00CA10E0" w:rsidRPr="00DC72F8">
        <w:rPr>
          <w:rFonts w:ascii="Times New Roman" w:hAnsi="Times New Roman" w:hint="eastAsia"/>
          <w:sz w:val="24"/>
        </w:rPr>
        <w:t>将</w:t>
      </w:r>
      <w:r w:rsidR="0046524C" w:rsidRPr="00DC72F8">
        <w:rPr>
          <w:rFonts w:ascii="Times New Roman" w:hAnsi="Times New Roman" w:hint="eastAsia"/>
          <w:sz w:val="24"/>
        </w:rPr>
        <w:t>历史气象文本</w:t>
      </w:r>
      <w:r w:rsidR="0046524C" w:rsidRPr="00DC72F8">
        <w:rPr>
          <w:rFonts w:ascii="Times New Roman" w:hAnsi="Times New Roman"/>
          <w:sz w:val="24"/>
        </w:rPr>
        <w:t>和</w:t>
      </w:r>
      <w:r w:rsidR="0046524C" w:rsidRPr="00DC72F8">
        <w:rPr>
          <w:rFonts w:ascii="Times New Roman" w:hAnsi="Times New Roman" w:hint="eastAsia"/>
          <w:sz w:val="24"/>
        </w:rPr>
        <w:t>气象数据</w:t>
      </w:r>
      <w:r w:rsidR="00CA10E0" w:rsidRPr="00DC72F8">
        <w:rPr>
          <w:rFonts w:ascii="Times New Roman" w:hAnsi="Times New Roman"/>
          <w:sz w:val="24"/>
        </w:rPr>
        <w:t>分别进行处理。</w:t>
      </w:r>
      <w:r w:rsidRPr="00DC72F8">
        <w:rPr>
          <w:rFonts w:ascii="Times New Roman" w:hAnsi="Times New Roman" w:hint="eastAsia"/>
          <w:sz w:val="24"/>
        </w:rPr>
        <w:t>首先对于</w:t>
      </w:r>
      <w:r w:rsidR="0046524C" w:rsidRPr="00DC72F8">
        <w:rPr>
          <w:rFonts w:ascii="Times New Roman" w:hAnsi="Times New Roman" w:hint="eastAsia"/>
          <w:sz w:val="24"/>
        </w:rPr>
        <w:t>历史气象文本，采用关键词抽取、二元词组邻接分析等自然语言处理相关方法提取特征，构建针对不同天气类型的气象预报模板库。另外利用</w:t>
      </w:r>
      <w:r w:rsidR="0046524C" w:rsidRPr="00DC72F8">
        <w:rPr>
          <w:rFonts w:ascii="Times New Roman" w:hAnsi="Times New Roman" w:hint="eastAsia"/>
          <w:sz w:val="24"/>
        </w:rPr>
        <w:t>QGIS</w:t>
      </w:r>
      <w:r w:rsidR="0046524C" w:rsidRPr="00DC72F8">
        <w:rPr>
          <w:rFonts w:ascii="Times New Roman" w:hAnsi="Times New Roman" w:hint="eastAsia"/>
          <w:sz w:val="24"/>
        </w:rPr>
        <w:t>对气象数据进行空间计算，并且提出一套完整的空间推理规则，最终能够生成符合气象规则且人们可读的实时气象预报文本。</w:t>
      </w:r>
      <w:r w:rsidR="002B140E" w:rsidRPr="00DC72F8">
        <w:rPr>
          <w:rFonts w:ascii="Times New Roman" w:hAnsi="Times New Roman" w:hint="eastAsia"/>
          <w:sz w:val="24"/>
        </w:rPr>
        <w:t>实验系统架构图如图</w:t>
      </w:r>
      <w:r w:rsidR="002B140E" w:rsidRPr="00DC72F8">
        <w:rPr>
          <w:rFonts w:ascii="Times New Roman" w:hAnsi="Times New Roman" w:hint="eastAsia"/>
          <w:sz w:val="24"/>
        </w:rPr>
        <w:t>5.1</w:t>
      </w:r>
      <w:r w:rsidR="002B140E" w:rsidRPr="00DC72F8">
        <w:rPr>
          <w:rFonts w:ascii="Times New Roman" w:hAnsi="Times New Roman" w:hint="eastAsia"/>
          <w:sz w:val="24"/>
        </w:rPr>
        <w:t>所示</w:t>
      </w:r>
      <w:r w:rsidR="007A29D6" w:rsidRPr="00DC72F8">
        <w:rPr>
          <w:rFonts w:ascii="Times New Roman" w:hAnsi="Times New Roman" w:hint="eastAsia"/>
          <w:sz w:val="24"/>
        </w:rPr>
        <w:t>：</w:t>
      </w:r>
    </w:p>
    <w:p w:rsidR="0084550A" w:rsidRDefault="002B140E" w:rsidP="00386F0E">
      <w:pPr>
        <w:spacing w:line="440" w:lineRule="exact"/>
      </w:pPr>
      <w:r w:rsidRPr="002B140E">
        <w:rPr>
          <w:noProof/>
        </w:rPr>
        <w:drawing>
          <wp:anchor distT="0" distB="0" distL="114300" distR="114300" simplePos="0" relativeHeight="252250624" behindDoc="1" locked="0" layoutInCell="1" allowOverlap="1">
            <wp:simplePos x="0" y="0"/>
            <wp:positionH relativeFrom="column">
              <wp:posOffset>1030605</wp:posOffset>
            </wp:positionH>
            <wp:positionV relativeFrom="paragraph">
              <wp:posOffset>55245</wp:posOffset>
            </wp:positionV>
            <wp:extent cx="3639820" cy="4218305"/>
            <wp:effectExtent l="19050" t="0" r="0" b="0"/>
            <wp:wrapTight wrapText="bothSides">
              <wp:wrapPolygon edited="0">
                <wp:start x="-113" y="0"/>
                <wp:lineTo x="-113" y="21460"/>
                <wp:lineTo x="21592" y="21460"/>
                <wp:lineTo x="21592" y="0"/>
                <wp:lineTo x="-113" y="0"/>
              </wp:wrapPolygon>
            </wp:wrapTight>
            <wp:docPr id="72" name="图片 70"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19"/>
                    <a:stretch>
                      <a:fillRect/>
                    </a:stretch>
                  </pic:blipFill>
                  <pic:spPr>
                    <a:xfrm>
                      <a:off x="0" y="0"/>
                      <a:ext cx="3639820" cy="4218305"/>
                    </a:xfrm>
                    <a:prstGeom prst="rect">
                      <a:avLst/>
                    </a:prstGeom>
                  </pic:spPr>
                </pic:pic>
              </a:graphicData>
            </a:graphic>
          </wp:anchor>
        </w:drawing>
      </w:r>
    </w:p>
    <w:p w:rsidR="00576D5E" w:rsidRDefault="00576D5E"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312A9A" w:rsidRDefault="00312A9A" w:rsidP="00386F0E">
      <w:pPr>
        <w:spacing w:line="440" w:lineRule="exact"/>
      </w:pPr>
    </w:p>
    <w:p w:rsidR="00F32C14" w:rsidRPr="00DC72F8" w:rsidRDefault="002B140E" w:rsidP="00C57A3C">
      <w:pPr>
        <w:spacing w:beforeLines="50" w:afterLines="50"/>
        <w:jc w:val="center"/>
        <w:rPr>
          <w:rFonts w:ascii="宋体" w:hAnsi="宋体"/>
          <w:szCs w:val="21"/>
        </w:rPr>
      </w:pPr>
      <w:r w:rsidRPr="00DC72F8">
        <w:rPr>
          <w:rFonts w:ascii="宋体" w:hAnsi="宋体" w:hint="eastAsia"/>
          <w:szCs w:val="21"/>
        </w:rPr>
        <w:t>图5.1 实验系统架构图</w:t>
      </w:r>
    </w:p>
    <w:p w:rsidR="00F558C3" w:rsidRPr="00DC72F8" w:rsidRDefault="0061278C" w:rsidP="00C57A3C">
      <w:pPr>
        <w:spacing w:beforeLines="50" w:afterLines="50" w:line="640" w:lineRule="exact"/>
        <w:outlineLvl w:val="1"/>
        <w:rPr>
          <w:rFonts w:ascii="黑体" w:eastAsia="黑体" w:hAnsi="宋体"/>
          <w:b/>
          <w:sz w:val="28"/>
          <w:szCs w:val="28"/>
        </w:rPr>
      </w:pPr>
      <w:bookmarkStart w:id="77" w:name="_Toc469068089"/>
      <w:r>
        <w:rPr>
          <w:rFonts w:ascii="黑体" w:eastAsia="黑体" w:hAnsi="宋体" w:hint="eastAsia"/>
          <w:b/>
          <w:sz w:val="28"/>
          <w:szCs w:val="28"/>
        </w:rPr>
        <w:lastRenderedPageBreak/>
        <w:t>5.3</w:t>
      </w:r>
      <w:r w:rsidR="00F558C3" w:rsidRPr="00DC72F8">
        <w:rPr>
          <w:rFonts w:ascii="黑体" w:eastAsia="黑体" w:hAnsi="宋体" w:hint="eastAsia"/>
          <w:b/>
          <w:sz w:val="28"/>
          <w:szCs w:val="28"/>
        </w:rPr>
        <w:t xml:space="preserve"> 实验结果分析</w:t>
      </w:r>
      <w:bookmarkEnd w:id="77"/>
    </w:p>
    <w:p w:rsidR="00204D49" w:rsidRDefault="002B140E" w:rsidP="00DC72F8">
      <w:pPr>
        <w:spacing w:line="440" w:lineRule="exact"/>
        <w:ind w:firstLineChars="200" w:firstLine="480"/>
        <w:rPr>
          <w:rFonts w:ascii="Times New Roman" w:hAnsi="Times New Roman"/>
          <w:sz w:val="24"/>
        </w:rPr>
      </w:pPr>
      <w:r w:rsidRPr="00DC72F8">
        <w:rPr>
          <w:rFonts w:ascii="Times New Roman" w:hAnsi="Times New Roman" w:hint="eastAsia"/>
          <w:sz w:val="24"/>
        </w:rPr>
        <w:t>本实验采用的气象数据来自中国气象局，该气象数据</w:t>
      </w:r>
      <w:r w:rsidR="00B459B5" w:rsidRPr="00DC72F8">
        <w:rPr>
          <w:rFonts w:ascii="Times New Roman" w:hAnsi="Times New Roman" w:hint="eastAsia"/>
          <w:sz w:val="24"/>
        </w:rPr>
        <w:t>包括</w:t>
      </w:r>
      <w:r w:rsidRPr="00DC72F8">
        <w:rPr>
          <w:rFonts w:ascii="Times New Roman" w:hAnsi="Times New Roman" w:hint="eastAsia"/>
          <w:sz w:val="24"/>
        </w:rPr>
        <w:t>气温、降雨、降雪等普通气象类型以及霾预警、台风预警、暴雨预警等各种预警类型，类别范围广且</w:t>
      </w:r>
      <w:r w:rsidR="00B459B5" w:rsidRPr="00DC72F8">
        <w:rPr>
          <w:rFonts w:ascii="Times New Roman" w:hAnsi="Times New Roman" w:hint="eastAsia"/>
          <w:sz w:val="24"/>
        </w:rPr>
        <w:t>具有代表性。</w:t>
      </w:r>
      <w:r w:rsidR="00204D49">
        <w:rPr>
          <w:rFonts w:ascii="Times New Roman" w:hAnsi="Times New Roman" w:hint="eastAsia"/>
          <w:sz w:val="24"/>
        </w:rPr>
        <w:t>实验结果分为</w:t>
      </w:r>
      <w:r w:rsidR="00545454">
        <w:rPr>
          <w:rFonts w:ascii="Times New Roman" w:hAnsi="Times New Roman" w:hint="eastAsia"/>
          <w:sz w:val="24"/>
        </w:rPr>
        <w:t>以下</w:t>
      </w:r>
      <w:r w:rsidR="00204D49">
        <w:rPr>
          <w:rFonts w:ascii="Times New Roman" w:hAnsi="Times New Roman" w:hint="eastAsia"/>
          <w:sz w:val="24"/>
        </w:rPr>
        <w:t>两种评价方式</w:t>
      </w:r>
      <w:r w:rsidR="00545454">
        <w:rPr>
          <w:rFonts w:ascii="Times New Roman" w:hAnsi="Times New Roman" w:hint="eastAsia"/>
          <w:sz w:val="24"/>
        </w:rPr>
        <w:t>，邀请三位中国气象局专业人员进行评价</w:t>
      </w:r>
      <w:r w:rsidR="00204D49">
        <w:rPr>
          <w:rFonts w:ascii="Times New Roman" w:hAnsi="Times New Roman" w:hint="eastAsia"/>
          <w:sz w:val="24"/>
        </w:rPr>
        <w:t>：</w:t>
      </w:r>
    </w:p>
    <w:p w:rsidR="008205AC" w:rsidRDefault="00204D49" w:rsidP="00DC72F8">
      <w:pPr>
        <w:spacing w:line="440" w:lineRule="exact"/>
        <w:ind w:firstLineChars="200" w:firstLine="480"/>
        <w:rPr>
          <w:rFonts w:ascii="Times New Roman" w:hAnsi="Times New Roman"/>
          <w:sz w:val="24"/>
        </w:rPr>
      </w:pPr>
      <w:r>
        <w:rPr>
          <w:rFonts w:ascii="Times New Roman" w:hAnsi="Times New Roman" w:hint="eastAsia"/>
          <w:sz w:val="24"/>
        </w:rPr>
        <w:t>1.</w:t>
      </w:r>
      <w:r>
        <w:rPr>
          <w:rFonts w:ascii="Times New Roman" w:hAnsi="Times New Roman" w:hint="eastAsia"/>
          <w:sz w:val="24"/>
        </w:rPr>
        <w:t>对</w:t>
      </w:r>
      <w:r w:rsidR="008205AC">
        <w:rPr>
          <w:rFonts w:ascii="Times New Roman" w:hAnsi="Times New Roman" w:hint="eastAsia"/>
          <w:sz w:val="24"/>
        </w:rPr>
        <w:t>系统生成的各气象类型预报文本</w:t>
      </w:r>
      <w:r w:rsidR="00545454">
        <w:rPr>
          <w:rFonts w:ascii="Times New Roman" w:hAnsi="Times New Roman" w:hint="eastAsia"/>
          <w:sz w:val="24"/>
        </w:rPr>
        <w:t>分别进行人工</w:t>
      </w:r>
      <w:r w:rsidR="008E561A">
        <w:rPr>
          <w:rFonts w:ascii="Times New Roman" w:hAnsi="Times New Roman" w:hint="eastAsia"/>
          <w:sz w:val="24"/>
        </w:rPr>
        <w:t>评级</w:t>
      </w:r>
      <w:r w:rsidR="00545454">
        <w:rPr>
          <w:rFonts w:ascii="Times New Roman" w:hAnsi="Times New Roman" w:hint="eastAsia"/>
          <w:sz w:val="24"/>
        </w:rPr>
        <w:t>，</w:t>
      </w:r>
      <w:r w:rsidR="008E561A">
        <w:rPr>
          <w:rFonts w:ascii="Times New Roman" w:hAnsi="Times New Roman" w:hint="eastAsia"/>
          <w:sz w:val="24"/>
        </w:rPr>
        <w:t>从</w:t>
      </w:r>
      <w:r w:rsidR="00545454">
        <w:rPr>
          <w:rFonts w:ascii="Times New Roman" w:hAnsi="Times New Roman" w:hint="eastAsia"/>
          <w:sz w:val="24"/>
        </w:rPr>
        <w:t>准确性和通顺性两个</w:t>
      </w:r>
      <w:r w:rsidR="008E561A">
        <w:rPr>
          <w:rFonts w:ascii="Times New Roman" w:hAnsi="Times New Roman" w:hint="eastAsia"/>
          <w:sz w:val="24"/>
        </w:rPr>
        <w:t>角度</w:t>
      </w:r>
      <w:r w:rsidR="00545454">
        <w:rPr>
          <w:rFonts w:ascii="Times New Roman" w:hAnsi="Times New Roman" w:hint="eastAsia"/>
          <w:sz w:val="24"/>
        </w:rPr>
        <w:t>，</w:t>
      </w:r>
      <w:r w:rsidR="008E561A">
        <w:rPr>
          <w:rFonts w:ascii="Times New Roman" w:hAnsi="Times New Roman" w:hint="eastAsia"/>
          <w:sz w:val="24"/>
        </w:rPr>
        <w:t>评价等级分为五级：</w:t>
      </w:r>
      <w:r w:rsidR="0091092B">
        <w:rPr>
          <w:rFonts w:ascii="Times New Roman" w:hAnsi="Times New Roman" w:hint="eastAsia"/>
          <w:sz w:val="24"/>
        </w:rPr>
        <w:t>很</w:t>
      </w:r>
      <w:r w:rsidR="008E561A">
        <w:rPr>
          <w:rFonts w:ascii="Times New Roman" w:hAnsi="Times New Roman" w:hint="eastAsia"/>
          <w:sz w:val="24"/>
        </w:rPr>
        <w:t>好、好、一般、不好、差</w:t>
      </w:r>
      <w:r w:rsidR="00BF4C44">
        <w:rPr>
          <w:rFonts w:ascii="Times New Roman" w:hAnsi="Times New Roman" w:hint="eastAsia"/>
          <w:sz w:val="24"/>
        </w:rPr>
        <w:t>，其中准确性是指文本中的气象类型、气象数值、地理变量等是否与原始气象数据</w:t>
      </w:r>
      <w:r w:rsidR="003A251B">
        <w:rPr>
          <w:rFonts w:ascii="Times New Roman" w:hAnsi="Times New Roman" w:hint="eastAsia"/>
          <w:sz w:val="24"/>
        </w:rPr>
        <w:t>所表达的</w:t>
      </w:r>
      <w:r w:rsidR="00BF4C44">
        <w:rPr>
          <w:rFonts w:ascii="Times New Roman" w:hAnsi="Times New Roman" w:hint="eastAsia"/>
          <w:sz w:val="24"/>
        </w:rPr>
        <w:t>一致；通顺性是指文本</w:t>
      </w:r>
      <w:r w:rsidR="00097699">
        <w:rPr>
          <w:rFonts w:ascii="Times New Roman" w:hAnsi="Times New Roman" w:hint="eastAsia"/>
          <w:sz w:val="24"/>
        </w:rPr>
        <w:t>用词、语句</w:t>
      </w:r>
      <w:r w:rsidR="00BF4C44">
        <w:rPr>
          <w:rFonts w:ascii="Times New Roman" w:hAnsi="Times New Roman" w:hint="eastAsia"/>
          <w:sz w:val="24"/>
        </w:rPr>
        <w:t>是否符合气象预报</w:t>
      </w:r>
      <w:r w:rsidR="00097699">
        <w:rPr>
          <w:rFonts w:ascii="Times New Roman" w:hAnsi="Times New Roman" w:hint="eastAsia"/>
          <w:sz w:val="24"/>
        </w:rPr>
        <w:t>的</w:t>
      </w:r>
      <w:r w:rsidR="00BF4C44">
        <w:rPr>
          <w:rFonts w:ascii="Times New Roman" w:hAnsi="Times New Roman" w:hint="eastAsia"/>
          <w:sz w:val="24"/>
        </w:rPr>
        <w:t>规范</w:t>
      </w:r>
      <w:r w:rsidR="00545454">
        <w:rPr>
          <w:rFonts w:ascii="Times New Roman" w:hAnsi="Times New Roman" w:hint="eastAsia"/>
          <w:sz w:val="24"/>
        </w:rPr>
        <w:t>。</w:t>
      </w:r>
    </w:p>
    <w:p w:rsidR="00545454" w:rsidRDefault="00545454" w:rsidP="00DC72F8">
      <w:pPr>
        <w:spacing w:line="440" w:lineRule="exact"/>
        <w:ind w:firstLineChars="200"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对系统生成的</w:t>
      </w:r>
      <w:r>
        <w:rPr>
          <w:rFonts w:ascii="Times New Roman" w:hAnsi="Times New Roman" w:hint="eastAsia"/>
          <w:sz w:val="24"/>
        </w:rPr>
        <w:t>200</w:t>
      </w:r>
      <w:r w:rsidR="00E60B7B">
        <w:rPr>
          <w:rFonts w:ascii="Times New Roman" w:hAnsi="Times New Roman" w:hint="eastAsia"/>
          <w:sz w:val="24"/>
        </w:rPr>
        <w:t>篇气象预报文本与对应的历史文本（由人工生成）进行</w:t>
      </w:r>
      <w:r w:rsidR="003A251B">
        <w:rPr>
          <w:rFonts w:ascii="Times New Roman" w:hAnsi="Times New Roman" w:hint="eastAsia"/>
          <w:sz w:val="24"/>
        </w:rPr>
        <w:t>相似性</w:t>
      </w:r>
      <w:r w:rsidR="00E60B7B">
        <w:rPr>
          <w:rFonts w:ascii="Times New Roman" w:hAnsi="Times New Roman" w:hint="eastAsia"/>
          <w:sz w:val="24"/>
        </w:rPr>
        <w:t>比对</w:t>
      </w:r>
      <w:r>
        <w:rPr>
          <w:rFonts w:ascii="Times New Roman" w:hAnsi="Times New Roman" w:hint="eastAsia"/>
          <w:sz w:val="24"/>
        </w:rPr>
        <w:t>，</w:t>
      </w:r>
      <w:r w:rsidR="00BF4C44">
        <w:rPr>
          <w:rFonts w:ascii="Times New Roman" w:hAnsi="Times New Roman" w:hint="eastAsia"/>
          <w:sz w:val="24"/>
        </w:rPr>
        <w:t>分为</w:t>
      </w:r>
      <w:r w:rsidR="008E561A">
        <w:rPr>
          <w:rFonts w:ascii="Times New Roman" w:hAnsi="Times New Roman" w:hint="eastAsia"/>
          <w:sz w:val="24"/>
        </w:rPr>
        <w:t>：</w:t>
      </w:r>
      <w:r w:rsidR="0091092B">
        <w:rPr>
          <w:rFonts w:ascii="Times New Roman" w:hAnsi="Times New Roman" w:hint="eastAsia"/>
          <w:sz w:val="24"/>
        </w:rPr>
        <w:t>很</w:t>
      </w:r>
      <w:r>
        <w:rPr>
          <w:rFonts w:ascii="Times New Roman" w:hAnsi="Times New Roman" w:hint="eastAsia"/>
          <w:sz w:val="24"/>
        </w:rPr>
        <w:t>好、好、一般、不好、差五个等级</w:t>
      </w:r>
      <w:r w:rsidR="00BF4C44">
        <w:rPr>
          <w:rFonts w:ascii="Times New Roman" w:hAnsi="Times New Roman" w:hint="eastAsia"/>
          <w:sz w:val="24"/>
        </w:rPr>
        <w:t>，并统计合格率。</w:t>
      </w:r>
    </w:p>
    <w:p w:rsidR="00725A5E" w:rsidRPr="00DC72F8" w:rsidRDefault="00A86F55" w:rsidP="00DC72F8">
      <w:pPr>
        <w:spacing w:line="440" w:lineRule="exact"/>
        <w:ind w:firstLineChars="200" w:firstLine="480"/>
        <w:rPr>
          <w:rFonts w:ascii="Times New Roman" w:hAnsi="Times New Roman"/>
          <w:sz w:val="24"/>
        </w:rPr>
      </w:pPr>
      <w:r w:rsidRPr="00DC72F8">
        <w:rPr>
          <w:rFonts w:ascii="Times New Roman" w:hAnsi="Times New Roman" w:hint="eastAsia"/>
          <w:sz w:val="24"/>
        </w:rPr>
        <w:t>本</w:t>
      </w:r>
      <w:r w:rsidRPr="00DC72F8">
        <w:rPr>
          <w:rFonts w:ascii="Times New Roman" w:hAnsi="Times New Roman"/>
          <w:sz w:val="24"/>
        </w:rPr>
        <w:t>论文完成的</w:t>
      </w:r>
      <w:r w:rsidR="002B140E" w:rsidRPr="00DC72F8">
        <w:rPr>
          <w:rFonts w:ascii="Times New Roman" w:hAnsi="Times New Roman" w:hint="eastAsia"/>
          <w:sz w:val="24"/>
        </w:rPr>
        <w:t>气象预报实时生成系统</w:t>
      </w:r>
      <w:r w:rsidRPr="00DC72F8">
        <w:rPr>
          <w:rFonts w:ascii="Times New Roman" w:hAnsi="Times New Roman"/>
          <w:sz w:val="24"/>
        </w:rPr>
        <w:t>主要应用于</w:t>
      </w:r>
      <w:r w:rsidR="002B140E" w:rsidRPr="00DC72F8">
        <w:rPr>
          <w:rFonts w:ascii="Times New Roman" w:hAnsi="Times New Roman" w:hint="eastAsia"/>
          <w:sz w:val="24"/>
        </w:rPr>
        <w:t>中国气象局的从原始气象数据到可读气象文本实时生成的工作场景中。</w:t>
      </w:r>
    </w:p>
    <w:p w:rsidR="00725A5E" w:rsidRPr="00DC72F8" w:rsidRDefault="00F558C3" w:rsidP="00C57A3C">
      <w:pPr>
        <w:spacing w:beforeLines="50" w:afterLines="50" w:line="640" w:lineRule="exact"/>
        <w:outlineLvl w:val="2"/>
        <w:rPr>
          <w:rFonts w:ascii="黑体" w:eastAsia="黑体" w:hAnsi="黑体"/>
          <w:b/>
          <w:sz w:val="24"/>
        </w:rPr>
      </w:pPr>
      <w:bookmarkStart w:id="78" w:name="_Toc377629317"/>
      <w:bookmarkStart w:id="79" w:name="_Toc469068090"/>
      <w:r w:rsidRPr="007C50AF">
        <w:rPr>
          <w:rFonts w:ascii="黑体" w:eastAsia="黑体" w:hAnsi="宋体" w:hint="eastAsia"/>
          <w:b/>
          <w:sz w:val="24"/>
        </w:rPr>
        <w:t>5</w:t>
      </w:r>
      <w:r w:rsidRPr="007C50AF">
        <w:rPr>
          <w:rFonts w:ascii="黑体" w:eastAsia="黑体" w:hAnsi="宋体"/>
          <w:b/>
          <w:sz w:val="24"/>
        </w:rPr>
        <w:t>.</w:t>
      </w:r>
      <w:r w:rsidRPr="007C50AF">
        <w:rPr>
          <w:rFonts w:ascii="黑体" w:eastAsia="黑体" w:hAnsi="宋体" w:hint="eastAsia"/>
          <w:b/>
          <w:sz w:val="24"/>
        </w:rPr>
        <w:t>3</w:t>
      </w:r>
      <w:r w:rsidR="00DC72F8" w:rsidRPr="007C50AF">
        <w:rPr>
          <w:rFonts w:ascii="黑体" w:eastAsia="黑体" w:hAnsi="宋体"/>
          <w:b/>
          <w:sz w:val="24"/>
        </w:rPr>
        <w:t>.1</w:t>
      </w:r>
      <w:r w:rsidRPr="007C50AF">
        <w:rPr>
          <w:rFonts w:ascii="黑体" w:eastAsia="黑体" w:hAnsi="宋体"/>
          <w:b/>
          <w:sz w:val="24"/>
        </w:rPr>
        <w:t xml:space="preserve"> </w:t>
      </w:r>
      <w:bookmarkEnd w:id="78"/>
      <w:r w:rsidR="00A307BA">
        <w:rPr>
          <w:rFonts w:ascii="黑体" w:eastAsia="黑体" w:hAnsi="宋体" w:hint="eastAsia"/>
          <w:b/>
          <w:sz w:val="24"/>
        </w:rPr>
        <w:t>各气象类型的</w:t>
      </w:r>
      <w:r w:rsidR="00725A5E" w:rsidRPr="007C50AF">
        <w:rPr>
          <w:rFonts w:ascii="黑体" w:eastAsia="黑体" w:hAnsi="宋体" w:hint="eastAsia"/>
          <w:b/>
          <w:sz w:val="24"/>
        </w:rPr>
        <w:t>预报文本实时生成</w:t>
      </w:r>
      <w:r w:rsidR="00732FF7" w:rsidRPr="007C50AF">
        <w:rPr>
          <w:rFonts w:ascii="黑体" w:eastAsia="黑体" w:hAnsi="宋体" w:hint="eastAsia"/>
          <w:b/>
          <w:sz w:val="24"/>
        </w:rPr>
        <w:t>实验</w:t>
      </w:r>
      <w:r w:rsidR="00732FF7" w:rsidRPr="007C50AF">
        <w:rPr>
          <w:rFonts w:ascii="黑体" w:eastAsia="黑体" w:hAnsi="宋体"/>
          <w:b/>
          <w:sz w:val="24"/>
        </w:rPr>
        <w:t>分析</w:t>
      </w:r>
      <w:bookmarkEnd w:id="79"/>
    </w:p>
    <w:p w:rsidR="00DC72F8" w:rsidRDefault="00725A5E" w:rsidP="00DC72F8">
      <w:pPr>
        <w:spacing w:line="440" w:lineRule="exact"/>
        <w:ind w:firstLineChars="200" w:firstLine="480"/>
        <w:rPr>
          <w:rFonts w:ascii="Times New Roman" w:hAnsi="Times New Roman"/>
          <w:sz w:val="24"/>
        </w:rPr>
      </w:pPr>
      <w:r w:rsidRPr="00DC72F8">
        <w:rPr>
          <w:rFonts w:ascii="Times New Roman" w:hAnsi="Times New Roman" w:hint="eastAsia"/>
          <w:sz w:val="24"/>
        </w:rPr>
        <w:t>本实验以降水预报、暴雨预警、海上台风预警为例，介绍</w:t>
      </w:r>
      <w:r w:rsidR="003A251B">
        <w:rPr>
          <w:rFonts w:ascii="Times New Roman" w:hAnsi="Times New Roman" w:hint="eastAsia"/>
          <w:sz w:val="24"/>
        </w:rPr>
        <w:t>整个模型的实验过程并对实验结果进行展示。</w:t>
      </w:r>
      <w:r w:rsidR="00B93E1D">
        <w:rPr>
          <w:rFonts w:ascii="Times New Roman" w:hAnsi="Times New Roman" w:hint="eastAsia"/>
          <w:sz w:val="24"/>
        </w:rPr>
        <w:t>原始</w:t>
      </w:r>
      <w:r w:rsidR="003A251B">
        <w:rPr>
          <w:rFonts w:ascii="Times New Roman" w:hAnsi="Times New Roman" w:hint="eastAsia"/>
          <w:sz w:val="24"/>
        </w:rPr>
        <w:t>气象</w:t>
      </w:r>
      <w:r w:rsidR="00B93E1D">
        <w:rPr>
          <w:rFonts w:ascii="Times New Roman" w:hAnsi="Times New Roman" w:hint="eastAsia"/>
          <w:sz w:val="24"/>
        </w:rPr>
        <w:t>数据的处理在第三</w:t>
      </w:r>
      <w:r w:rsidRPr="00DC72F8">
        <w:rPr>
          <w:rFonts w:ascii="Times New Roman" w:hAnsi="Times New Roman" w:hint="eastAsia"/>
          <w:sz w:val="24"/>
        </w:rPr>
        <w:t>章已经有所</w:t>
      </w:r>
      <w:r w:rsidR="003A251B">
        <w:rPr>
          <w:rFonts w:ascii="Times New Roman" w:hAnsi="Times New Roman" w:hint="eastAsia"/>
          <w:sz w:val="24"/>
        </w:rPr>
        <w:t>展示，本章中就不进行多余的描述，主要展示气象空间叠加结果以及预报文本</w:t>
      </w:r>
      <w:r w:rsidRPr="00DC72F8">
        <w:rPr>
          <w:rFonts w:ascii="Times New Roman" w:hAnsi="Times New Roman" w:hint="eastAsia"/>
          <w:sz w:val="24"/>
        </w:rPr>
        <w:t>输出结果。</w:t>
      </w:r>
      <w:bookmarkStart w:id="80" w:name="_Toc453097545"/>
    </w:p>
    <w:p w:rsidR="00725A5E" w:rsidRPr="007C50AF" w:rsidRDefault="00DC72F8" w:rsidP="007C50AF">
      <w:pPr>
        <w:spacing w:line="440" w:lineRule="exact"/>
        <w:ind w:firstLineChars="200" w:firstLine="482"/>
        <w:rPr>
          <w:rFonts w:ascii="Times New Roman" w:hAnsi="Times New Roman"/>
          <w:b/>
          <w:sz w:val="24"/>
        </w:rPr>
      </w:pPr>
      <w:r w:rsidRPr="007C50AF">
        <w:rPr>
          <w:rFonts w:ascii="Times New Roman" w:hAnsi="Times New Roman" w:hint="eastAsia"/>
          <w:b/>
          <w:sz w:val="24"/>
        </w:rPr>
        <w:t>（</w:t>
      </w:r>
      <w:r w:rsidRPr="007C50AF">
        <w:rPr>
          <w:rFonts w:ascii="Times New Roman" w:hAnsi="Times New Roman" w:hint="eastAsia"/>
          <w:b/>
          <w:sz w:val="24"/>
        </w:rPr>
        <w:t>1</w:t>
      </w:r>
      <w:r w:rsidRPr="007C50AF">
        <w:rPr>
          <w:rFonts w:ascii="Times New Roman" w:hAnsi="Times New Roman" w:hint="eastAsia"/>
          <w:b/>
          <w:sz w:val="24"/>
        </w:rPr>
        <w:t>）</w:t>
      </w:r>
      <w:r w:rsidR="00725A5E" w:rsidRPr="007C50AF">
        <w:rPr>
          <w:rFonts w:ascii="Times New Roman" w:hAnsi="Times New Roman" w:hint="eastAsia"/>
          <w:b/>
          <w:sz w:val="24"/>
        </w:rPr>
        <w:t>降水预报结果展示</w:t>
      </w:r>
      <w:bookmarkEnd w:id="80"/>
    </w:p>
    <w:p w:rsidR="00725A5E" w:rsidRPr="00DC72F8" w:rsidRDefault="00725A5E" w:rsidP="00DC72F8">
      <w:pPr>
        <w:spacing w:line="440" w:lineRule="exact"/>
        <w:ind w:firstLineChars="200" w:firstLine="480"/>
        <w:rPr>
          <w:rFonts w:ascii="Times New Roman" w:hAnsi="Times New Roman"/>
          <w:sz w:val="24"/>
        </w:rPr>
      </w:pPr>
      <w:r w:rsidRPr="00DC72F8">
        <w:rPr>
          <w:rFonts w:ascii="Times New Roman" w:hAnsi="Times New Roman" w:hint="eastAsia"/>
          <w:sz w:val="24"/>
        </w:rPr>
        <w:t>将降水圈</w:t>
      </w:r>
      <w:r w:rsidRPr="00DC72F8">
        <w:rPr>
          <w:rFonts w:ascii="Times New Roman" w:hAnsi="Times New Roman" w:hint="eastAsia"/>
          <w:sz w:val="24"/>
        </w:rPr>
        <w:t>SHP</w:t>
      </w:r>
      <w:r w:rsidRPr="00DC72F8">
        <w:rPr>
          <w:rFonts w:ascii="Times New Roman" w:hAnsi="Times New Roman" w:hint="eastAsia"/>
          <w:sz w:val="24"/>
        </w:rPr>
        <w:t>文件同中国地图</w:t>
      </w:r>
      <w:r w:rsidRPr="00DC72F8">
        <w:rPr>
          <w:rFonts w:ascii="Times New Roman" w:hAnsi="Times New Roman" w:hint="eastAsia"/>
          <w:sz w:val="24"/>
        </w:rPr>
        <w:t>SHP</w:t>
      </w:r>
      <w:r w:rsidRPr="00DC72F8">
        <w:rPr>
          <w:rFonts w:ascii="Times New Roman" w:hAnsi="Times New Roman" w:hint="eastAsia"/>
          <w:sz w:val="24"/>
        </w:rPr>
        <w:t>文件进行叠加，结果如图</w:t>
      </w:r>
      <w:r w:rsidR="009374C1" w:rsidRPr="00DC72F8">
        <w:rPr>
          <w:rFonts w:ascii="Times New Roman" w:hAnsi="Times New Roman" w:hint="eastAsia"/>
          <w:sz w:val="24"/>
        </w:rPr>
        <w:t>5.2</w:t>
      </w:r>
      <w:r w:rsidRPr="00DC72F8">
        <w:rPr>
          <w:rFonts w:ascii="Times New Roman" w:hAnsi="Times New Roman" w:hint="eastAsia"/>
          <w:sz w:val="24"/>
        </w:rPr>
        <w:t>所示，其对应的属性表如图</w:t>
      </w:r>
      <w:r w:rsidR="009374C1" w:rsidRPr="00DC72F8">
        <w:rPr>
          <w:rFonts w:ascii="Times New Roman" w:hAnsi="Times New Roman" w:hint="eastAsia"/>
          <w:sz w:val="24"/>
        </w:rPr>
        <w:t>5.3</w:t>
      </w:r>
      <w:r w:rsidRPr="00DC72F8">
        <w:rPr>
          <w:rFonts w:ascii="Times New Roman" w:hAnsi="Times New Roman" w:hint="eastAsia"/>
          <w:sz w:val="24"/>
        </w:rPr>
        <w:t>所示，</w:t>
      </w:r>
    </w:p>
    <w:p w:rsidR="00725A5E" w:rsidRPr="00DC72F8" w:rsidRDefault="00725A5E" w:rsidP="00DC72F8">
      <w:pPr>
        <w:spacing w:line="440" w:lineRule="exact"/>
        <w:ind w:firstLineChars="200" w:firstLine="480"/>
        <w:rPr>
          <w:rFonts w:ascii="Times New Roman" w:hAnsi="Times New Roman"/>
          <w:sz w:val="24"/>
        </w:rPr>
      </w:pPr>
      <w:r w:rsidRPr="00DC72F8">
        <w:rPr>
          <w:rFonts w:ascii="Times New Roman" w:hAnsi="Times New Roman" w:hint="eastAsia"/>
          <w:sz w:val="24"/>
        </w:rPr>
        <w:t>可以看到虽然在叠加</w:t>
      </w:r>
      <w:r w:rsidRPr="00DC72F8">
        <w:rPr>
          <w:rFonts w:ascii="Times New Roman" w:hAnsi="Times New Roman" w:hint="eastAsia"/>
          <w:sz w:val="24"/>
        </w:rPr>
        <w:t>SHP</w:t>
      </w:r>
      <w:r w:rsidRPr="00DC72F8">
        <w:rPr>
          <w:rFonts w:ascii="Times New Roman" w:hAnsi="Times New Roman" w:hint="eastAsia"/>
          <w:sz w:val="24"/>
        </w:rPr>
        <w:t>文件中没有经过更复杂的着色处理，但是在属性表中可以看到每个降水圈的强度、所在的各级地理区划的名称、降水的面积等属性</w:t>
      </w:r>
      <w:r w:rsidR="003A251B">
        <w:rPr>
          <w:rFonts w:ascii="Times New Roman" w:hAnsi="Times New Roman" w:hint="eastAsia"/>
          <w:sz w:val="24"/>
        </w:rPr>
        <w:t>，下一步只需读取该属性表中相应信息，结合文本生成库以及空间推理规则就能生成完整的降水预报文本</w:t>
      </w:r>
      <w:r w:rsidRPr="00DC72F8">
        <w:rPr>
          <w:rFonts w:ascii="Times New Roman" w:hAnsi="Times New Roman" w:hint="eastAsia"/>
          <w:sz w:val="24"/>
        </w:rPr>
        <w:t>。</w:t>
      </w:r>
    </w:p>
    <w:p w:rsidR="00725A5E" w:rsidRPr="00982D5C" w:rsidRDefault="00725A5E" w:rsidP="00725A5E">
      <w:pPr>
        <w:pStyle w:val="afd"/>
        <w:spacing w:line="360" w:lineRule="auto"/>
        <w:ind w:left="360" w:firstLineChars="0" w:firstLine="0"/>
        <w:rPr>
          <w:rFonts w:ascii="宋体" w:hAnsi="宋体"/>
          <w:spacing w:val="10"/>
          <w:lang w:eastAsia="zh-CN"/>
        </w:rPr>
      </w:pPr>
    </w:p>
    <w:p w:rsidR="00725A5E" w:rsidRDefault="00725A5E" w:rsidP="00725A5E">
      <w:pPr>
        <w:pStyle w:val="afd"/>
        <w:spacing w:line="360" w:lineRule="auto"/>
        <w:ind w:left="360" w:firstLineChars="0" w:firstLine="0"/>
        <w:jc w:val="center"/>
        <w:rPr>
          <w:rFonts w:ascii="宋体" w:hAnsi="宋体"/>
          <w:spacing w:val="10"/>
        </w:rPr>
      </w:pPr>
      <w:r w:rsidRPr="00393B1E">
        <w:rPr>
          <w:rFonts w:ascii="宋体" w:hAnsi="宋体"/>
          <w:noProof/>
          <w:spacing w:val="10"/>
          <w:lang w:eastAsia="zh-CN" w:bidi="ar-SA"/>
        </w:rPr>
        <w:lastRenderedPageBreak/>
        <w:drawing>
          <wp:inline distT="0" distB="0" distL="0" distR="0">
            <wp:extent cx="3852153" cy="2507024"/>
            <wp:effectExtent l="0" t="0" r="0" b="7620"/>
            <wp:docPr id="55" name="图片 55" descr="C:\Users\夏光光\Desktop\毕业设计\计算机\材料\降水圈裁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夏光光\Desktop\毕业设计\计算机\材料\降水圈裁剪.jpg"/>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8393" cy="2511085"/>
                    </a:xfrm>
                    <a:prstGeom prst="rect">
                      <a:avLst/>
                    </a:prstGeom>
                    <a:noFill/>
                    <a:ln>
                      <a:noFill/>
                    </a:ln>
                  </pic:spPr>
                </pic:pic>
              </a:graphicData>
            </a:graphic>
          </wp:inline>
        </w:drawing>
      </w:r>
    </w:p>
    <w:p w:rsidR="00725A5E" w:rsidRPr="00DC72F8" w:rsidRDefault="00725A5E" w:rsidP="00C57A3C">
      <w:pPr>
        <w:spacing w:beforeLines="50" w:afterLines="50"/>
        <w:jc w:val="center"/>
        <w:rPr>
          <w:rFonts w:ascii="宋体" w:hAnsi="宋体"/>
          <w:szCs w:val="21"/>
        </w:rPr>
      </w:pPr>
      <w:r w:rsidRPr="00DC72F8">
        <w:rPr>
          <w:rFonts w:ascii="宋体" w:hAnsi="宋体" w:hint="eastAsia"/>
          <w:szCs w:val="21"/>
        </w:rPr>
        <w:t>图</w:t>
      </w:r>
      <w:r w:rsidR="009374C1" w:rsidRPr="00DC72F8">
        <w:rPr>
          <w:rFonts w:ascii="宋体" w:hAnsi="宋体" w:hint="eastAsia"/>
          <w:szCs w:val="21"/>
        </w:rPr>
        <w:t>5.2</w:t>
      </w:r>
      <w:r w:rsidR="00DC72F8">
        <w:rPr>
          <w:rFonts w:ascii="宋体" w:hAnsi="宋体" w:hint="eastAsia"/>
          <w:szCs w:val="21"/>
        </w:rPr>
        <w:t xml:space="preserve"> </w:t>
      </w:r>
      <w:r w:rsidRPr="00DC72F8">
        <w:rPr>
          <w:rFonts w:ascii="宋体" w:hAnsi="宋体" w:hint="eastAsia"/>
          <w:szCs w:val="21"/>
        </w:rPr>
        <w:t>降水空间叠加结果</w:t>
      </w:r>
    </w:p>
    <w:p w:rsidR="00725A5E" w:rsidRPr="00934A52" w:rsidRDefault="00725A5E" w:rsidP="00725A5E">
      <w:pPr>
        <w:spacing w:line="360" w:lineRule="auto"/>
        <w:jc w:val="left"/>
        <w:rPr>
          <w:rFonts w:ascii="宋体" w:hAnsi="宋体"/>
          <w:spacing w:val="10"/>
          <w:sz w:val="24"/>
        </w:rPr>
      </w:pPr>
    </w:p>
    <w:p w:rsidR="00725A5E" w:rsidRDefault="00725A5E" w:rsidP="00725A5E">
      <w:pPr>
        <w:pStyle w:val="afd"/>
        <w:spacing w:line="360" w:lineRule="auto"/>
        <w:ind w:left="360" w:firstLineChars="0" w:firstLine="0"/>
        <w:jc w:val="center"/>
        <w:rPr>
          <w:rFonts w:ascii="宋体" w:hAnsi="宋体"/>
          <w:spacing w:val="10"/>
        </w:rPr>
      </w:pPr>
      <w:r w:rsidRPr="00982D5C">
        <w:rPr>
          <w:rFonts w:ascii="宋体" w:hAnsi="宋体"/>
          <w:noProof/>
          <w:spacing w:val="10"/>
          <w:lang w:eastAsia="zh-CN" w:bidi="ar-SA"/>
        </w:rPr>
        <w:drawing>
          <wp:inline distT="0" distB="0" distL="0" distR="0">
            <wp:extent cx="4308210" cy="2422187"/>
            <wp:effectExtent l="19050" t="0" r="0" b="0"/>
            <wp:docPr id="12" name="图片 12" descr="C:\Users\夏光光\Desktop\毕业设计\计算机\材料\降水属性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夏光光\Desktop\毕业设计\计算机\材料\降水属性表.pn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8210" cy="2422187"/>
                    </a:xfrm>
                    <a:prstGeom prst="rect">
                      <a:avLst/>
                    </a:prstGeom>
                    <a:noFill/>
                    <a:ln>
                      <a:noFill/>
                    </a:ln>
                  </pic:spPr>
                </pic:pic>
              </a:graphicData>
            </a:graphic>
          </wp:inline>
        </w:drawing>
      </w:r>
    </w:p>
    <w:p w:rsidR="00725A5E" w:rsidRPr="007C50AF" w:rsidRDefault="00725A5E" w:rsidP="00C57A3C">
      <w:pPr>
        <w:spacing w:beforeLines="50" w:afterLines="50"/>
        <w:jc w:val="center"/>
        <w:rPr>
          <w:rFonts w:ascii="宋体" w:hAnsi="宋体"/>
          <w:szCs w:val="21"/>
        </w:rPr>
      </w:pPr>
      <w:r w:rsidRPr="00DC72F8">
        <w:rPr>
          <w:rFonts w:ascii="宋体" w:hAnsi="宋体" w:hint="eastAsia"/>
          <w:szCs w:val="21"/>
        </w:rPr>
        <w:t>图</w:t>
      </w:r>
      <w:r w:rsidR="009374C1" w:rsidRPr="00DC72F8">
        <w:rPr>
          <w:rFonts w:ascii="宋体" w:hAnsi="宋体" w:hint="eastAsia"/>
          <w:szCs w:val="21"/>
        </w:rPr>
        <w:t>5.3</w:t>
      </w:r>
      <w:r w:rsidR="00DC72F8">
        <w:rPr>
          <w:rFonts w:ascii="宋体" w:hAnsi="宋体" w:hint="eastAsia"/>
          <w:szCs w:val="21"/>
        </w:rPr>
        <w:t xml:space="preserve"> </w:t>
      </w:r>
      <w:r w:rsidRPr="00DC72F8">
        <w:rPr>
          <w:rFonts w:ascii="宋体" w:hAnsi="宋体" w:hint="eastAsia"/>
          <w:szCs w:val="21"/>
        </w:rPr>
        <w:t>降水叠加结果属性表</w:t>
      </w:r>
    </w:p>
    <w:p w:rsidR="00725A5E" w:rsidRPr="00D47BD1" w:rsidRDefault="00725A5E" w:rsidP="00D47BD1">
      <w:pPr>
        <w:spacing w:line="440" w:lineRule="exact"/>
        <w:ind w:firstLineChars="200" w:firstLine="480"/>
        <w:rPr>
          <w:rFonts w:ascii="Times New Roman" w:hAnsi="Times New Roman"/>
          <w:sz w:val="24"/>
        </w:rPr>
      </w:pPr>
      <w:r w:rsidRPr="00DC72F8">
        <w:rPr>
          <w:rFonts w:ascii="Times New Roman" w:hAnsi="Times New Roman" w:hint="eastAsia"/>
          <w:sz w:val="24"/>
        </w:rPr>
        <w:t>降水预报的输出结果如图</w:t>
      </w:r>
      <w:r w:rsidR="009374C1" w:rsidRPr="00DC72F8">
        <w:rPr>
          <w:rFonts w:ascii="Times New Roman" w:hAnsi="Times New Roman" w:hint="eastAsia"/>
          <w:sz w:val="24"/>
        </w:rPr>
        <w:t>5.4</w:t>
      </w:r>
      <w:r w:rsidRPr="00DC72F8">
        <w:rPr>
          <w:rFonts w:ascii="Times New Roman" w:hAnsi="Times New Roman" w:hint="eastAsia"/>
          <w:sz w:val="24"/>
        </w:rPr>
        <w:t>所示：</w:t>
      </w:r>
    </w:p>
    <w:p w:rsidR="00725A5E" w:rsidRDefault="009374C1" w:rsidP="00725A5E">
      <w:pPr>
        <w:pStyle w:val="afd"/>
        <w:spacing w:line="360" w:lineRule="auto"/>
        <w:ind w:left="360" w:firstLineChars="0" w:firstLine="0"/>
        <w:jc w:val="center"/>
        <w:rPr>
          <w:rFonts w:ascii="宋体" w:hAnsi="宋体"/>
          <w:spacing w:val="10"/>
        </w:rPr>
      </w:pPr>
      <w:r>
        <w:rPr>
          <w:rFonts w:ascii="宋体" w:hAnsi="宋体"/>
          <w:noProof/>
          <w:spacing w:val="10"/>
          <w:lang w:eastAsia="zh-CN" w:bidi="ar-SA"/>
        </w:rPr>
        <w:lastRenderedPageBreak/>
        <w:drawing>
          <wp:inline distT="0" distB="0" distL="0" distR="0">
            <wp:extent cx="5615940" cy="2970530"/>
            <wp:effectExtent l="19050" t="0" r="3810" b="0"/>
            <wp:docPr id="74" name="图片 73" descr="修改后大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修改后大雨.PNG"/>
                    <pic:cNvPicPr/>
                  </pic:nvPicPr>
                  <pic:blipFill>
                    <a:blip r:embed="rId122"/>
                    <a:stretch>
                      <a:fillRect/>
                    </a:stretch>
                  </pic:blipFill>
                  <pic:spPr>
                    <a:xfrm>
                      <a:off x="0" y="0"/>
                      <a:ext cx="5615940" cy="2970530"/>
                    </a:xfrm>
                    <a:prstGeom prst="rect">
                      <a:avLst/>
                    </a:prstGeom>
                  </pic:spPr>
                </pic:pic>
              </a:graphicData>
            </a:graphic>
          </wp:inline>
        </w:drawing>
      </w:r>
    </w:p>
    <w:p w:rsidR="00725A5E" w:rsidRPr="00DC72F8" w:rsidRDefault="00725A5E" w:rsidP="00C57A3C">
      <w:pPr>
        <w:spacing w:beforeLines="50" w:afterLines="50"/>
        <w:jc w:val="center"/>
        <w:rPr>
          <w:rFonts w:ascii="宋体" w:hAnsi="宋体"/>
          <w:szCs w:val="21"/>
        </w:rPr>
      </w:pPr>
      <w:r w:rsidRPr="00DC72F8">
        <w:rPr>
          <w:rFonts w:ascii="宋体" w:hAnsi="宋体" w:hint="eastAsia"/>
          <w:szCs w:val="21"/>
        </w:rPr>
        <w:t>图</w:t>
      </w:r>
      <w:r w:rsidR="009374C1" w:rsidRPr="00DC72F8">
        <w:rPr>
          <w:rFonts w:ascii="宋体" w:hAnsi="宋体" w:hint="eastAsia"/>
          <w:szCs w:val="21"/>
        </w:rPr>
        <w:t>5.4</w:t>
      </w:r>
      <w:r w:rsidR="00DC72F8">
        <w:rPr>
          <w:rFonts w:ascii="宋体" w:hAnsi="宋体" w:hint="eastAsia"/>
          <w:szCs w:val="21"/>
        </w:rPr>
        <w:t xml:space="preserve"> </w:t>
      </w:r>
      <w:r w:rsidRPr="00DC72F8">
        <w:rPr>
          <w:rFonts w:ascii="宋体" w:hAnsi="宋体" w:hint="eastAsia"/>
          <w:szCs w:val="21"/>
        </w:rPr>
        <w:t>降水预报文本输出</w:t>
      </w:r>
    </w:p>
    <w:p w:rsidR="00BF4C44" w:rsidRDefault="00E60B7B" w:rsidP="00DC72F8">
      <w:pPr>
        <w:spacing w:line="440" w:lineRule="exact"/>
        <w:ind w:firstLineChars="200" w:firstLine="480"/>
        <w:rPr>
          <w:rFonts w:ascii="Times New Roman" w:hAnsi="Times New Roman"/>
          <w:sz w:val="24"/>
        </w:rPr>
      </w:pPr>
      <w:bookmarkStart w:id="81" w:name="_Toc453097546"/>
      <w:r>
        <w:rPr>
          <w:rFonts w:ascii="Times New Roman" w:hAnsi="Times New Roman" w:hint="eastAsia"/>
          <w:sz w:val="24"/>
        </w:rPr>
        <w:t>气象人员对</w:t>
      </w:r>
      <w:r w:rsidR="00D745B6">
        <w:rPr>
          <w:rFonts w:ascii="Times New Roman" w:hAnsi="Times New Roman" w:hint="eastAsia"/>
          <w:sz w:val="24"/>
        </w:rPr>
        <w:t>该</w:t>
      </w:r>
      <w:r>
        <w:rPr>
          <w:rFonts w:ascii="Times New Roman" w:hAnsi="Times New Roman" w:hint="eastAsia"/>
          <w:sz w:val="24"/>
        </w:rPr>
        <w:t>结果</w:t>
      </w:r>
      <w:r w:rsidR="007C50AF">
        <w:rPr>
          <w:rFonts w:ascii="Times New Roman" w:hAnsi="Times New Roman" w:hint="eastAsia"/>
          <w:sz w:val="24"/>
        </w:rPr>
        <w:t>进行</w:t>
      </w:r>
      <w:r>
        <w:rPr>
          <w:rFonts w:ascii="Times New Roman" w:hAnsi="Times New Roman" w:hint="eastAsia"/>
          <w:sz w:val="24"/>
        </w:rPr>
        <w:t>打分</w:t>
      </w:r>
      <w:r w:rsidR="00BF4C44">
        <w:rPr>
          <w:rFonts w:ascii="Times New Roman" w:hAnsi="Times New Roman" w:hint="eastAsia"/>
          <w:sz w:val="24"/>
        </w:rPr>
        <w:t>如表</w:t>
      </w:r>
      <w:r w:rsidR="00BF4C44">
        <w:rPr>
          <w:rFonts w:ascii="Times New Roman" w:hAnsi="Times New Roman" w:hint="eastAsia"/>
          <w:sz w:val="24"/>
        </w:rPr>
        <w:t>5-1</w:t>
      </w:r>
      <w:r w:rsidR="00BF4C44">
        <w:rPr>
          <w:rFonts w:ascii="Times New Roman" w:hAnsi="Times New Roman" w:hint="eastAsia"/>
          <w:sz w:val="24"/>
        </w:rPr>
        <w:t>所示：</w:t>
      </w:r>
    </w:p>
    <w:p w:rsidR="00677DD9" w:rsidRPr="00677DD9" w:rsidRDefault="00677DD9" w:rsidP="00C57A3C">
      <w:pPr>
        <w:spacing w:beforeLines="50" w:afterLines="50"/>
        <w:jc w:val="center"/>
        <w:rPr>
          <w:rFonts w:ascii="宋体" w:hAnsi="宋体"/>
          <w:szCs w:val="21"/>
        </w:rPr>
      </w:pPr>
      <w:r w:rsidRPr="00677DD9">
        <w:rPr>
          <w:rFonts w:ascii="宋体" w:hAnsi="宋体" w:hint="eastAsia"/>
          <w:szCs w:val="21"/>
        </w:rPr>
        <w:t xml:space="preserve">表5-1 </w:t>
      </w:r>
      <w:r>
        <w:rPr>
          <w:rFonts w:ascii="宋体" w:hAnsi="宋体" w:hint="eastAsia"/>
          <w:szCs w:val="21"/>
        </w:rPr>
        <w:t>气象人员对</w:t>
      </w:r>
      <w:r w:rsidR="00D745B6">
        <w:rPr>
          <w:rFonts w:ascii="宋体" w:hAnsi="宋体" w:hint="eastAsia"/>
          <w:szCs w:val="21"/>
        </w:rPr>
        <w:t>本次</w:t>
      </w:r>
      <w:r>
        <w:rPr>
          <w:rFonts w:ascii="宋体" w:hAnsi="宋体" w:hint="eastAsia"/>
          <w:szCs w:val="21"/>
        </w:rPr>
        <w:t>降水预报文本的打分结果</w:t>
      </w:r>
    </w:p>
    <w:tbl>
      <w:tblPr>
        <w:tblStyle w:val="aff0"/>
        <w:tblW w:w="0" w:type="auto"/>
        <w:tblInd w:w="1242" w:type="dxa"/>
        <w:tblLook w:val="04A0"/>
      </w:tblPr>
      <w:tblGrid>
        <w:gridCol w:w="1778"/>
        <w:gridCol w:w="2050"/>
        <w:gridCol w:w="2268"/>
      </w:tblGrid>
      <w:tr w:rsidR="00BF4C44" w:rsidTr="007C50AF">
        <w:tc>
          <w:tcPr>
            <w:tcW w:w="1778" w:type="dxa"/>
            <w:vAlign w:val="center"/>
          </w:tcPr>
          <w:p w:rsidR="00BF4C44" w:rsidRPr="007C50AF" w:rsidRDefault="00660120"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气象</w:t>
            </w:r>
            <w:r w:rsidR="0091092B" w:rsidRPr="007C50AF">
              <w:rPr>
                <w:rFonts w:ascii="Times New Roman" w:hAnsi="Times New Roman" w:hint="eastAsia"/>
                <w:sz w:val="21"/>
                <w:szCs w:val="21"/>
              </w:rPr>
              <w:t>人员</w:t>
            </w:r>
          </w:p>
        </w:tc>
        <w:tc>
          <w:tcPr>
            <w:tcW w:w="2050" w:type="dxa"/>
            <w:vAlign w:val="center"/>
          </w:tcPr>
          <w:p w:rsidR="00BF4C44" w:rsidRPr="007C50AF" w:rsidRDefault="00BF4C44"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准确性</w:t>
            </w:r>
          </w:p>
        </w:tc>
        <w:tc>
          <w:tcPr>
            <w:tcW w:w="2268" w:type="dxa"/>
            <w:vAlign w:val="center"/>
          </w:tcPr>
          <w:p w:rsidR="00BF4C44" w:rsidRPr="007C50AF" w:rsidRDefault="00BF4C44"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通顺性</w:t>
            </w:r>
          </w:p>
        </w:tc>
      </w:tr>
      <w:tr w:rsidR="00BF4C44" w:rsidTr="007C50AF">
        <w:tc>
          <w:tcPr>
            <w:tcW w:w="1778" w:type="dxa"/>
            <w:vAlign w:val="center"/>
          </w:tcPr>
          <w:p w:rsidR="00BF4C44" w:rsidRPr="007C50AF" w:rsidRDefault="00097699"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吕终亮</w:t>
            </w:r>
          </w:p>
        </w:tc>
        <w:tc>
          <w:tcPr>
            <w:tcW w:w="2050" w:type="dxa"/>
            <w:vAlign w:val="center"/>
          </w:tcPr>
          <w:p w:rsidR="00BF4C44" w:rsidRPr="007C50AF" w:rsidRDefault="008E561A"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好</w:t>
            </w:r>
          </w:p>
        </w:tc>
        <w:tc>
          <w:tcPr>
            <w:tcW w:w="2268" w:type="dxa"/>
            <w:vAlign w:val="center"/>
          </w:tcPr>
          <w:p w:rsidR="00BF4C44" w:rsidRPr="007C50AF" w:rsidRDefault="00E60B7B"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很</w:t>
            </w:r>
            <w:r w:rsidR="008E561A" w:rsidRPr="007C50AF">
              <w:rPr>
                <w:rFonts w:ascii="Times New Roman" w:hAnsi="Times New Roman" w:hint="eastAsia"/>
                <w:sz w:val="21"/>
                <w:szCs w:val="21"/>
              </w:rPr>
              <w:t>好</w:t>
            </w:r>
          </w:p>
        </w:tc>
      </w:tr>
      <w:tr w:rsidR="00BF4C44" w:rsidTr="007C50AF">
        <w:tc>
          <w:tcPr>
            <w:tcW w:w="1778" w:type="dxa"/>
            <w:vAlign w:val="center"/>
          </w:tcPr>
          <w:p w:rsidR="00BF4C44" w:rsidRPr="007C50AF" w:rsidRDefault="00097699"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张文东</w:t>
            </w:r>
          </w:p>
        </w:tc>
        <w:tc>
          <w:tcPr>
            <w:tcW w:w="2050" w:type="dxa"/>
            <w:vAlign w:val="center"/>
          </w:tcPr>
          <w:p w:rsidR="00BF4C44" w:rsidRPr="007C50AF" w:rsidRDefault="008E561A"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好</w:t>
            </w:r>
          </w:p>
        </w:tc>
        <w:tc>
          <w:tcPr>
            <w:tcW w:w="2268" w:type="dxa"/>
            <w:vAlign w:val="center"/>
          </w:tcPr>
          <w:p w:rsidR="00BF4C44" w:rsidRPr="007C50AF" w:rsidRDefault="0091092B"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很</w:t>
            </w:r>
            <w:r w:rsidR="008E561A" w:rsidRPr="007C50AF">
              <w:rPr>
                <w:rFonts w:ascii="Times New Roman" w:hAnsi="Times New Roman" w:hint="eastAsia"/>
                <w:sz w:val="21"/>
                <w:szCs w:val="21"/>
              </w:rPr>
              <w:t>好</w:t>
            </w:r>
          </w:p>
        </w:tc>
      </w:tr>
      <w:tr w:rsidR="00BF4C44" w:rsidTr="007C50AF">
        <w:trPr>
          <w:trHeight w:val="355"/>
        </w:trPr>
        <w:tc>
          <w:tcPr>
            <w:tcW w:w="1778" w:type="dxa"/>
            <w:vAlign w:val="center"/>
          </w:tcPr>
          <w:p w:rsidR="00BF4C44" w:rsidRPr="007C50AF" w:rsidRDefault="00097699"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吴焕萍</w:t>
            </w:r>
          </w:p>
        </w:tc>
        <w:tc>
          <w:tcPr>
            <w:tcW w:w="2050" w:type="dxa"/>
            <w:vAlign w:val="center"/>
          </w:tcPr>
          <w:p w:rsidR="00BF4C44" w:rsidRPr="007C50AF" w:rsidRDefault="004C601F"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好</w:t>
            </w:r>
          </w:p>
        </w:tc>
        <w:tc>
          <w:tcPr>
            <w:tcW w:w="2268" w:type="dxa"/>
            <w:vAlign w:val="center"/>
          </w:tcPr>
          <w:p w:rsidR="00BF4C44" w:rsidRPr="007C50AF" w:rsidRDefault="00E60B7B" w:rsidP="008E561A">
            <w:pPr>
              <w:spacing w:line="440" w:lineRule="exact"/>
              <w:jc w:val="center"/>
              <w:rPr>
                <w:rFonts w:ascii="Times New Roman" w:hAnsi="Times New Roman"/>
                <w:sz w:val="21"/>
                <w:szCs w:val="21"/>
              </w:rPr>
            </w:pPr>
            <w:r w:rsidRPr="007C50AF">
              <w:rPr>
                <w:rFonts w:ascii="Times New Roman" w:hAnsi="Times New Roman" w:hint="eastAsia"/>
                <w:sz w:val="21"/>
                <w:szCs w:val="21"/>
              </w:rPr>
              <w:t>很</w:t>
            </w:r>
            <w:r w:rsidR="008E561A" w:rsidRPr="007C50AF">
              <w:rPr>
                <w:rFonts w:ascii="Times New Roman" w:hAnsi="Times New Roman" w:hint="eastAsia"/>
                <w:sz w:val="21"/>
                <w:szCs w:val="21"/>
              </w:rPr>
              <w:t>好</w:t>
            </w:r>
          </w:p>
        </w:tc>
      </w:tr>
    </w:tbl>
    <w:p w:rsidR="00BF4C44" w:rsidRDefault="00097699" w:rsidP="007C50AF">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可以看出，</w:t>
      </w:r>
      <w:r w:rsidR="00D745B6">
        <w:rPr>
          <w:rFonts w:ascii="Times New Roman" w:hAnsi="Times New Roman" w:hint="eastAsia"/>
          <w:sz w:val="24"/>
        </w:rPr>
        <w:t>本次</w:t>
      </w:r>
      <w:r w:rsidR="008E561A">
        <w:rPr>
          <w:rFonts w:ascii="Times New Roman" w:hAnsi="Times New Roman" w:hint="eastAsia"/>
          <w:sz w:val="24"/>
        </w:rPr>
        <w:t>系统生成</w:t>
      </w:r>
      <w:r>
        <w:rPr>
          <w:rFonts w:ascii="Times New Roman" w:hAnsi="Times New Roman" w:hint="eastAsia"/>
          <w:sz w:val="24"/>
        </w:rPr>
        <w:t>降水预报</w:t>
      </w:r>
      <w:r w:rsidR="008E561A">
        <w:rPr>
          <w:rFonts w:ascii="Times New Roman" w:hAnsi="Times New Roman" w:hint="eastAsia"/>
          <w:sz w:val="24"/>
        </w:rPr>
        <w:t>文本</w:t>
      </w:r>
      <w:r>
        <w:rPr>
          <w:rFonts w:ascii="Times New Roman" w:hAnsi="Times New Roman" w:hint="eastAsia"/>
          <w:sz w:val="24"/>
        </w:rPr>
        <w:t>的</w:t>
      </w:r>
      <w:r w:rsidR="004C601F">
        <w:rPr>
          <w:rFonts w:ascii="Times New Roman" w:hAnsi="Times New Roman" w:hint="eastAsia"/>
          <w:sz w:val="24"/>
        </w:rPr>
        <w:t>准确性好</w:t>
      </w:r>
      <w:r w:rsidR="00E60B7B">
        <w:rPr>
          <w:rFonts w:ascii="Times New Roman" w:hAnsi="Times New Roman" w:hint="eastAsia"/>
          <w:sz w:val="24"/>
        </w:rPr>
        <w:t>，通顺性很</w:t>
      </w:r>
      <w:r w:rsidR="00677DD9">
        <w:rPr>
          <w:rFonts w:ascii="Times New Roman" w:hAnsi="Times New Roman" w:hint="eastAsia"/>
          <w:sz w:val="24"/>
        </w:rPr>
        <w:t>好。</w:t>
      </w:r>
    </w:p>
    <w:p w:rsidR="00D745B6" w:rsidRDefault="00D745B6" w:rsidP="007C50AF">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此外，</w:t>
      </w:r>
      <w:r w:rsidR="00660120">
        <w:rPr>
          <w:rFonts w:ascii="Times New Roman" w:hAnsi="Times New Roman" w:hint="eastAsia"/>
          <w:sz w:val="24"/>
        </w:rPr>
        <w:t>随机抽取</w:t>
      </w:r>
      <w:r w:rsidR="00660120">
        <w:rPr>
          <w:rFonts w:ascii="Times New Roman" w:hAnsi="Times New Roman" w:hint="eastAsia"/>
          <w:sz w:val="24"/>
        </w:rPr>
        <w:t>100</w:t>
      </w:r>
      <w:r w:rsidR="00660120">
        <w:rPr>
          <w:rFonts w:ascii="Times New Roman" w:hAnsi="Times New Roman" w:hint="eastAsia"/>
          <w:sz w:val="24"/>
        </w:rPr>
        <w:t>份原始降水数据进行处理，由系统自动生成</w:t>
      </w:r>
      <w:r w:rsidR="00660120">
        <w:rPr>
          <w:rFonts w:ascii="Times New Roman" w:hAnsi="Times New Roman" w:hint="eastAsia"/>
          <w:sz w:val="24"/>
        </w:rPr>
        <w:t>100</w:t>
      </w:r>
      <w:r w:rsidR="00660120">
        <w:rPr>
          <w:rFonts w:ascii="Times New Roman" w:hAnsi="Times New Roman" w:hint="eastAsia"/>
          <w:sz w:val="24"/>
        </w:rPr>
        <w:t>篇降水预报文本，邀请中国气象局三位气象专业人员分别针对文本的准确性和通顺性进行评级，准确性、通顺性结果如表</w:t>
      </w:r>
      <w:r w:rsidR="00660120">
        <w:rPr>
          <w:rFonts w:ascii="Times New Roman" w:hAnsi="Times New Roman" w:hint="eastAsia"/>
          <w:sz w:val="24"/>
        </w:rPr>
        <w:t>5-2</w:t>
      </w:r>
      <w:r w:rsidR="00660120">
        <w:rPr>
          <w:rFonts w:ascii="Times New Roman" w:hAnsi="Times New Roman" w:hint="eastAsia"/>
          <w:sz w:val="24"/>
        </w:rPr>
        <w:t>、表</w:t>
      </w:r>
      <w:r w:rsidR="00660120">
        <w:rPr>
          <w:rFonts w:ascii="Times New Roman" w:hAnsi="Times New Roman" w:hint="eastAsia"/>
          <w:sz w:val="24"/>
        </w:rPr>
        <w:t>5-3</w:t>
      </w:r>
      <w:r w:rsidR="00660120">
        <w:rPr>
          <w:rFonts w:ascii="Times New Roman" w:hAnsi="Times New Roman" w:hint="eastAsia"/>
          <w:sz w:val="24"/>
        </w:rPr>
        <w:t>所示：</w:t>
      </w:r>
    </w:p>
    <w:p w:rsidR="00660120" w:rsidRPr="00660120" w:rsidRDefault="00660120" w:rsidP="00C57A3C">
      <w:pPr>
        <w:spacing w:beforeLines="50" w:afterLines="50"/>
        <w:jc w:val="center"/>
        <w:rPr>
          <w:rFonts w:ascii="宋体" w:hAnsi="宋体"/>
          <w:szCs w:val="21"/>
        </w:rPr>
      </w:pPr>
      <w:r w:rsidRPr="00E732D7">
        <w:rPr>
          <w:rFonts w:ascii="宋体" w:hAnsi="宋体" w:hint="eastAsia"/>
          <w:szCs w:val="21"/>
        </w:rPr>
        <w:t>表</w:t>
      </w:r>
      <w:r>
        <w:rPr>
          <w:rFonts w:ascii="宋体" w:hAnsi="宋体" w:hint="eastAsia"/>
          <w:szCs w:val="21"/>
        </w:rPr>
        <w:t>5-2</w:t>
      </w:r>
      <w:r w:rsidRPr="00E732D7">
        <w:rPr>
          <w:rFonts w:ascii="宋体" w:hAnsi="宋体" w:hint="eastAsia"/>
          <w:szCs w:val="21"/>
        </w:rPr>
        <w:t xml:space="preserve"> </w:t>
      </w:r>
      <w:r>
        <w:rPr>
          <w:rFonts w:ascii="宋体" w:hAnsi="宋体" w:hint="eastAsia"/>
          <w:szCs w:val="21"/>
        </w:rPr>
        <w:t>气象人员对降水预报文本的准确性</w:t>
      </w:r>
      <w:r w:rsidRPr="00E732D7">
        <w:rPr>
          <w:rFonts w:ascii="宋体" w:hAnsi="宋体" w:hint="eastAsia"/>
          <w:szCs w:val="21"/>
        </w:rPr>
        <w:t>打分评价表</w:t>
      </w:r>
    </w:p>
    <w:tbl>
      <w:tblPr>
        <w:tblW w:w="65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8"/>
        <w:gridCol w:w="236"/>
        <w:gridCol w:w="708"/>
        <w:gridCol w:w="711"/>
        <w:gridCol w:w="236"/>
        <w:gridCol w:w="731"/>
        <w:gridCol w:w="677"/>
        <w:gridCol w:w="236"/>
        <w:gridCol w:w="646"/>
        <w:gridCol w:w="1042"/>
      </w:tblGrid>
      <w:tr w:rsidR="00660120" w:rsidRPr="00FC1836" w:rsidTr="00D345C9">
        <w:trPr>
          <w:trHeight w:val="656"/>
          <w:jc w:val="center"/>
        </w:trPr>
        <w:tc>
          <w:tcPr>
            <w:tcW w:w="1318" w:type="dxa"/>
            <w:tcBorders>
              <w:left w:val="single" w:sz="4" w:space="0" w:color="auto"/>
              <w:bottom w:val="single" w:sz="4" w:space="0" w:color="auto"/>
              <w:right w:val="nil"/>
            </w:tcBorders>
            <w:vAlign w:val="center"/>
          </w:tcPr>
          <w:p w:rsidR="00660120" w:rsidRPr="007C50AF" w:rsidRDefault="00660120" w:rsidP="00D345C9">
            <w:pPr>
              <w:jc w:val="center"/>
              <w:rPr>
                <w:szCs w:val="21"/>
              </w:rPr>
            </w:pPr>
            <w:r w:rsidRPr="007C50AF">
              <w:rPr>
                <w:rFonts w:hint="eastAsia"/>
                <w:szCs w:val="21"/>
              </w:rPr>
              <w:t>气象人员</w:t>
            </w:r>
          </w:p>
        </w:tc>
        <w:tc>
          <w:tcPr>
            <w:tcW w:w="236" w:type="dxa"/>
            <w:tcBorders>
              <w:left w:val="single" w:sz="4" w:space="0" w:color="auto"/>
              <w:bottom w:val="single" w:sz="4" w:space="0" w:color="auto"/>
              <w:right w:val="nil"/>
            </w:tcBorders>
            <w:vAlign w:val="center"/>
          </w:tcPr>
          <w:p w:rsidR="00660120" w:rsidRPr="007C50AF" w:rsidRDefault="00660120" w:rsidP="00D345C9">
            <w:pPr>
              <w:jc w:val="center"/>
              <w:rPr>
                <w:szCs w:val="21"/>
              </w:rPr>
            </w:pPr>
          </w:p>
        </w:tc>
        <w:tc>
          <w:tcPr>
            <w:tcW w:w="708" w:type="dxa"/>
            <w:tcBorders>
              <w:left w:val="nil"/>
              <w:bottom w:val="single" w:sz="4" w:space="0" w:color="auto"/>
              <w:right w:val="single" w:sz="4" w:space="0" w:color="auto"/>
            </w:tcBorders>
            <w:vAlign w:val="center"/>
          </w:tcPr>
          <w:p w:rsidR="00660120" w:rsidRPr="007C50AF" w:rsidRDefault="00660120" w:rsidP="00D345C9">
            <w:pPr>
              <w:jc w:val="center"/>
              <w:rPr>
                <w:szCs w:val="21"/>
              </w:rPr>
            </w:pPr>
            <w:r w:rsidRPr="007C50AF">
              <w:rPr>
                <w:rFonts w:hint="eastAsia"/>
                <w:szCs w:val="21"/>
              </w:rPr>
              <w:t>很好</w:t>
            </w:r>
          </w:p>
        </w:tc>
        <w:tc>
          <w:tcPr>
            <w:tcW w:w="711" w:type="dxa"/>
            <w:tcBorders>
              <w:left w:val="single" w:sz="4" w:space="0" w:color="auto"/>
              <w:bottom w:val="single" w:sz="4" w:space="0" w:color="auto"/>
              <w:right w:val="nil"/>
            </w:tcBorders>
            <w:vAlign w:val="center"/>
          </w:tcPr>
          <w:p w:rsidR="00660120" w:rsidRPr="007C50AF" w:rsidRDefault="00660120" w:rsidP="00D345C9">
            <w:pPr>
              <w:jc w:val="center"/>
              <w:rPr>
                <w:szCs w:val="21"/>
              </w:rPr>
            </w:pPr>
            <w:r w:rsidRPr="007C50AF">
              <w:rPr>
                <w:rFonts w:hint="eastAsia"/>
                <w:szCs w:val="21"/>
              </w:rPr>
              <w:t>好</w:t>
            </w:r>
          </w:p>
        </w:tc>
        <w:tc>
          <w:tcPr>
            <w:tcW w:w="236" w:type="dxa"/>
            <w:tcBorders>
              <w:left w:val="nil"/>
              <w:bottom w:val="single" w:sz="4" w:space="0" w:color="auto"/>
              <w:right w:val="single" w:sz="4" w:space="0" w:color="auto"/>
            </w:tcBorders>
            <w:vAlign w:val="center"/>
          </w:tcPr>
          <w:p w:rsidR="00660120" w:rsidRPr="007C50AF" w:rsidRDefault="00660120"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660120" w:rsidRPr="007C50AF" w:rsidRDefault="00660120" w:rsidP="00D345C9">
            <w:pPr>
              <w:jc w:val="center"/>
              <w:rPr>
                <w:szCs w:val="21"/>
              </w:rPr>
            </w:pPr>
            <w:r w:rsidRPr="007C50AF">
              <w:rPr>
                <w:rFonts w:hint="eastAsia"/>
                <w:szCs w:val="21"/>
              </w:rPr>
              <w:t>一般</w:t>
            </w:r>
          </w:p>
        </w:tc>
        <w:tc>
          <w:tcPr>
            <w:tcW w:w="677" w:type="dxa"/>
            <w:tcBorders>
              <w:left w:val="single" w:sz="4" w:space="0" w:color="auto"/>
              <w:bottom w:val="single" w:sz="4" w:space="0" w:color="auto"/>
              <w:right w:val="nil"/>
            </w:tcBorders>
            <w:vAlign w:val="center"/>
          </w:tcPr>
          <w:p w:rsidR="00660120" w:rsidRPr="007C50AF" w:rsidRDefault="00660120" w:rsidP="00D345C9">
            <w:pPr>
              <w:jc w:val="center"/>
              <w:rPr>
                <w:szCs w:val="21"/>
              </w:rPr>
            </w:pPr>
            <w:r w:rsidRPr="007C50AF">
              <w:rPr>
                <w:rFonts w:hint="eastAsia"/>
                <w:szCs w:val="21"/>
              </w:rPr>
              <w:t>不好</w:t>
            </w:r>
          </w:p>
        </w:tc>
        <w:tc>
          <w:tcPr>
            <w:tcW w:w="236" w:type="dxa"/>
            <w:tcBorders>
              <w:left w:val="nil"/>
              <w:bottom w:val="single" w:sz="4" w:space="0" w:color="auto"/>
              <w:right w:val="single" w:sz="4" w:space="0" w:color="auto"/>
            </w:tcBorders>
            <w:vAlign w:val="center"/>
          </w:tcPr>
          <w:p w:rsidR="00660120" w:rsidRPr="007C50AF" w:rsidRDefault="00660120" w:rsidP="00D345C9">
            <w:pPr>
              <w:rPr>
                <w:szCs w:val="21"/>
              </w:rPr>
            </w:pPr>
          </w:p>
        </w:tc>
        <w:tc>
          <w:tcPr>
            <w:tcW w:w="646" w:type="dxa"/>
            <w:tcBorders>
              <w:left w:val="single" w:sz="4" w:space="0" w:color="auto"/>
              <w:bottom w:val="single" w:sz="4" w:space="0" w:color="auto"/>
              <w:right w:val="single" w:sz="4" w:space="0" w:color="auto"/>
            </w:tcBorders>
            <w:vAlign w:val="center"/>
          </w:tcPr>
          <w:p w:rsidR="00660120" w:rsidRPr="007C50AF" w:rsidRDefault="00660120" w:rsidP="00D345C9">
            <w:pPr>
              <w:rPr>
                <w:szCs w:val="21"/>
              </w:rPr>
            </w:pPr>
            <w:r w:rsidRPr="007C50AF">
              <w:rPr>
                <w:rFonts w:hint="eastAsia"/>
                <w:szCs w:val="21"/>
              </w:rPr>
              <w:t xml:space="preserve"> </w:t>
            </w:r>
            <w:r w:rsidRPr="007C50AF">
              <w:rPr>
                <w:rFonts w:hint="eastAsia"/>
                <w:szCs w:val="21"/>
              </w:rPr>
              <w:t>差</w:t>
            </w:r>
          </w:p>
        </w:tc>
        <w:tc>
          <w:tcPr>
            <w:tcW w:w="1042" w:type="dxa"/>
            <w:tcBorders>
              <w:left w:val="single" w:sz="4" w:space="0" w:color="auto"/>
              <w:bottom w:val="single" w:sz="4" w:space="0" w:color="auto"/>
              <w:right w:val="single" w:sz="4" w:space="0" w:color="auto"/>
            </w:tcBorders>
            <w:vAlign w:val="center"/>
          </w:tcPr>
          <w:p w:rsidR="00660120" w:rsidRPr="007C50AF" w:rsidRDefault="00660120" w:rsidP="00D345C9">
            <w:pPr>
              <w:jc w:val="center"/>
              <w:rPr>
                <w:szCs w:val="21"/>
              </w:rPr>
            </w:pPr>
            <w:r w:rsidRPr="007C50AF">
              <w:rPr>
                <w:rFonts w:hint="eastAsia"/>
                <w:szCs w:val="21"/>
              </w:rPr>
              <w:t>合格率</w:t>
            </w:r>
          </w:p>
        </w:tc>
      </w:tr>
      <w:tr w:rsidR="00660120" w:rsidRPr="00FC1836" w:rsidTr="007C50AF">
        <w:trPr>
          <w:trHeight w:val="519"/>
          <w:jc w:val="center"/>
        </w:trPr>
        <w:tc>
          <w:tcPr>
            <w:tcW w:w="1318" w:type="dxa"/>
            <w:tcBorders>
              <w:left w:val="single" w:sz="4" w:space="0" w:color="auto"/>
              <w:bottom w:val="single" w:sz="4" w:space="0" w:color="auto"/>
              <w:right w:val="nil"/>
            </w:tcBorders>
            <w:vAlign w:val="center"/>
          </w:tcPr>
          <w:p w:rsidR="00660120" w:rsidRPr="007C50AF" w:rsidRDefault="00660120" w:rsidP="00D345C9">
            <w:pPr>
              <w:jc w:val="center"/>
              <w:rPr>
                <w:szCs w:val="21"/>
              </w:rPr>
            </w:pPr>
            <w:r w:rsidRPr="007C50AF">
              <w:rPr>
                <w:rFonts w:hint="eastAsia"/>
                <w:szCs w:val="21"/>
              </w:rPr>
              <w:t>吕终亮</w:t>
            </w:r>
          </w:p>
        </w:tc>
        <w:tc>
          <w:tcPr>
            <w:tcW w:w="236" w:type="dxa"/>
            <w:tcBorders>
              <w:left w:val="single" w:sz="4" w:space="0" w:color="auto"/>
              <w:bottom w:val="single" w:sz="4" w:space="0" w:color="auto"/>
              <w:right w:val="nil"/>
            </w:tcBorders>
            <w:vAlign w:val="center"/>
          </w:tcPr>
          <w:p w:rsidR="00660120" w:rsidRPr="007C50AF" w:rsidRDefault="00660120" w:rsidP="00D345C9">
            <w:pPr>
              <w:jc w:val="center"/>
              <w:rPr>
                <w:szCs w:val="21"/>
              </w:rPr>
            </w:pPr>
          </w:p>
        </w:tc>
        <w:tc>
          <w:tcPr>
            <w:tcW w:w="708" w:type="dxa"/>
            <w:tcBorders>
              <w:left w:val="nil"/>
              <w:bottom w:val="single" w:sz="4" w:space="0" w:color="auto"/>
              <w:right w:val="single" w:sz="4" w:space="0" w:color="auto"/>
            </w:tcBorders>
            <w:vAlign w:val="center"/>
          </w:tcPr>
          <w:p w:rsidR="00660120" w:rsidRPr="007C50AF" w:rsidRDefault="00660120" w:rsidP="00D345C9">
            <w:pPr>
              <w:jc w:val="center"/>
              <w:rPr>
                <w:szCs w:val="21"/>
              </w:rPr>
            </w:pPr>
            <w:r w:rsidRPr="007C50AF">
              <w:rPr>
                <w:rFonts w:hint="eastAsia"/>
                <w:szCs w:val="21"/>
              </w:rPr>
              <w:t>5</w:t>
            </w:r>
          </w:p>
        </w:tc>
        <w:tc>
          <w:tcPr>
            <w:tcW w:w="711" w:type="dxa"/>
            <w:tcBorders>
              <w:left w:val="single" w:sz="4" w:space="0" w:color="auto"/>
              <w:bottom w:val="single" w:sz="4" w:space="0" w:color="auto"/>
              <w:right w:val="nil"/>
            </w:tcBorders>
            <w:vAlign w:val="center"/>
          </w:tcPr>
          <w:p w:rsidR="00660120" w:rsidRPr="007C50AF" w:rsidRDefault="00A84616" w:rsidP="00D345C9">
            <w:pPr>
              <w:jc w:val="center"/>
              <w:rPr>
                <w:szCs w:val="21"/>
              </w:rPr>
            </w:pPr>
            <w:r w:rsidRPr="007C50AF">
              <w:rPr>
                <w:rFonts w:hint="eastAsia"/>
                <w:szCs w:val="21"/>
              </w:rPr>
              <w:t>6</w:t>
            </w:r>
            <w:r w:rsidR="00073277" w:rsidRPr="007C50AF">
              <w:rPr>
                <w:rFonts w:hint="eastAsia"/>
                <w:szCs w:val="21"/>
              </w:rPr>
              <w:t>3</w:t>
            </w:r>
          </w:p>
        </w:tc>
        <w:tc>
          <w:tcPr>
            <w:tcW w:w="236" w:type="dxa"/>
            <w:tcBorders>
              <w:left w:val="nil"/>
              <w:bottom w:val="single" w:sz="4" w:space="0" w:color="auto"/>
              <w:right w:val="single" w:sz="4" w:space="0" w:color="auto"/>
            </w:tcBorders>
            <w:vAlign w:val="center"/>
          </w:tcPr>
          <w:p w:rsidR="00660120" w:rsidRPr="007C50AF" w:rsidRDefault="00660120"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660120" w:rsidRPr="007C50AF" w:rsidRDefault="00A84616" w:rsidP="00D345C9">
            <w:pPr>
              <w:jc w:val="center"/>
              <w:rPr>
                <w:szCs w:val="21"/>
              </w:rPr>
            </w:pPr>
            <w:r w:rsidRPr="007C50AF">
              <w:rPr>
                <w:rFonts w:hint="eastAsia"/>
                <w:szCs w:val="21"/>
              </w:rPr>
              <w:t>1</w:t>
            </w:r>
            <w:r w:rsidR="00073277" w:rsidRPr="007C50AF">
              <w:rPr>
                <w:rFonts w:hint="eastAsia"/>
                <w:szCs w:val="21"/>
              </w:rPr>
              <w:t>9</w:t>
            </w:r>
          </w:p>
        </w:tc>
        <w:tc>
          <w:tcPr>
            <w:tcW w:w="677" w:type="dxa"/>
            <w:tcBorders>
              <w:left w:val="single" w:sz="4" w:space="0" w:color="auto"/>
              <w:bottom w:val="single" w:sz="4" w:space="0" w:color="auto"/>
              <w:right w:val="nil"/>
            </w:tcBorders>
            <w:vAlign w:val="center"/>
          </w:tcPr>
          <w:p w:rsidR="00660120" w:rsidRPr="007C50AF" w:rsidRDefault="00073277" w:rsidP="00D345C9">
            <w:pPr>
              <w:jc w:val="center"/>
              <w:rPr>
                <w:szCs w:val="21"/>
              </w:rPr>
            </w:pPr>
            <w:r w:rsidRPr="007C50AF">
              <w:rPr>
                <w:rFonts w:hint="eastAsia"/>
                <w:szCs w:val="21"/>
              </w:rPr>
              <w:t>13</w:t>
            </w:r>
          </w:p>
        </w:tc>
        <w:tc>
          <w:tcPr>
            <w:tcW w:w="236" w:type="dxa"/>
            <w:tcBorders>
              <w:left w:val="nil"/>
              <w:bottom w:val="single" w:sz="4" w:space="0" w:color="auto"/>
              <w:right w:val="single" w:sz="4" w:space="0" w:color="auto"/>
            </w:tcBorders>
            <w:vAlign w:val="center"/>
          </w:tcPr>
          <w:p w:rsidR="00660120" w:rsidRPr="007C50AF" w:rsidRDefault="00660120" w:rsidP="00D345C9">
            <w:pPr>
              <w:jc w:val="center"/>
              <w:rPr>
                <w:szCs w:val="21"/>
              </w:rPr>
            </w:pPr>
          </w:p>
        </w:tc>
        <w:tc>
          <w:tcPr>
            <w:tcW w:w="646" w:type="dxa"/>
            <w:tcBorders>
              <w:left w:val="single" w:sz="4" w:space="0" w:color="auto"/>
              <w:bottom w:val="single" w:sz="4" w:space="0" w:color="auto"/>
              <w:right w:val="single" w:sz="4" w:space="0" w:color="auto"/>
            </w:tcBorders>
            <w:vAlign w:val="center"/>
          </w:tcPr>
          <w:p w:rsidR="00660120" w:rsidRPr="007C50AF" w:rsidRDefault="00660120" w:rsidP="00D345C9">
            <w:pPr>
              <w:jc w:val="center"/>
              <w:rPr>
                <w:szCs w:val="21"/>
              </w:rPr>
            </w:pPr>
            <w:r w:rsidRPr="007C50AF">
              <w:rPr>
                <w:rFonts w:hint="eastAsia"/>
                <w:szCs w:val="21"/>
              </w:rPr>
              <w:t>0</w:t>
            </w:r>
          </w:p>
        </w:tc>
        <w:tc>
          <w:tcPr>
            <w:tcW w:w="1042" w:type="dxa"/>
            <w:tcBorders>
              <w:left w:val="single" w:sz="4" w:space="0" w:color="auto"/>
              <w:bottom w:val="single" w:sz="4" w:space="0" w:color="auto"/>
              <w:right w:val="single" w:sz="4" w:space="0" w:color="auto"/>
            </w:tcBorders>
            <w:vAlign w:val="center"/>
          </w:tcPr>
          <w:p w:rsidR="00660120" w:rsidRPr="007C50AF" w:rsidRDefault="00073277" w:rsidP="00D345C9">
            <w:pPr>
              <w:jc w:val="center"/>
              <w:rPr>
                <w:szCs w:val="21"/>
              </w:rPr>
            </w:pPr>
            <w:r w:rsidRPr="007C50AF">
              <w:rPr>
                <w:rFonts w:hint="eastAsia"/>
                <w:szCs w:val="21"/>
              </w:rPr>
              <w:t>87</w:t>
            </w:r>
            <w:r w:rsidR="00660120" w:rsidRPr="007C50AF">
              <w:rPr>
                <w:rFonts w:hint="eastAsia"/>
                <w:szCs w:val="21"/>
              </w:rPr>
              <w:t>.0%</w:t>
            </w:r>
          </w:p>
        </w:tc>
      </w:tr>
      <w:tr w:rsidR="00660120" w:rsidRPr="00FC1836" w:rsidTr="007C50AF">
        <w:trPr>
          <w:trHeight w:val="494"/>
          <w:jc w:val="center"/>
        </w:trPr>
        <w:tc>
          <w:tcPr>
            <w:tcW w:w="1318" w:type="dxa"/>
            <w:tcBorders>
              <w:top w:val="single" w:sz="4" w:space="0" w:color="auto"/>
              <w:left w:val="single" w:sz="4" w:space="0" w:color="auto"/>
              <w:bottom w:val="single" w:sz="4" w:space="0" w:color="auto"/>
              <w:right w:val="nil"/>
            </w:tcBorders>
            <w:vAlign w:val="center"/>
          </w:tcPr>
          <w:p w:rsidR="00660120" w:rsidRPr="007C50AF" w:rsidRDefault="00660120" w:rsidP="00D345C9">
            <w:pPr>
              <w:jc w:val="center"/>
              <w:rPr>
                <w:szCs w:val="21"/>
              </w:rPr>
            </w:pPr>
            <w:r w:rsidRPr="007C50AF">
              <w:rPr>
                <w:rFonts w:hint="eastAsia"/>
                <w:szCs w:val="21"/>
              </w:rPr>
              <w:t>张文东</w:t>
            </w:r>
          </w:p>
        </w:tc>
        <w:tc>
          <w:tcPr>
            <w:tcW w:w="236" w:type="dxa"/>
            <w:tcBorders>
              <w:top w:val="single" w:sz="4" w:space="0" w:color="auto"/>
              <w:left w:val="single" w:sz="4" w:space="0" w:color="auto"/>
              <w:bottom w:val="single" w:sz="4" w:space="0" w:color="auto"/>
              <w:right w:val="nil"/>
            </w:tcBorders>
            <w:vAlign w:val="center"/>
          </w:tcPr>
          <w:p w:rsidR="00660120" w:rsidRPr="007C50AF" w:rsidRDefault="00660120" w:rsidP="00D345C9">
            <w:pPr>
              <w:jc w:val="center"/>
              <w:rPr>
                <w:szCs w:val="21"/>
              </w:rPr>
            </w:pPr>
          </w:p>
        </w:tc>
        <w:tc>
          <w:tcPr>
            <w:tcW w:w="708" w:type="dxa"/>
            <w:tcBorders>
              <w:top w:val="single" w:sz="4" w:space="0" w:color="auto"/>
              <w:left w:val="nil"/>
              <w:bottom w:val="single" w:sz="4" w:space="0" w:color="auto"/>
              <w:right w:val="single" w:sz="4" w:space="0" w:color="auto"/>
            </w:tcBorders>
            <w:vAlign w:val="center"/>
          </w:tcPr>
          <w:p w:rsidR="00660120" w:rsidRPr="007C50AF" w:rsidRDefault="00073277" w:rsidP="00D345C9">
            <w:pPr>
              <w:jc w:val="center"/>
              <w:rPr>
                <w:szCs w:val="21"/>
              </w:rPr>
            </w:pPr>
            <w:r w:rsidRPr="007C50AF">
              <w:rPr>
                <w:rFonts w:hint="eastAsia"/>
                <w:szCs w:val="21"/>
              </w:rPr>
              <w:t>3</w:t>
            </w:r>
          </w:p>
        </w:tc>
        <w:tc>
          <w:tcPr>
            <w:tcW w:w="711" w:type="dxa"/>
            <w:tcBorders>
              <w:top w:val="single" w:sz="4" w:space="0" w:color="auto"/>
              <w:left w:val="single" w:sz="4" w:space="0" w:color="auto"/>
              <w:bottom w:val="single" w:sz="4" w:space="0" w:color="auto"/>
              <w:right w:val="nil"/>
            </w:tcBorders>
            <w:vAlign w:val="center"/>
          </w:tcPr>
          <w:p w:rsidR="00660120" w:rsidRPr="007C50AF" w:rsidRDefault="00A84616" w:rsidP="00D345C9">
            <w:pPr>
              <w:jc w:val="center"/>
              <w:rPr>
                <w:szCs w:val="21"/>
              </w:rPr>
            </w:pPr>
            <w:r w:rsidRPr="007C50AF">
              <w:rPr>
                <w:rFonts w:hint="eastAsia"/>
                <w:szCs w:val="21"/>
              </w:rPr>
              <w:t>5</w:t>
            </w:r>
            <w:r w:rsidR="00073277" w:rsidRPr="007C50AF">
              <w:rPr>
                <w:rFonts w:hint="eastAsia"/>
                <w:szCs w:val="21"/>
              </w:rPr>
              <w:t>5</w:t>
            </w:r>
          </w:p>
        </w:tc>
        <w:tc>
          <w:tcPr>
            <w:tcW w:w="236" w:type="dxa"/>
            <w:tcBorders>
              <w:top w:val="single" w:sz="4" w:space="0" w:color="auto"/>
              <w:left w:val="nil"/>
              <w:bottom w:val="single" w:sz="4" w:space="0" w:color="auto"/>
              <w:right w:val="single" w:sz="4" w:space="0" w:color="auto"/>
            </w:tcBorders>
            <w:vAlign w:val="center"/>
          </w:tcPr>
          <w:p w:rsidR="00660120" w:rsidRPr="007C50AF" w:rsidRDefault="00660120" w:rsidP="00D345C9">
            <w:pPr>
              <w:jc w:val="center"/>
              <w:rPr>
                <w:szCs w:val="21"/>
              </w:rPr>
            </w:pPr>
          </w:p>
        </w:tc>
        <w:tc>
          <w:tcPr>
            <w:tcW w:w="731" w:type="dxa"/>
            <w:tcBorders>
              <w:top w:val="single" w:sz="4" w:space="0" w:color="auto"/>
              <w:left w:val="single" w:sz="4" w:space="0" w:color="auto"/>
              <w:bottom w:val="single" w:sz="4" w:space="0" w:color="auto"/>
              <w:right w:val="single" w:sz="4" w:space="0" w:color="auto"/>
            </w:tcBorders>
            <w:vAlign w:val="center"/>
          </w:tcPr>
          <w:p w:rsidR="00660120" w:rsidRPr="007C50AF" w:rsidRDefault="00A84616" w:rsidP="00D345C9">
            <w:pPr>
              <w:jc w:val="center"/>
              <w:rPr>
                <w:szCs w:val="21"/>
              </w:rPr>
            </w:pPr>
            <w:r w:rsidRPr="007C50AF">
              <w:rPr>
                <w:rFonts w:hint="eastAsia"/>
                <w:szCs w:val="21"/>
              </w:rPr>
              <w:t>2</w:t>
            </w:r>
            <w:r w:rsidR="00073277" w:rsidRPr="007C50AF">
              <w:rPr>
                <w:rFonts w:hint="eastAsia"/>
                <w:szCs w:val="21"/>
              </w:rPr>
              <w:t>3</w:t>
            </w:r>
          </w:p>
        </w:tc>
        <w:tc>
          <w:tcPr>
            <w:tcW w:w="677" w:type="dxa"/>
            <w:tcBorders>
              <w:top w:val="single" w:sz="4" w:space="0" w:color="auto"/>
              <w:left w:val="single" w:sz="4" w:space="0" w:color="auto"/>
              <w:bottom w:val="single" w:sz="4" w:space="0" w:color="auto"/>
              <w:right w:val="nil"/>
            </w:tcBorders>
            <w:vAlign w:val="center"/>
          </w:tcPr>
          <w:p w:rsidR="00660120" w:rsidRPr="007C50AF" w:rsidRDefault="00073277" w:rsidP="00D345C9">
            <w:pPr>
              <w:jc w:val="center"/>
              <w:rPr>
                <w:szCs w:val="21"/>
              </w:rPr>
            </w:pPr>
            <w:r w:rsidRPr="007C50AF">
              <w:rPr>
                <w:rFonts w:hint="eastAsia"/>
                <w:szCs w:val="21"/>
              </w:rPr>
              <w:t>17</w:t>
            </w:r>
          </w:p>
        </w:tc>
        <w:tc>
          <w:tcPr>
            <w:tcW w:w="236" w:type="dxa"/>
            <w:tcBorders>
              <w:top w:val="single" w:sz="4" w:space="0" w:color="auto"/>
              <w:left w:val="nil"/>
              <w:bottom w:val="single" w:sz="4" w:space="0" w:color="auto"/>
              <w:right w:val="single" w:sz="4" w:space="0" w:color="auto"/>
            </w:tcBorders>
            <w:vAlign w:val="center"/>
          </w:tcPr>
          <w:p w:rsidR="00660120" w:rsidRPr="007C50AF" w:rsidRDefault="00660120" w:rsidP="00D345C9">
            <w:pPr>
              <w:jc w:val="center"/>
              <w:rPr>
                <w:szCs w:val="21"/>
              </w:rPr>
            </w:pPr>
          </w:p>
        </w:tc>
        <w:tc>
          <w:tcPr>
            <w:tcW w:w="646" w:type="dxa"/>
            <w:tcBorders>
              <w:top w:val="single" w:sz="4" w:space="0" w:color="auto"/>
              <w:left w:val="single" w:sz="4" w:space="0" w:color="auto"/>
              <w:bottom w:val="single" w:sz="4" w:space="0" w:color="auto"/>
              <w:right w:val="single" w:sz="4" w:space="0" w:color="auto"/>
            </w:tcBorders>
            <w:vAlign w:val="center"/>
          </w:tcPr>
          <w:p w:rsidR="00660120" w:rsidRPr="007C50AF" w:rsidRDefault="00073277" w:rsidP="00D345C9">
            <w:pPr>
              <w:jc w:val="center"/>
              <w:rPr>
                <w:szCs w:val="21"/>
              </w:rPr>
            </w:pPr>
            <w:r w:rsidRPr="007C50AF">
              <w:rPr>
                <w:rFonts w:hint="eastAsia"/>
                <w:szCs w:val="21"/>
              </w:rPr>
              <w:t>2</w:t>
            </w:r>
          </w:p>
        </w:tc>
        <w:tc>
          <w:tcPr>
            <w:tcW w:w="1042" w:type="dxa"/>
            <w:tcBorders>
              <w:top w:val="single" w:sz="4" w:space="0" w:color="auto"/>
              <w:left w:val="single" w:sz="4" w:space="0" w:color="auto"/>
              <w:bottom w:val="single" w:sz="4" w:space="0" w:color="auto"/>
              <w:right w:val="single" w:sz="4" w:space="0" w:color="auto"/>
            </w:tcBorders>
            <w:vAlign w:val="center"/>
          </w:tcPr>
          <w:p w:rsidR="00660120" w:rsidRPr="007C50AF" w:rsidRDefault="00073277" w:rsidP="00D345C9">
            <w:pPr>
              <w:jc w:val="center"/>
              <w:rPr>
                <w:szCs w:val="21"/>
              </w:rPr>
            </w:pPr>
            <w:r w:rsidRPr="007C50AF">
              <w:rPr>
                <w:rFonts w:hint="eastAsia"/>
                <w:szCs w:val="21"/>
              </w:rPr>
              <w:t>81.0</w:t>
            </w:r>
            <w:r w:rsidR="00660120" w:rsidRPr="007C50AF">
              <w:rPr>
                <w:rFonts w:hint="eastAsia"/>
                <w:szCs w:val="21"/>
              </w:rPr>
              <w:t>%</w:t>
            </w:r>
          </w:p>
        </w:tc>
      </w:tr>
      <w:tr w:rsidR="00660120" w:rsidRPr="007C50AF" w:rsidTr="007C50AF">
        <w:trPr>
          <w:trHeight w:val="477"/>
          <w:jc w:val="center"/>
        </w:trPr>
        <w:tc>
          <w:tcPr>
            <w:tcW w:w="1318" w:type="dxa"/>
            <w:tcBorders>
              <w:top w:val="single" w:sz="4" w:space="0" w:color="auto"/>
              <w:left w:val="single" w:sz="4" w:space="0" w:color="auto"/>
              <w:right w:val="nil"/>
            </w:tcBorders>
            <w:vAlign w:val="center"/>
          </w:tcPr>
          <w:p w:rsidR="00660120" w:rsidRPr="007C50AF" w:rsidRDefault="00660120" w:rsidP="00C57A3C">
            <w:pPr>
              <w:spacing w:beforeLines="50" w:afterLines="50"/>
              <w:jc w:val="center"/>
              <w:rPr>
                <w:rFonts w:ascii="宋体" w:hAnsi="宋体"/>
                <w:szCs w:val="21"/>
              </w:rPr>
            </w:pPr>
            <w:r w:rsidRPr="007C50AF">
              <w:rPr>
                <w:rFonts w:ascii="宋体" w:hAnsi="宋体" w:hint="eastAsia"/>
                <w:szCs w:val="21"/>
              </w:rPr>
              <w:t>吴焕萍</w:t>
            </w:r>
          </w:p>
        </w:tc>
        <w:tc>
          <w:tcPr>
            <w:tcW w:w="236" w:type="dxa"/>
            <w:tcBorders>
              <w:top w:val="single" w:sz="4" w:space="0" w:color="auto"/>
              <w:left w:val="single" w:sz="4" w:space="0" w:color="auto"/>
              <w:right w:val="nil"/>
            </w:tcBorders>
            <w:vAlign w:val="center"/>
          </w:tcPr>
          <w:p w:rsidR="00660120" w:rsidRPr="007C50AF" w:rsidRDefault="00660120" w:rsidP="00C57A3C">
            <w:pPr>
              <w:spacing w:beforeLines="50" w:afterLines="50"/>
              <w:jc w:val="center"/>
              <w:rPr>
                <w:rFonts w:ascii="宋体" w:hAnsi="宋体"/>
                <w:szCs w:val="21"/>
              </w:rPr>
            </w:pPr>
          </w:p>
        </w:tc>
        <w:tc>
          <w:tcPr>
            <w:tcW w:w="708" w:type="dxa"/>
            <w:tcBorders>
              <w:top w:val="single" w:sz="4" w:space="0" w:color="auto"/>
              <w:left w:val="nil"/>
              <w:right w:val="single" w:sz="4" w:space="0" w:color="auto"/>
            </w:tcBorders>
            <w:vAlign w:val="center"/>
          </w:tcPr>
          <w:p w:rsidR="00660120" w:rsidRPr="007C50AF" w:rsidRDefault="00073277" w:rsidP="00C57A3C">
            <w:pPr>
              <w:spacing w:beforeLines="50" w:afterLines="50"/>
              <w:jc w:val="center"/>
              <w:rPr>
                <w:rFonts w:ascii="宋体" w:hAnsi="宋体"/>
                <w:szCs w:val="21"/>
              </w:rPr>
            </w:pPr>
            <w:r w:rsidRPr="007C50AF">
              <w:rPr>
                <w:rFonts w:ascii="宋体" w:hAnsi="宋体" w:hint="eastAsia"/>
                <w:szCs w:val="21"/>
              </w:rPr>
              <w:t>1</w:t>
            </w:r>
          </w:p>
        </w:tc>
        <w:tc>
          <w:tcPr>
            <w:tcW w:w="711" w:type="dxa"/>
            <w:tcBorders>
              <w:top w:val="single" w:sz="4" w:space="0" w:color="auto"/>
              <w:left w:val="single" w:sz="4" w:space="0" w:color="auto"/>
              <w:right w:val="nil"/>
            </w:tcBorders>
            <w:vAlign w:val="center"/>
          </w:tcPr>
          <w:p w:rsidR="00660120" w:rsidRPr="007C50AF" w:rsidRDefault="004C601F" w:rsidP="00C57A3C">
            <w:pPr>
              <w:spacing w:beforeLines="50" w:afterLines="50"/>
              <w:jc w:val="center"/>
              <w:rPr>
                <w:rFonts w:ascii="宋体" w:hAnsi="宋体"/>
                <w:szCs w:val="21"/>
              </w:rPr>
            </w:pPr>
            <w:r w:rsidRPr="007C50AF">
              <w:rPr>
                <w:rFonts w:ascii="宋体" w:hAnsi="宋体" w:hint="eastAsia"/>
                <w:szCs w:val="21"/>
              </w:rPr>
              <w:t>48</w:t>
            </w:r>
          </w:p>
        </w:tc>
        <w:tc>
          <w:tcPr>
            <w:tcW w:w="236" w:type="dxa"/>
            <w:tcBorders>
              <w:top w:val="single" w:sz="4" w:space="0" w:color="auto"/>
              <w:left w:val="nil"/>
              <w:right w:val="single" w:sz="4" w:space="0" w:color="auto"/>
            </w:tcBorders>
            <w:vAlign w:val="center"/>
          </w:tcPr>
          <w:p w:rsidR="00660120" w:rsidRPr="007C50AF" w:rsidRDefault="00660120" w:rsidP="00C57A3C">
            <w:pPr>
              <w:spacing w:beforeLines="50" w:afterLines="50"/>
              <w:jc w:val="center"/>
              <w:rPr>
                <w:rFonts w:ascii="宋体" w:hAnsi="宋体"/>
                <w:szCs w:val="21"/>
              </w:rPr>
            </w:pPr>
          </w:p>
        </w:tc>
        <w:tc>
          <w:tcPr>
            <w:tcW w:w="731" w:type="dxa"/>
            <w:tcBorders>
              <w:top w:val="single" w:sz="4" w:space="0" w:color="auto"/>
              <w:left w:val="single" w:sz="4" w:space="0" w:color="auto"/>
              <w:right w:val="single" w:sz="4" w:space="0" w:color="auto"/>
            </w:tcBorders>
            <w:vAlign w:val="center"/>
          </w:tcPr>
          <w:p w:rsidR="00660120" w:rsidRPr="007C50AF" w:rsidRDefault="00A84616" w:rsidP="00C57A3C">
            <w:pPr>
              <w:spacing w:beforeLines="50" w:afterLines="50"/>
              <w:jc w:val="center"/>
              <w:rPr>
                <w:rFonts w:ascii="宋体" w:hAnsi="宋体"/>
                <w:szCs w:val="21"/>
              </w:rPr>
            </w:pPr>
            <w:r w:rsidRPr="007C50AF">
              <w:rPr>
                <w:rFonts w:ascii="宋体" w:hAnsi="宋体" w:hint="eastAsia"/>
                <w:szCs w:val="21"/>
              </w:rPr>
              <w:t>3</w:t>
            </w:r>
            <w:r w:rsidR="00073277" w:rsidRPr="007C50AF">
              <w:rPr>
                <w:rFonts w:ascii="宋体" w:hAnsi="宋体" w:hint="eastAsia"/>
                <w:szCs w:val="21"/>
              </w:rPr>
              <w:t>1</w:t>
            </w:r>
          </w:p>
        </w:tc>
        <w:tc>
          <w:tcPr>
            <w:tcW w:w="677" w:type="dxa"/>
            <w:tcBorders>
              <w:top w:val="single" w:sz="4" w:space="0" w:color="auto"/>
              <w:left w:val="single" w:sz="4" w:space="0" w:color="auto"/>
              <w:right w:val="nil"/>
            </w:tcBorders>
            <w:vAlign w:val="center"/>
          </w:tcPr>
          <w:p w:rsidR="00660120" w:rsidRPr="007C50AF" w:rsidRDefault="00073277" w:rsidP="00C57A3C">
            <w:pPr>
              <w:spacing w:beforeLines="50" w:afterLines="50"/>
              <w:jc w:val="center"/>
              <w:rPr>
                <w:rFonts w:ascii="宋体" w:hAnsi="宋体"/>
                <w:szCs w:val="21"/>
              </w:rPr>
            </w:pPr>
            <w:r w:rsidRPr="007C50AF">
              <w:rPr>
                <w:rFonts w:ascii="宋体" w:hAnsi="宋体" w:hint="eastAsia"/>
                <w:szCs w:val="21"/>
              </w:rPr>
              <w:t>1</w:t>
            </w:r>
            <w:r w:rsidR="004C601F" w:rsidRPr="007C50AF">
              <w:rPr>
                <w:rFonts w:ascii="宋体" w:hAnsi="宋体" w:hint="eastAsia"/>
                <w:szCs w:val="21"/>
              </w:rPr>
              <w:t>5</w:t>
            </w:r>
          </w:p>
        </w:tc>
        <w:tc>
          <w:tcPr>
            <w:tcW w:w="236" w:type="dxa"/>
            <w:tcBorders>
              <w:top w:val="single" w:sz="4" w:space="0" w:color="auto"/>
              <w:left w:val="nil"/>
              <w:right w:val="single" w:sz="4" w:space="0" w:color="auto"/>
            </w:tcBorders>
            <w:vAlign w:val="center"/>
          </w:tcPr>
          <w:p w:rsidR="00660120" w:rsidRPr="007C50AF" w:rsidRDefault="00660120" w:rsidP="00C57A3C">
            <w:pPr>
              <w:spacing w:beforeLines="50" w:afterLines="50"/>
              <w:jc w:val="center"/>
              <w:rPr>
                <w:rFonts w:ascii="宋体" w:hAnsi="宋体"/>
                <w:szCs w:val="21"/>
              </w:rPr>
            </w:pPr>
          </w:p>
        </w:tc>
        <w:tc>
          <w:tcPr>
            <w:tcW w:w="646" w:type="dxa"/>
            <w:tcBorders>
              <w:top w:val="single" w:sz="4" w:space="0" w:color="auto"/>
              <w:left w:val="single" w:sz="4" w:space="0" w:color="auto"/>
              <w:right w:val="single" w:sz="4" w:space="0" w:color="auto"/>
            </w:tcBorders>
            <w:vAlign w:val="center"/>
          </w:tcPr>
          <w:p w:rsidR="00660120" w:rsidRPr="007C50AF" w:rsidRDefault="00073277" w:rsidP="00C57A3C">
            <w:pPr>
              <w:spacing w:beforeLines="50" w:afterLines="50"/>
              <w:jc w:val="center"/>
              <w:rPr>
                <w:rFonts w:ascii="宋体" w:hAnsi="宋体"/>
                <w:szCs w:val="21"/>
              </w:rPr>
            </w:pPr>
            <w:r w:rsidRPr="007C50AF">
              <w:rPr>
                <w:rFonts w:ascii="宋体" w:hAnsi="宋体" w:hint="eastAsia"/>
                <w:szCs w:val="21"/>
              </w:rPr>
              <w:t>5</w:t>
            </w:r>
          </w:p>
        </w:tc>
        <w:tc>
          <w:tcPr>
            <w:tcW w:w="1042" w:type="dxa"/>
            <w:tcBorders>
              <w:top w:val="single" w:sz="4" w:space="0" w:color="auto"/>
              <w:left w:val="single" w:sz="4" w:space="0" w:color="auto"/>
              <w:right w:val="single" w:sz="4" w:space="0" w:color="auto"/>
            </w:tcBorders>
            <w:vAlign w:val="center"/>
          </w:tcPr>
          <w:p w:rsidR="00660120" w:rsidRPr="007C50AF" w:rsidRDefault="00073277" w:rsidP="00C57A3C">
            <w:pPr>
              <w:spacing w:beforeLines="50" w:afterLines="50"/>
              <w:jc w:val="center"/>
              <w:rPr>
                <w:rFonts w:ascii="宋体" w:hAnsi="宋体"/>
                <w:szCs w:val="21"/>
              </w:rPr>
            </w:pPr>
            <w:r w:rsidRPr="007C50AF">
              <w:rPr>
                <w:rFonts w:ascii="宋体" w:hAnsi="宋体" w:hint="eastAsia"/>
                <w:szCs w:val="21"/>
              </w:rPr>
              <w:t>8</w:t>
            </w:r>
            <w:r w:rsidR="004C601F" w:rsidRPr="007C50AF">
              <w:rPr>
                <w:rFonts w:ascii="宋体" w:hAnsi="宋体" w:hint="eastAsia"/>
                <w:szCs w:val="21"/>
              </w:rPr>
              <w:t>0</w:t>
            </w:r>
            <w:r w:rsidR="00660120" w:rsidRPr="007C50AF">
              <w:rPr>
                <w:rFonts w:ascii="宋体" w:hAnsi="宋体" w:hint="eastAsia"/>
                <w:szCs w:val="21"/>
              </w:rPr>
              <w:t>.0%</w:t>
            </w:r>
          </w:p>
        </w:tc>
      </w:tr>
    </w:tbl>
    <w:p w:rsidR="00660120" w:rsidRPr="00660120" w:rsidRDefault="00660120" w:rsidP="007C50AF">
      <w:pPr>
        <w:spacing w:line="440" w:lineRule="exact"/>
        <w:rPr>
          <w:rFonts w:ascii="Times New Roman" w:hAnsi="Times New Roman"/>
          <w:sz w:val="24"/>
        </w:rPr>
      </w:pPr>
    </w:p>
    <w:p w:rsidR="00A84616" w:rsidRPr="00660120" w:rsidRDefault="00A84616" w:rsidP="00C57A3C">
      <w:pPr>
        <w:spacing w:beforeLines="50" w:afterLines="50"/>
        <w:jc w:val="center"/>
        <w:rPr>
          <w:rFonts w:ascii="宋体" w:hAnsi="宋体"/>
          <w:szCs w:val="21"/>
        </w:rPr>
      </w:pPr>
      <w:r w:rsidRPr="00E732D7">
        <w:rPr>
          <w:rFonts w:ascii="宋体" w:hAnsi="宋体" w:hint="eastAsia"/>
          <w:szCs w:val="21"/>
        </w:rPr>
        <w:lastRenderedPageBreak/>
        <w:t>表</w:t>
      </w:r>
      <w:r>
        <w:rPr>
          <w:rFonts w:ascii="宋体" w:hAnsi="宋体" w:hint="eastAsia"/>
          <w:szCs w:val="21"/>
        </w:rPr>
        <w:t>5-3</w:t>
      </w:r>
      <w:r w:rsidRPr="00E732D7">
        <w:rPr>
          <w:rFonts w:ascii="宋体" w:hAnsi="宋体" w:hint="eastAsia"/>
          <w:szCs w:val="21"/>
        </w:rPr>
        <w:t xml:space="preserve"> </w:t>
      </w:r>
      <w:r>
        <w:rPr>
          <w:rFonts w:ascii="宋体" w:hAnsi="宋体" w:hint="eastAsia"/>
          <w:szCs w:val="21"/>
        </w:rPr>
        <w:t>气象人员对降水预报文本的通顺性</w:t>
      </w:r>
      <w:r w:rsidRPr="00E732D7">
        <w:rPr>
          <w:rFonts w:ascii="宋体" w:hAnsi="宋体" w:hint="eastAsia"/>
          <w:szCs w:val="21"/>
        </w:rPr>
        <w:t>打分评价表</w:t>
      </w:r>
    </w:p>
    <w:tbl>
      <w:tblPr>
        <w:tblW w:w="65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8"/>
        <w:gridCol w:w="236"/>
        <w:gridCol w:w="708"/>
        <w:gridCol w:w="711"/>
        <w:gridCol w:w="236"/>
        <w:gridCol w:w="731"/>
        <w:gridCol w:w="677"/>
        <w:gridCol w:w="236"/>
        <w:gridCol w:w="646"/>
        <w:gridCol w:w="1042"/>
      </w:tblGrid>
      <w:tr w:rsidR="00A84616" w:rsidRPr="00FC1836" w:rsidTr="00D345C9">
        <w:trPr>
          <w:trHeight w:val="656"/>
          <w:jc w:val="center"/>
        </w:trPr>
        <w:tc>
          <w:tcPr>
            <w:tcW w:w="1318" w:type="dxa"/>
            <w:tcBorders>
              <w:left w:val="single" w:sz="4" w:space="0" w:color="auto"/>
              <w:bottom w:val="single" w:sz="4" w:space="0" w:color="auto"/>
              <w:right w:val="nil"/>
            </w:tcBorders>
            <w:vAlign w:val="center"/>
          </w:tcPr>
          <w:p w:rsidR="00A84616" w:rsidRPr="007C50AF" w:rsidRDefault="00A84616" w:rsidP="00D345C9">
            <w:pPr>
              <w:jc w:val="center"/>
              <w:rPr>
                <w:szCs w:val="21"/>
              </w:rPr>
            </w:pPr>
            <w:r w:rsidRPr="007C50AF">
              <w:rPr>
                <w:rFonts w:hint="eastAsia"/>
                <w:szCs w:val="21"/>
              </w:rPr>
              <w:t>气象人员</w:t>
            </w:r>
          </w:p>
        </w:tc>
        <w:tc>
          <w:tcPr>
            <w:tcW w:w="236" w:type="dxa"/>
            <w:tcBorders>
              <w:left w:val="single" w:sz="4" w:space="0" w:color="auto"/>
              <w:bottom w:val="single" w:sz="4" w:space="0" w:color="auto"/>
              <w:right w:val="nil"/>
            </w:tcBorders>
            <w:vAlign w:val="center"/>
          </w:tcPr>
          <w:p w:rsidR="00A84616" w:rsidRPr="007C50AF" w:rsidRDefault="00A84616" w:rsidP="00D345C9">
            <w:pPr>
              <w:jc w:val="center"/>
              <w:rPr>
                <w:szCs w:val="21"/>
              </w:rPr>
            </w:pPr>
          </w:p>
        </w:tc>
        <w:tc>
          <w:tcPr>
            <w:tcW w:w="708" w:type="dxa"/>
            <w:tcBorders>
              <w:left w:val="nil"/>
              <w:bottom w:val="single" w:sz="4" w:space="0" w:color="auto"/>
              <w:right w:val="single" w:sz="4" w:space="0" w:color="auto"/>
            </w:tcBorders>
            <w:vAlign w:val="center"/>
          </w:tcPr>
          <w:p w:rsidR="00A84616" w:rsidRPr="007C50AF" w:rsidRDefault="00A84616" w:rsidP="00D345C9">
            <w:pPr>
              <w:jc w:val="center"/>
              <w:rPr>
                <w:szCs w:val="21"/>
              </w:rPr>
            </w:pPr>
            <w:r w:rsidRPr="007C50AF">
              <w:rPr>
                <w:rFonts w:hint="eastAsia"/>
                <w:szCs w:val="21"/>
              </w:rPr>
              <w:t>很好</w:t>
            </w:r>
          </w:p>
        </w:tc>
        <w:tc>
          <w:tcPr>
            <w:tcW w:w="711" w:type="dxa"/>
            <w:tcBorders>
              <w:left w:val="single" w:sz="4" w:space="0" w:color="auto"/>
              <w:bottom w:val="single" w:sz="4" w:space="0" w:color="auto"/>
              <w:right w:val="nil"/>
            </w:tcBorders>
            <w:vAlign w:val="center"/>
          </w:tcPr>
          <w:p w:rsidR="00A84616" w:rsidRPr="007C50AF" w:rsidRDefault="00A84616" w:rsidP="00D345C9">
            <w:pPr>
              <w:jc w:val="center"/>
              <w:rPr>
                <w:szCs w:val="21"/>
              </w:rPr>
            </w:pPr>
            <w:r w:rsidRPr="007C50AF">
              <w:rPr>
                <w:rFonts w:hint="eastAsia"/>
                <w:szCs w:val="21"/>
              </w:rPr>
              <w:t>好</w:t>
            </w:r>
          </w:p>
        </w:tc>
        <w:tc>
          <w:tcPr>
            <w:tcW w:w="236" w:type="dxa"/>
            <w:tcBorders>
              <w:left w:val="nil"/>
              <w:bottom w:val="single" w:sz="4" w:space="0" w:color="auto"/>
              <w:right w:val="single" w:sz="4" w:space="0" w:color="auto"/>
            </w:tcBorders>
            <w:vAlign w:val="center"/>
          </w:tcPr>
          <w:p w:rsidR="00A84616" w:rsidRPr="007C50AF" w:rsidRDefault="00A84616"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A84616" w:rsidRPr="007C50AF" w:rsidRDefault="00A84616" w:rsidP="00D345C9">
            <w:pPr>
              <w:jc w:val="center"/>
              <w:rPr>
                <w:szCs w:val="21"/>
              </w:rPr>
            </w:pPr>
            <w:r w:rsidRPr="007C50AF">
              <w:rPr>
                <w:rFonts w:hint="eastAsia"/>
                <w:szCs w:val="21"/>
              </w:rPr>
              <w:t>一般</w:t>
            </w:r>
          </w:p>
        </w:tc>
        <w:tc>
          <w:tcPr>
            <w:tcW w:w="677" w:type="dxa"/>
            <w:tcBorders>
              <w:left w:val="single" w:sz="4" w:space="0" w:color="auto"/>
              <w:bottom w:val="single" w:sz="4" w:space="0" w:color="auto"/>
              <w:right w:val="nil"/>
            </w:tcBorders>
            <w:vAlign w:val="center"/>
          </w:tcPr>
          <w:p w:rsidR="00A84616" w:rsidRPr="007C50AF" w:rsidRDefault="00A84616" w:rsidP="00D345C9">
            <w:pPr>
              <w:jc w:val="center"/>
              <w:rPr>
                <w:szCs w:val="21"/>
              </w:rPr>
            </w:pPr>
            <w:r w:rsidRPr="007C50AF">
              <w:rPr>
                <w:rFonts w:hint="eastAsia"/>
                <w:szCs w:val="21"/>
              </w:rPr>
              <w:t>不好</w:t>
            </w:r>
          </w:p>
        </w:tc>
        <w:tc>
          <w:tcPr>
            <w:tcW w:w="236" w:type="dxa"/>
            <w:tcBorders>
              <w:left w:val="nil"/>
              <w:bottom w:val="single" w:sz="4" w:space="0" w:color="auto"/>
              <w:right w:val="single" w:sz="4" w:space="0" w:color="auto"/>
            </w:tcBorders>
            <w:vAlign w:val="center"/>
          </w:tcPr>
          <w:p w:rsidR="00A84616" w:rsidRPr="007C50AF" w:rsidRDefault="00A84616" w:rsidP="00D345C9">
            <w:pPr>
              <w:rPr>
                <w:szCs w:val="21"/>
              </w:rPr>
            </w:pPr>
          </w:p>
        </w:tc>
        <w:tc>
          <w:tcPr>
            <w:tcW w:w="646" w:type="dxa"/>
            <w:tcBorders>
              <w:left w:val="single" w:sz="4" w:space="0" w:color="auto"/>
              <w:bottom w:val="single" w:sz="4" w:space="0" w:color="auto"/>
              <w:right w:val="single" w:sz="4" w:space="0" w:color="auto"/>
            </w:tcBorders>
            <w:vAlign w:val="center"/>
          </w:tcPr>
          <w:p w:rsidR="00A84616" w:rsidRPr="007C50AF" w:rsidRDefault="00A84616" w:rsidP="00D345C9">
            <w:pPr>
              <w:rPr>
                <w:szCs w:val="21"/>
              </w:rPr>
            </w:pPr>
            <w:r w:rsidRPr="007C50AF">
              <w:rPr>
                <w:rFonts w:hint="eastAsia"/>
                <w:szCs w:val="21"/>
              </w:rPr>
              <w:t xml:space="preserve"> </w:t>
            </w:r>
            <w:r w:rsidRPr="007C50AF">
              <w:rPr>
                <w:rFonts w:hint="eastAsia"/>
                <w:szCs w:val="21"/>
              </w:rPr>
              <w:t>差</w:t>
            </w:r>
          </w:p>
        </w:tc>
        <w:tc>
          <w:tcPr>
            <w:tcW w:w="1042" w:type="dxa"/>
            <w:tcBorders>
              <w:left w:val="single" w:sz="4" w:space="0" w:color="auto"/>
              <w:bottom w:val="single" w:sz="4" w:space="0" w:color="auto"/>
              <w:right w:val="single" w:sz="4" w:space="0" w:color="auto"/>
            </w:tcBorders>
            <w:vAlign w:val="center"/>
          </w:tcPr>
          <w:p w:rsidR="00A84616" w:rsidRPr="007C50AF" w:rsidRDefault="00A84616" w:rsidP="00D345C9">
            <w:pPr>
              <w:jc w:val="center"/>
              <w:rPr>
                <w:szCs w:val="21"/>
              </w:rPr>
            </w:pPr>
            <w:r w:rsidRPr="007C50AF">
              <w:rPr>
                <w:rFonts w:hint="eastAsia"/>
                <w:szCs w:val="21"/>
              </w:rPr>
              <w:t>合格率</w:t>
            </w:r>
          </w:p>
        </w:tc>
      </w:tr>
      <w:tr w:rsidR="00A84616" w:rsidRPr="00FC1836" w:rsidTr="007C50AF">
        <w:trPr>
          <w:trHeight w:val="546"/>
          <w:jc w:val="center"/>
        </w:trPr>
        <w:tc>
          <w:tcPr>
            <w:tcW w:w="1318" w:type="dxa"/>
            <w:tcBorders>
              <w:left w:val="single" w:sz="4" w:space="0" w:color="auto"/>
              <w:bottom w:val="single" w:sz="4" w:space="0" w:color="auto"/>
              <w:right w:val="nil"/>
            </w:tcBorders>
            <w:vAlign w:val="center"/>
          </w:tcPr>
          <w:p w:rsidR="00A84616" w:rsidRPr="007C50AF" w:rsidRDefault="00A84616" w:rsidP="00D345C9">
            <w:pPr>
              <w:jc w:val="center"/>
              <w:rPr>
                <w:szCs w:val="21"/>
              </w:rPr>
            </w:pPr>
            <w:r w:rsidRPr="007C50AF">
              <w:rPr>
                <w:rFonts w:hint="eastAsia"/>
                <w:szCs w:val="21"/>
              </w:rPr>
              <w:t>吕终亮</w:t>
            </w:r>
          </w:p>
        </w:tc>
        <w:tc>
          <w:tcPr>
            <w:tcW w:w="236" w:type="dxa"/>
            <w:tcBorders>
              <w:left w:val="single" w:sz="4" w:space="0" w:color="auto"/>
              <w:bottom w:val="single" w:sz="4" w:space="0" w:color="auto"/>
              <w:right w:val="nil"/>
            </w:tcBorders>
            <w:vAlign w:val="center"/>
          </w:tcPr>
          <w:p w:rsidR="00A84616" w:rsidRPr="007C50AF" w:rsidRDefault="00A84616" w:rsidP="00D345C9">
            <w:pPr>
              <w:jc w:val="center"/>
              <w:rPr>
                <w:szCs w:val="21"/>
              </w:rPr>
            </w:pPr>
          </w:p>
        </w:tc>
        <w:tc>
          <w:tcPr>
            <w:tcW w:w="708" w:type="dxa"/>
            <w:tcBorders>
              <w:left w:val="nil"/>
              <w:bottom w:val="single" w:sz="4" w:space="0" w:color="auto"/>
              <w:right w:val="single" w:sz="4" w:space="0" w:color="auto"/>
            </w:tcBorders>
            <w:vAlign w:val="center"/>
          </w:tcPr>
          <w:p w:rsidR="00A84616" w:rsidRPr="007C50AF" w:rsidRDefault="00D345C9" w:rsidP="00D345C9">
            <w:pPr>
              <w:jc w:val="center"/>
              <w:rPr>
                <w:szCs w:val="21"/>
              </w:rPr>
            </w:pPr>
            <w:r w:rsidRPr="007C50AF">
              <w:rPr>
                <w:rFonts w:hint="eastAsia"/>
                <w:szCs w:val="21"/>
              </w:rPr>
              <w:t>3</w:t>
            </w:r>
            <w:r w:rsidR="00A84616" w:rsidRPr="007C50AF">
              <w:rPr>
                <w:rFonts w:hint="eastAsia"/>
                <w:szCs w:val="21"/>
              </w:rPr>
              <w:t>3</w:t>
            </w:r>
          </w:p>
        </w:tc>
        <w:tc>
          <w:tcPr>
            <w:tcW w:w="711" w:type="dxa"/>
            <w:tcBorders>
              <w:left w:val="single" w:sz="4" w:space="0" w:color="auto"/>
              <w:bottom w:val="single" w:sz="4" w:space="0" w:color="auto"/>
              <w:right w:val="nil"/>
            </w:tcBorders>
            <w:vAlign w:val="center"/>
          </w:tcPr>
          <w:p w:rsidR="00A84616" w:rsidRPr="007C50AF" w:rsidRDefault="00D345C9" w:rsidP="00D345C9">
            <w:pPr>
              <w:jc w:val="center"/>
              <w:rPr>
                <w:szCs w:val="21"/>
              </w:rPr>
            </w:pPr>
            <w:r w:rsidRPr="007C50AF">
              <w:rPr>
                <w:rFonts w:hint="eastAsia"/>
                <w:szCs w:val="21"/>
              </w:rPr>
              <w:t>4</w:t>
            </w:r>
            <w:r w:rsidR="00A84616" w:rsidRPr="007C50AF">
              <w:rPr>
                <w:rFonts w:hint="eastAsia"/>
                <w:szCs w:val="21"/>
              </w:rPr>
              <w:t>6</w:t>
            </w:r>
          </w:p>
        </w:tc>
        <w:tc>
          <w:tcPr>
            <w:tcW w:w="236" w:type="dxa"/>
            <w:tcBorders>
              <w:left w:val="nil"/>
              <w:bottom w:val="single" w:sz="4" w:space="0" w:color="auto"/>
              <w:right w:val="single" w:sz="4" w:space="0" w:color="auto"/>
            </w:tcBorders>
            <w:vAlign w:val="center"/>
          </w:tcPr>
          <w:p w:rsidR="00A84616" w:rsidRPr="007C50AF" w:rsidRDefault="00A84616"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A84616" w:rsidRPr="007C50AF" w:rsidRDefault="00A84616" w:rsidP="00D345C9">
            <w:pPr>
              <w:jc w:val="center"/>
              <w:rPr>
                <w:szCs w:val="21"/>
              </w:rPr>
            </w:pPr>
            <w:r w:rsidRPr="007C50AF">
              <w:rPr>
                <w:rFonts w:hint="eastAsia"/>
                <w:szCs w:val="21"/>
              </w:rPr>
              <w:t>15</w:t>
            </w:r>
          </w:p>
        </w:tc>
        <w:tc>
          <w:tcPr>
            <w:tcW w:w="677" w:type="dxa"/>
            <w:tcBorders>
              <w:left w:val="single" w:sz="4" w:space="0" w:color="auto"/>
              <w:bottom w:val="single" w:sz="4" w:space="0" w:color="auto"/>
              <w:right w:val="nil"/>
            </w:tcBorders>
            <w:vAlign w:val="center"/>
          </w:tcPr>
          <w:p w:rsidR="00A84616" w:rsidRPr="007C50AF" w:rsidRDefault="00A84616" w:rsidP="00D345C9">
            <w:pPr>
              <w:jc w:val="center"/>
              <w:rPr>
                <w:szCs w:val="21"/>
              </w:rPr>
            </w:pPr>
            <w:r w:rsidRPr="007C50AF">
              <w:rPr>
                <w:rFonts w:hint="eastAsia"/>
                <w:szCs w:val="21"/>
              </w:rPr>
              <w:t>5</w:t>
            </w:r>
          </w:p>
        </w:tc>
        <w:tc>
          <w:tcPr>
            <w:tcW w:w="236" w:type="dxa"/>
            <w:tcBorders>
              <w:left w:val="nil"/>
              <w:bottom w:val="single" w:sz="4" w:space="0" w:color="auto"/>
              <w:right w:val="single" w:sz="4" w:space="0" w:color="auto"/>
            </w:tcBorders>
            <w:vAlign w:val="center"/>
          </w:tcPr>
          <w:p w:rsidR="00A84616" w:rsidRPr="007C50AF" w:rsidRDefault="00A84616" w:rsidP="00D345C9">
            <w:pPr>
              <w:jc w:val="center"/>
              <w:rPr>
                <w:szCs w:val="21"/>
              </w:rPr>
            </w:pPr>
          </w:p>
        </w:tc>
        <w:tc>
          <w:tcPr>
            <w:tcW w:w="646" w:type="dxa"/>
            <w:tcBorders>
              <w:left w:val="single" w:sz="4" w:space="0" w:color="auto"/>
              <w:bottom w:val="single" w:sz="4" w:space="0" w:color="auto"/>
              <w:right w:val="single" w:sz="4" w:space="0" w:color="auto"/>
            </w:tcBorders>
            <w:vAlign w:val="center"/>
          </w:tcPr>
          <w:p w:rsidR="00A84616" w:rsidRPr="007C50AF" w:rsidRDefault="00A84616" w:rsidP="00D345C9">
            <w:pPr>
              <w:jc w:val="center"/>
              <w:rPr>
                <w:szCs w:val="21"/>
              </w:rPr>
            </w:pPr>
            <w:r w:rsidRPr="007C50AF">
              <w:rPr>
                <w:rFonts w:hint="eastAsia"/>
                <w:szCs w:val="21"/>
              </w:rPr>
              <w:t>1</w:t>
            </w:r>
          </w:p>
        </w:tc>
        <w:tc>
          <w:tcPr>
            <w:tcW w:w="1042" w:type="dxa"/>
            <w:tcBorders>
              <w:left w:val="single" w:sz="4" w:space="0" w:color="auto"/>
              <w:bottom w:val="single" w:sz="4" w:space="0" w:color="auto"/>
              <w:right w:val="single" w:sz="4" w:space="0" w:color="auto"/>
            </w:tcBorders>
            <w:vAlign w:val="center"/>
          </w:tcPr>
          <w:p w:rsidR="00A84616" w:rsidRPr="007C50AF" w:rsidRDefault="00A84616" w:rsidP="00D345C9">
            <w:pPr>
              <w:jc w:val="center"/>
              <w:rPr>
                <w:szCs w:val="21"/>
              </w:rPr>
            </w:pPr>
            <w:r w:rsidRPr="007C50AF">
              <w:rPr>
                <w:rFonts w:hint="eastAsia"/>
                <w:szCs w:val="21"/>
              </w:rPr>
              <w:t>94.0%</w:t>
            </w:r>
          </w:p>
        </w:tc>
      </w:tr>
      <w:tr w:rsidR="00A84616" w:rsidRPr="00FC1836" w:rsidTr="007C50AF">
        <w:trPr>
          <w:trHeight w:val="508"/>
          <w:jc w:val="center"/>
        </w:trPr>
        <w:tc>
          <w:tcPr>
            <w:tcW w:w="1318" w:type="dxa"/>
            <w:tcBorders>
              <w:top w:val="single" w:sz="4" w:space="0" w:color="auto"/>
              <w:left w:val="single" w:sz="4" w:space="0" w:color="auto"/>
              <w:bottom w:val="single" w:sz="4" w:space="0" w:color="auto"/>
              <w:right w:val="nil"/>
            </w:tcBorders>
            <w:vAlign w:val="center"/>
          </w:tcPr>
          <w:p w:rsidR="00A84616" w:rsidRPr="007C50AF" w:rsidRDefault="00A84616" w:rsidP="00D345C9">
            <w:pPr>
              <w:jc w:val="center"/>
              <w:rPr>
                <w:szCs w:val="21"/>
              </w:rPr>
            </w:pPr>
            <w:r w:rsidRPr="007C50AF">
              <w:rPr>
                <w:rFonts w:hint="eastAsia"/>
                <w:szCs w:val="21"/>
              </w:rPr>
              <w:t>张文东</w:t>
            </w:r>
          </w:p>
        </w:tc>
        <w:tc>
          <w:tcPr>
            <w:tcW w:w="236" w:type="dxa"/>
            <w:tcBorders>
              <w:top w:val="single" w:sz="4" w:space="0" w:color="auto"/>
              <w:left w:val="single" w:sz="4" w:space="0" w:color="auto"/>
              <w:bottom w:val="single" w:sz="4" w:space="0" w:color="auto"/>
              <w:right w:val="nil"/>
            </w:tcBorders>
            <w:vAlign w:val="center"/>
          </w:tcPr>
          <w:p w:rsidR="00A84616" w:rsidRPr="007C50AF" w:rsidRDefault="00A84616" w:rsidP="00D345C9">
            <w:pPr>
              <w:jc w:val="center"/>
              <w:rPr>
                <w:szCs w:val="21"/>
              </w:rPr>
            </w:pPr>
          </w:p>
        </w:tc>
        <w:tc>
          <w:tcPr>
            <w:tcW w:w="708" w:type="dxa"/>
            <w:tcBorders>
              <w:top w:val="single" w:sz="4" w:space="0" w:color="auto"/>
              <w:left w:val="nil"/>
              <w:bottom w:val="single" w:sz="4" w:space="0" w:color="auto"/>
              <w:right w:val="single" w:sz="4" w:space="0" w:color="auto"/>
            </w:tcBorders>
            <w:vAlign w:val="center"/>
          </w:tcPr>
          <w:p w:rsidR="00A84616" w:rsidRPr="007C50AF" w:rsidRDefault="00D345C9" w:rsidP="00D345C9">
            <w:pPr>
              <w:jc w:val="center"/>
              <w:rPr>
                <w:szCs w:val="21"/>
              </w:rPr>
            </w:pPr>
            <w:r w:rsidRPr="007C50AF">
              <w:rPr>
                <w:rFonts w:hint="eastAsia"/>
                <w:szCs w:val="21"/>
              </w:rPr>
              <w:t>3</w:t>
            </w:r>
            <w:r w:rsidR="00A84616" w:rsidRPr="007C50AF">
              <w:rPr>
                <w:rFonts w:hint="eastAsia"/>
                <w:szCs w:val="21"/>
              </w:rPr>
              <w:t>3</w:t>
            </w:r>
          </w:p>
        </w:tc>
        <w:tc>
          <w:tcPr>
            <w:tcW w:w="711" w:type="dxa"/>
            <w:tcBorders>
              <w:top w:val="single" w:sz="4" w:space="0" w:color="auto"/>
              <w:left w:val="single" w:sz="4" w:space="0" w:color="auto"/>
              <w:bottom w:val="single" w:sz="4" w:space="0" w:color="auto"/>
              <w:right w:val="nil"/>
            </w:tcBorders>
            <w:vAlign w:val="center"/>
          </w:tcPr>
          <w:p w:rsidR="00A84616" w:rsidRPr="007C50AF" w:rsidRDefault="00D345C9" w:rsidP="00D345C9">
            <w:pPr>
              <w:jc w:val="center"/>
              <w:rPr>
                <w:szCs w:val="21"/>
              </w:rPr>
            </w:pPr>
            <w:r w:rsidRPr="007C50AF">
              <w:rPr>
                <w:rFonts w:hint="eastAsia"/>
                <w:szCs w:val="21"/>
              </w:rPr>
              <w:t>4</w:t>
            </w:r>
            <w:r w:rsidR="00A84616" w:rsidRPr="007C50AF">
              <w:rPr>
                <w:rFonts w:hint="eastAsia"/>
                <w:szCs w:val="21"/>
              </w:rPr>
              <w:t>5</w:t>
            </w:r>
          </w:p>
        </w:tc>
        <w:tc>
          <w:tcPr>
            <w:tcW w:w="236" w:type="dxa"/>
            <w:tcBorders>
              <w:top w:val="single" w:sz="4" w:space="0" w:color="auto"/>
              <w:left w:val="nil"/>
              <w:bottom w:val="single" w:sz="4" w:space="0" w:color="auto"/>
              <w:right w:val="single" w:sz="4" w:space="0" w:color="auto"/>
            </w:tcBorders>
            <w:vAlign w:val="center"/>
          </w:tcPr>
          <w:p w:rsidR="00A84616" w:rsidRPr="007C50AF" w:rsidRDefault="00A84616" w:rsidP="00D345C9">
            <w:pPr>
              <w:jc w:val="center"/>
              <w:rPr>
                <w:szCs w:val="21"/>
              </w:rPr>
            </w:pPr>
          </w:p>
        </w:tc>
        <w:tc>
          <w:tcPr>
            <w:tcW w:w="731" w:type="dxa"/>
            <w:tcBorders>
              <w:top w:val="single" w:sz="4" w:space="0" w:color="auto"/>
              <w:left w:val="single" w:sz="4" w:space="0" w:color="auto"/>
              <w:bottom w:val="single" w:sz="4" w:space="0" w:color="auto"/>
              <w:right w:val="single" w:sz="4" w:space="0" w:color="auto"/>
            </w:tcBorders>
            <w:vAlign w:val="center"/>
          </w:tcPr>
          <w:p w:rsidR="00A84616" w:rsidRPr="007C50AF" w:rsidRDefault="00A84616" w:rsidP="00D345C9">
            <w:pPr>
              <w:jc w:val="center"/>
              <w:rPr>
                <w:szCs w:val="21"/>
              </w:rPr>
            </w:pPr>
            <w:r w:rsidRPr="007C50AF">
              <w:rPr>
                <w:rFonts w:hint="eastAsia"/>
                <w:szCs w:val="21"/>
              </w:rPr>
              <w:t>15</w:t>
            </w:r>
          </w:p>
        </w:tc>
        <w:tc>
          <w:tcPr>
            <w:tcW w:w="677" w:type="dxa"/>
            <w:tcBorders>
              <w:top w:val="single" w:sz="4" w:space="0" w:color="auto"/>
              <w:left w:val="single" w:sz="4" w:space="0" w:color="auto"/>
              <w:bottom w:val="single" w:sz="4" w:space="0" w:color="auto"/>
              <w:right w:val="nil"/>
            </w:tcBorders>
            <w:vAlign w:val="center"/>
          </w:tcPr>
          <w:p w:rsidR="00A84616" w:rsidRPr="007C50AF" w:rsidRDefault="00A84616" w:rsidP="00D345C9">
            <w:pPr>
              <w:jc w:val="center"/>
              <w:rPr>
                <w:szCs w:val="21"/>
              </w:rPr>
            </w:pPr>
            <w:r w:rsidRPr="007C50AF">
              <w:rPr>
                <w:rFonts w:hint="eastAsia"/>
                <w:szCs w:val="21"/>
              </w:rPr>
              <w:t>6</w:t>
            </w:r>
          </w:p>
        </w:tc>
        <w:tc>
          <w:tcPr>
            <w:tcW w:w="236" w:type="dxa"/>
            <w:tcBorders>
              <w:top w:val="single" w:sz="4" w:space="0" w:color="auto"/>
              <w:left w:val="nil"/>
              <w:bottom w:val="single" w:sz="4" w:space="0" w:color="auto"/>
              <w:right w:val="single" w:sz="4" w:space="0" w:color="auto"/>
            </w:tcBorders>
            <w:vAlign w:val="center"/>
          </w:tcPr>
          <w:p w:rsidR="00A84616" w:rsidRPr="007C50AF" w:rsidRDefault="00A84616" w:rsidP="00D345C9">
            <w:pPr>
              <w:jc w:val="center"/>
              <w:rPr>
                <w:szCs w:val="21"/>
              </w:rPr>
            </w:pPr>
          </w:p>
        </w:tc>
        <w:tc>
          <w:tcPr>
            <w:tcW w:w="646" w:type="dxa"/>
            <w:tcBorders>
              <w:top w:val="single" w:sz="4" w:space="0" w:color="auto"/>
              <w:left w:val="single" w:sz="4" w:space="0" w:color="auto"/>
              <w:bottom w:val="single" w:sz="4" w:space="0" w:color="auto"/>
              <w:right w:val="single" w:sz="4" w:space="0" w:color="auto"/>
            </w:tcBorders>
            <w:vAlign w:val="center"/>
          </w:tcPr>
          <w:p w:rsidR="00A84616" w:rsidRPr="007C50AF" w:rsidRDefault="00A84616" w:rsidP="00D345C9">
            <w:pPr>
              <w:jc w:val="center"/>
              <w:rPr>
                <w:szCs w:val="21"/>
              </w:rPr>
            </w:pPr>
            <w:r w:rsidRPr="007C50AF">
              <w:rPr>
                <w:rFonts w:hint="eastAsia"/>
                <w:szCs w:val="21"/>
              </w:rPr>
              <w:t>1</w:t>
            </w:r>
          </w:p>
        </w:tc>
        <w:tc>
          <w:tcPr>
            <w:tcW w:w="1042" w:type="dxa"/>
            <w:tcBorders>
              <w:top w:val="single" w:sz="4" w:space="0" w:color="auto"/>
              <w:left w:val="single" w:sz="4" w:space="0" w:color="auto"/>
              <w:bottom w:val="single" w:sz="4" w:space="0" w:color="auto"/>
              <w:right w:val="single" w:sz="4" w:space="0" w:color="auto"/>
            </w:tcBorders>
            <w:vAlign w:val="center"/>
          </w:tcPr>
          <w:p w:rsidR="00A84616" w:rsidRPr="007C50AF" w:rsidRDefault="004C601F" w:rsidP="00D345C9">
            <w:pPr>
              <w:jc w:val="center"/>
              <w:rPr>
                <w:szCs w:val="21"/>
              </w:rPr>
            </w:pPr>
            <w:r w:rsidRPr="007C50AF">
              <w:rPr>
                <w:rFonts w:hint="eastAsia"/>
                <w:szCs w:val="21"/>
              </w:rPr>
              <w:t>93</w:t>
            </w:r>
            <w:r w:rsidR="00A84616" w:rsidRPr="007C50AF">
              <w:rPr>
                <w:rFonts w:hint="eastAsia"/>
                <w:szCs w:val="21"/>
              </w:rPr>
              <w:t>.0%</w:t>
            </w:r>
          </w:p>
        </w:tc>
      </w:tr>
      <w:tr w:rsidR="00A84616" w:rsidRPr="00FC1836" w:rsidTr="007C50AF">
        <w:trPr>
          <w:trHeight w:val="459"/>
          <w:jc w:val="center"/>
        </w:trPr>
        <w:tc>
          <w:tcPr>
            <w:tcW w:w="1318" w:type="dxa"/>
            <w:tcBorders>
              <w:top w:val="single" w:sz="4" w:space="0" w:color="auto"/>
              <w:left w:val="single" w:sz="4" w:space="0" w:color="auto"/>
              <w:right w:val="nil"/>
            </w:tcBorders>
            <w:vAlign w:val="center"/>
          </w:tcPr>
          <w:p w:rsidR="00A84616" w:rsidRPr="007C50AF" w:rsidRDefault="00A84616" w:rsidP="00D345C9">
            <w:pPr>
              <w:jc w:val="center"/>
              <w:rPr>
                <w:szCs w:val="21"/>
              </w:rPr>
            </w:pPr>
            <w:r w:rsidRPr="007C50AF">
              <w:rPr>
                <w:rFonts w:hint="eastAsia"/>
                <w:szCs w:val="21"/>
              </w:rPr>
              <w:t>吴焕萍</w:t>
            </w:r>
          </w:p>
        </w:tc>
        <w:tc>
          <w:tcPr>
            <w:tcW w:w="236" w:type="dxa"/>
            <w:tcBorders>
              <w:top w:val="single" w:sz="4" w:space="0" w:color="auto"/>
              <w:left w:val="single" w:sz="4" w:space="0" w:color="auto"/>
              <w:right w:val="nil"/>
            </w:tcBorders>
            <w:vAlign w:val="center"/>
          </w:tcPr>
          <w:p w:rsidR="00A84616" w:rsidRPr="007C50AF" w:rsidRDefault="00A84616" w:rsidP="00D345C9">
            <w:pPr>
              <w:jc w:val="center"/>
              <w:rPr>
                <w:szCs w:val="21"/>
              </w:rPr>
            </w:pPr>
          </w:p>
        </w:tc>
        <w:tc>
          <w:tcPr>
            <w:tcW w:w="708" w:type="dxa"/>
            <w:tcBorders>
              <w:top w:val="single" w:sz="4" w:space="0" w:color="auto"/>
              <w:left w:val="nil"/>
              <w:right w:val="single" w:sz="4" w:space="0" w:color="auto"/>
            </w:tcBorders>
            <w:vAlign w:val="center"/>
          </w:tcPr>
          <w:p w:rsidR="00A84616" w:rsidRPr="007C50AF" w:rsidRDefault="00D345C9" w:rsidP="00D345C9">
            <w:pPr>
              <w:jc w:val="center"/>
              <w:rPr>
                <w:szCs w:val="21"/>
              </w:rPr>
            </w:pPr>
            <w:r w:rsidRPr="007C50AF">
              <w:rPr>
                <w:rFonts w:hint="eastAsia"/>
                <w:szCs w:val="21"/>
              </w:rPr>
              <w:t>2</w:t>
            </w:r>
            <w:r w:rsidR="004C601F" w:rsidRPr="007C50AF">
              <w:rPr>
                <w:rFonts w:hint="eastAsia"/>
                <w:szCs w:val="21"/>
              </w:rPr>
              <w:t>7</w:t>
            </w:r>
          </w:p>
        </w:tc>
        <w:tc>
          <w:tcPr>
            <w:tcW w:w="711" w:type="dxa"/>
            <w:tcBorders>
              <w:top w:val="single" w:sz="4" w:space="0" w:color="auto"/>
              <w:left w:val="single" w:sz="4" w:space="0" w:color="auto"/>
              <w:right w:val="nil"/>
            </w:tcBorders>
            <w:vAlign w:val="center"/>
          </w:tcPr>
          <w:p w:rsidR="00A84616" w:rsidRPr="007C50AF" w:rsidRDefault="00D345C9" w:rsidP="00D345C9">
            <w:pPr>
              <w:jc w:val="center"/>
              <w:rPr>
                <w:szCs w:val="21"/>
              </w:rPr>
            </w:pPr>
            <w:r w:rsidRPr="007C50AF">
              <w:rPr>
                <w:rFonts w:hint="eastAsia"/>
                <w:szCs w:val="21"/>
              </w:rPr>
              <w:t>5</w:t>
            </w:r>
            <w:r w:rsidR="004C601F" w:rsidRPr="007C50AF">
              <w:rPr>
                <w:rFonts w:hint="eastAsia"/>
                <w:szCs w:val="21"/>
              </w:rPr>
              <w:t>1</w:t>
            </w:r>
          </w:p>
        </w:tc>
        <w:tc>
          <w:tcPr>
            <w:tcW w:w="236" w:type="dxa"/>
            <w:tcBorders>
              <w:top w:val="single" w:sz="4" w:space="0" w:color="auto"/>
              <w:left w:val="nil"/>
              <w:right w:val="single" w:sz="4" w:space="0" w:color="auto"/>
            </w:tcBorders>
            <w:vAlign w:val="center"/>
          </w:tcPr>
          <w:p w:rsidR="00A84616" w:rsidRPr="007C50AF" w:rsidRDefault="00A84616" w:rsidP="00D345C9">
            <w:pPr>
              <w:jc w:val="center"/>
              <w:rPr>
                <w:szCs w:val="21"/>
              </w:rPr>
            </w:pPr>
          </w:p>
        </w:tc>
        <w:tc>
          <w:tcPr>
            <w:tcW w:w="731" w:type="dxa"/>
            <w:tcBorders>
              <w:top w:val="single" w:sz="4" w:space="0" w:color="auto"/>
              <w:left w:val="single" w:sz="4" w:space="0" w:color="auto"/>
              <w:right w:val="single" w:sz="4" w:space="0" w:color="auto"/>
            </w:tcBorders>
            <w:vAlign w:val="center"/>
          </w:tcPr>
          <w:p w:rsidR="00A84616" w:rsidRPr="007C50AF" w:rsidRDefault="004C601F" w:rsidP="00D345C9">
            <w:pPr>
              <w:jc w:val="center"/>
              <w:rPr>
                <w:szCs w:val="21"/>
              </w:rPr>
            </w:pPr>
            <w:r w:rsidRPr="007C50AF">
              <w:rPr>
                <w:rFonts w:hint="eastAsia"/>
                <w:szCs w:val="21"/>
              </w:rPr>
              <w:t>12</w:t>
            </w:r>
          </w:p>
        </w:tc>
        <w:tc>
          <w:tcPr>
            <w:tcW w:w="677" w:type="dxa"/>
            <w:tcBorders>
              <w:top w:val="single" w:sz="4" w:space="0" w:color="auto"/>
              <w:left w:val="single" w:sz="4" w:space="0" w:color="auto"/>
              <w:right w:val="nil"/>
            </w:tcBorders>
            <w:vAlign w:val="center"/>
          </w:tcPr>
          <w:p w:rsidR="00A84616" w:rsidRPr="007C50AF" w:rsidRDefault="00A84616" w:rsidP="00D345C9">
            <w:pPr>
              <w:jc w:val="center"/>
              <w:rPr>
                <w:szCs w:val="21"/>
              </w:rPr>
            </w:pPr>
            <w:r w:rsidRPr="007C50AF">
              <w:rPr>
                <w:rFonts w:hint="eastAsia"/>
                <w:szCs w:val="21"/>
              </w:rPr>
              <w:t>1</w:t>
            </w:r>
            <w:r w:rsidR="004C601F" w:rsidRPr="007C50AF">
              <w:rPr>
                <w:rFonts w:hint="eastAsia"/>
                <w:szCs w:val="21"/>
              </w:rPr>
              <w:t>5</w:t>
            </w:r>
          </w:p>
        </w:tc>
        <w:tc>
          <w:tcPr>
            <w:tcW w:w="236" w:type="dxa"/>
            <w:tcBorders>
              <w:top w:val="single" w:sz="4" w:space="0" w:color="auto"/>
              <w:left w:val="nil"/>
              <w:right w:val="single" w:sz="4" w:space="0" w:color="auto"/>
            </w:tcBorders>
            <w:vAlign w:val="center"/>
          </w:tcPr>
          <w:p w:rsidR="00A84616" w:rsidRPr="007C50AF" w:rsidRDefault="00A84616" w:rsidP="00D345C9">
            <w:pPr>
              <w:jc w:val="center"/>
              <w:rPr>
                <w:szCs w:val="21"/>
              </w:rPr>
            </w:pPr>
          </w:p>
        </w:tc>
        <w:tc>
          <w:tcPr>
            <w:tcW w:w="646" w:type="dxa"/>
            <w:tcBorders>
              <w:top w:val="single" w:sz="4" w:space="0" w:color="auto"/>
              <w:left w:val="single" w:sz="4" w:space="0" w:color="auto"/>
              <w:right w:val="single" w:sz="4" w:space="0" w:color="auto"/>
            </w:tcBorders>
            <w:vAlign w:val="center"/>
          </w:tcPr>
          <w:p w:rsidR="00A84616" w:rsidRPr="007C50AF" w:rsidRDefault="00A84616" w:rsidP="00D345C9">
            <w:pPr>
              <w:jc w:val="center"/>
              <w:rPr>
                <w:szCs w:val="21"/>
              </w:rPr>
            </w:pPr>
            <w:r w:rsidRPr="007C50AF">
              <w:rPr>
                <w:rFonts w:hint="eastAsia"/>
                <w:szCs w:val="21"/>
              </w:rPr>
              <w:t>5</w:t>
            </w:r>
          </w:p>
        </w:tc>
        <w:tc>
          <w:tcPr>
            <w:tcW w:w="1042" w:type="dxa"/>
            <w:tcBorders>
              <w:top w:val="single" w:sz="4" w:space="0" w:color="auto"/>
              <w:left w:val="single" w:sz="4" w:space="0" w:color="auto"/>
              <w:right w:val="single" w:sz="4" w:space="0" w:color="auto"/>
            </w:tcBorders>
            <w:vAlign w:val="center"/>
          </w:tcPr>
          <w:p w:rsidR="00A84616" w:rsidRPr="007C50AF" w:rsidRDefault="004C601F" w:rsidP="00D345C9">
            <w:pPr>
              <w:jc w:val="center"/>
              <w:rPr>
                <w:szCs w:val="21"/>
              </w:rPr>
            </w:pPr>
            <w:r w:rsidRPr="007C50AF">
              <w:rPr>
                <w:rFonts w:hint="eastAsia"/>
                <w:szCs w:val="21"/>
              </w:rPr>
              <w:t>90</w:t>
            </w:r>
            <w:r w:rsidR="00A84616" w:rsidRPr="007C50AF">
              <w:rPr>
                <w:rFonts w:hint="eastAsia"/>
                <w:szCs w:val="21"/>
              </w:rPr>
              <w:t>.0%</w:t>
            </w:r>
          </w:p>
        </w:tc>
      </w:tr>
    </w:tbl>
    <w:p w:rsidR="004C601F" w:rsidRDefault="007C50AF" w:rsidP="007C50AF">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 xml:space="preserve"> </w:t>
      </w:r>
      <w:r w:rsidR="004C601F">
        <w:rPr>
          <w:rFonts w:ascii="Times New Roman" w:hAnsi="Times New Roman" w:hint="eastAsia"/>
          <w:sz w:val="24"/>
        </w:rPr>
        <w:t>可以看出，对于降水数据，系统自动生成的预报文本准确性在</w:t>
      </w:r>
      <w:r w:rsidR="004C601F">
        <w:rPr>
          <w:rFonts w:ascii="Times New Roman" w:hAnsi="Times New Roman" w:hint="eastAsia"/>
          <w:sz w:val="24"/>
        </w:rPr>
        <w:t>80%</w:t>
      </w:r>
      <w:r w:rsidR="004C601F">
        <w:rPr>
          <w:rFonts w:ascii="Times New Roman" w:hAnsi="Times New Roman" w:hint="eastAsia"/>
          <w:sz w:val="24"/>
        </w:rPr>
        <w:t>以上，通顺性可达</w:t>
      </w:r>
      <w:r w:rsidR="004C601F">
        <w:rPr>
          <w:rFonts w:ascii="Times New Roman" w:hAnsi="Times New Roman" w:hint="eastAsia"/>
          <w:sz w:val="24"/>
        </w:rPr>
        <w:t>90%</w:t>
      </w:r>
      <w:r w:rsidR="004C601F">
        <w:rPr>
          <w:rFonts w:ascii="Times New Roman" w:hAnsi="Times New Roman" w:hint="eastAsia"/>
          <w:sz w:val="24"/>
        </w:rPr>
        <w:t>。</w:t>
      </w:r>
    </w:p>
    <w:p w:rsidR="00725A5E" w:rsidRPr="007C50AF" w:rsidRDefault="004C601F" w:rsidP="00A84616">
      <w:pPr>
        <w:spacing w:line="440" w:lineRule="exact"/>
        <w:rPr>
          <w:rFonts w:ascii="Times New Roman" w:hAnsi="Times New Roman"/>
          <w:b/>
          <w:sz w:val="24"/>
        </w:rPr>
      </w:pPr>
      <w:r>
        <w:rPr>
          <w:rFonts w:ascii="Times New Roman" w:hAnsi="Times New Roman" w:hint="eastAsia"/>
          <w:sz w:val="24"/>
        </w:rPr>
        <w:t xml:space="preserve">   </w:t>
      </w:r>
      <w:r w:rsidRPr="007C50AF">
        <w:rPr>
          <w:rFonts w:ascii="Times New Roman" w:hAnsi="Times New Roman" w:hint="eastAsia"/>
          <w:b/>
          <w:sz w:val="24"/>
        </w:rPr>
        <w:t xml:space="preserve"> </w:t>
      </w:r>
      <w:r w:rsidR="00BF4C44" w:rsidRPr="007C50AF">
        <w:rPr>
          <w:rFonts w:ascii="Times New Roman" w:hAnsi="Times New Roman" w:hint="eastAsia"/>
          <w:b/>
          <w:sz w:val="24"/>
        </w:rPr>
        <w:t>（</w:t>
      </w:r>
      <w:r w:rsidR="00BF4C44" w:rsidRPr="007C50AF">
        <w:rPr>
          <w:rFonts w:ascii="Times New Roman" w:hAnsi="Times New Roman" w:hint="eastAsia"/>
          <w:b/>
          <w:sz w:val="24"/>
        </w:rPr>
        <w:t>2</w:t>
      </w:r>
      <w:r w:rsidR="00BF4C44" w:rsidRPr="007C50AF">
        <w:rPr>
          <w:rFonts w:ascii="Times New Roman" w:hAnsi="Times New Roman" w:hint="eastAsia"/>
          <w:b/>
          <w:sz w:val="24"/>
        </w:rPr>
        <w:t>）暴雨预警结果展示</w:t>
      </w:r>
      <w:bookmarkEnd w:id="81"/>
    </w:p>
    <w:p w:rsidR="00725A5E" w:rsidRPr="00DC72F8" w:rsidRDefault="00DC72F8" w:rsidP="007C50AF">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 xml:space="preserve"> </w:t>
      </w:r>
      <w:r w:rsidR="00725A5E" w:rsidRPr="00DC72F8">
        <w:rPr>
          <w:rFonts w:ascii="Times New Roman" w:hAnsi="Times New Roman" w:hint="eastAsia"/>
          <w:sz w:val="24"/>
        </w:rPr>
        <w:t>将暴雨</w:t>
      </w:r>
      <w:r w:rsidR="00725A5E" w:rsidRPr="00DC72F8">
        <w:rPr>
          <w:rFonts w:ascii="Times New Roman" w:hAnsi="Times New Roman" w:hint="eastAsia"/>
          <w:sz w:val="24"/>
        </w:rPr>
        <w:t>SHP</w:t>
      </w:r>
      <w:r w:rsidR="00725A5E" w:rsidRPr="00DC72F8">
        <w:rPr>
          <w:rFonts w:ascii="Times New Roman" w:hAnsi="Times New Roman" w:hint="eastAsia"/>
          <w:sz w:val="24"/>
        </w:rPr>
        <w:t>文件同中国地图</w:t>
      </w:r>
      <w:r w:rsidR="00725A5E" w:rsidRPr="00DC72F8">
        <w:rPr>
          <w:rFonts w:ascii="Times New Roman" w:hAnsi="Times New Roman" w:hint="eastAsia"/>
          <w:sz w:val="24"/>
        </w:rPr>
        <w:t>SHP</w:t>
      </w:r>
      <w:r w:rsidR="00725A5E" w:rsidRPr="00DC72F8">
        <w:rPr>
          <w:rFonts w:ascii="Times New Roman" w:hAnsi="Times New Roman" w:hint="eastAsia"/>
          <w:sz w:val="24"/>
        </w:rPr>
        <w:t>文件进行叠加，其实暴雨预警的</w:t>
      </w:r>
      <w:r w:rsidR="00725A5E" w:rsidRPr="00DC72F8">
        <w:rPr>
          <w:rFonts w:ascii="Times New Roman" w:hAnsi="Times New Roman" w:hint="eastAsia"/>
          <w:sz w:val="24"/>
        </w:rPr>
        <w:t>SHP</w:t>
      </w:r>
      <w:r w:rsidR="00725A5E" w:rsidRPr="00DC72F8">
        <w:rPr>
          <w:rFonts w:ascii="Times New Roman" w:hAnsi="Times New Roman" w:hint="eastAsia"/>
          <w:sz w:val="24"/>
        </w:rPr>
        <w:t>文件就是在降水文件的基础上删除未达到暴雨级别的降水圈，只留下暴雨的地理分布区域，其结果如图</w:t>
      </w:r>
      <w:r w:rsidR="009374C1" w:rsidRPr="00DC72F8">
        <w:rPr>
          <w:rFonts w:ascii="Times New Roman" w:hAnsi="Times New Roman" w:hint="eastAsia"/>
          <w:sz w:val="24"/>
        </w:rPr>
        <w:t>5</w:t>
      </w:r>
      <w:r w:rsidR="009374C1" w:rsidRPr="00DC72F8">
        <w:rPr>
          <w:rFonts w:ascii="Times New Roman" w:hAnsi="Times New Roman"/>
          <w:sz w:val="24"/>
        </w:rPr>
        <w:t>.5</w:t>
      </w:r>
      <w:r w:rsidR="00725A5E" w:rsidRPr="00DC72F8">
        <w:rPr>
          <w:rFonts w:ascii="Times New Roman" w:hAnsi="Times New Roman" w:hint="eastAsia"/>
          <w:sz w:val="24"/>
        </w:rPr>
        <w:t>所示，其属性表如图</w:t>
      </w:r>
      <w:r w:rsidR="009374C1" w:rsidRPr="00DC72F8">
        <w:rPr>
          <w:rFonts w:ascii="Times New Roman" w:hAnsi="Times New Roman" w:hint="eastAsia"/>
          <w:sz w:val="24"/>
        </w:rPr>
        <w:t>5</w:t>
      </w:r>
      <w:r w:rsidR="009374C1" w:rsidRPr="00DC72F8">
        <w:rPr>
          <w:rFonts w:ascii="Times New Roman" w:hAnsi="Times New Roman"/>
          <w:sz w:val="24"/>
        </w:rPr>
        <w:t>.6</w:t>
      </w:r>
      <w:r w:rsidR="007C50AF">
        <w:rPr>
          <w:rFonts w:ascii="Times New Roman" w:hAnsi="Times New Roman" w:hint="eastAsia"/>
          <w:sz w:val="24"/>
        </w:rPr>
        <w:t>所示：</w:t>
      </w:r>
    </w:p>
    <w:p w:rsidR="00725A5E" w:rsidRPr="00934A52" w:rsidRDefault="00725A5E" w:rsidP="00725A5E">
      <w:pPr>
        <w:spacing w:line="360" w:lineRule="auto"/>
        <w:rPr>
          <w:rFonts w:ascii="宋体" w:hAnsi="宋体"/>
          <w:spacing w:val="10"/>
          <w:sz w:val="24"/>
        </w:rPr>
      </w:pPr>
    </w:p>
    <w:p w:rsidR="00725A5E" w:rsidRDefault="00725A5E" w:rsidP="00725A5E">
      <w:pPr>
        <w:jc w:val="center"/>
      </w:pPr>
      <w:r>
        <w:rPr>
          <w:noProof/>
        </w:rPr>
        <w:drawing>
          <wp:inline distT="0" distB="0" distL="0" distR="0">
            <wp:extent cx="4339087" cy="2771522"/>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暴雨预警裁剪.jpg"/>
                    <pic:cNvPicPr/>
                  </pic:nvPicPr>
                  <pic:blipFill>
                    <a:blip r:embed="rId123">
                      <a:clrChange>
                        <a:clrFrom>
                          <a:srgbClr val="305ECE"/>
                        </a:clrFrom>
                        <a:clrTo>
                          <a:srgbClr val="305EC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53659" cy="2780830"/>
                    </a:xfrm>
                    <a:prstGeom prst="rect">
                      <a:avLst/>
                    </a:prstGeom>
                  </pic:spPr>
                </pic:pic>
              </a:graphicData>
            </a:graphic>
          </wp:inline>
        </w:drawing>
      </w:r>
    </w:p>
    <w:p w:rsidR="00725A5E" w:rsidRDefault="00725A5E" w:rsidP="00C57A3C">
      <w:pPr>
        <w:spacing w:beforeLines="50" w:afterLines="50"/>
        <w:jc w:val="center"/>
        <w:rPr>
          <w:rFonts w:ascii="宋体" w:hAnsi="宋体"/>
          <w:szCs w:val="21"/>
        </w:rPr>
      </w:pPr>
      <w:r w:rsidRPr="00DC72F8">
        <w:rPr>
          <w:rFonts w:ascii="宋体" w:hAnsi="宋体" w:hint="eastAsia"/>
          <w:szCs w:val="21"/>
        </w:rPr>
        <w:t>图</w:t>
      </w:r>
      <w:r w:rsidR="009374C1" w:rsidRPr="00DC72F8">
        <w:rPr>
          <w:rFonts w:ascii="宋体" w:hAnsi="宋体" w:hint="eastAsia"/>
          <w:szCs w:val="21"/>
        </w:rPr>
        <w:t>5</w:t>
      </w:r>
      <w:r w:rsidR="009374C1" w:rsidRPr="00DC72F8">
        <w:rPr>
          <w:rFonts w:ascii="宋体" w:hAnsi="宋体"/>
          <w:szCs w:val="21"/>
        </w:rPr>
        <w:t>.5</w:t>
      </w:r>
      <w:r w:rsidR="00DC72F8" w:rsidRPr="00DC72F8">
        <w:rPr>
          <w:rFonts w:ascii="宋体" w:hAnsi="宋体" w:hint="eastAsia"/>
          <w:szCs w:val="21"/>
        </w:rPr>
        <w:t xml:space="preserve"> </w:t>
      </w:r>
      <w:r w:rsidRPr="00DC72F8">
        <w:rPr>
          <w:rFonts w:ascii="宋体" w:hAnsi="宋体" w:hint="eastAsia"/>
          <w:szCs w:val="21"/>
        </w:rPr>
        <w:t>暴雨空间叠加结果</w:t>
      </w:r>
    </w:p>
    <w:p w:rsidR="007C50AF" w:rsidRPr="00D47BD1" w:rsidRDefault="007C50AF" w:rsidP="00C57A3C">
      <w:pPr>
        <w:spacing w:beforeLines="50" w:afterLines="50"/>
        <w:jc w:val="center"/>
        <w:rPr>
          <w:rFonts w:ascii="宋体" w:hAnsi="宋体"/>
          <w:szCs w:val="21"/>
        </w:rPr>
      </w:pPr>
    </w:p>
    <w:p w:rsidR="00725A5E" w:rsidRDefault="00725A5E" w:rsidP="00725A5E">
      <w:pPr>
        <w:jc w:val="center"/>
      </w:pPr>
      <w:r w:rsidRPr="00934A52">
        <w:rPr>
          <w:noProof/>
        </w:rPr>
        <w:drawing>
          <wp:inline distT="0" distB="0" distL="0" distR="0">
            <wp:extent cx="5544185" cy="960833"/>
            <wp:effectExtent l="0" t="0" r="0" b="0"/>
            <wp:docPr id="13" name="图片 30" descr="C:\Users\夏光光\Desktop\毕业设计\计算机\材料\暴雨属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夏光光\Desktop\毕业设计\计算机\材料\暴雨属性.pn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4185" cy="960833"/>
                    </a:xfrm>
                    <a:prstGeom prst="rect">
                      <a:avLst/>
                    </a:prstGeom>
                    <a:noFill/>
                    <a:ln>
                      <a:noFill/>
                    </a:ln>
                  </pic:spPr>
                </pic:pic>
              </a:graphicData>
            </a:graphic>
          </wp:inline>
        </w:drawing>
      </w:r>
    </w:p>
    <w:p w:rsidR="00725A5E" w:rsidRPr="00DC72F8" w:rsidRDefault="00725A5E" w:rsidP="00C57A3C">
      <w:pPr>
        <w:spacing w:beforeLines="50" w:afterLines="50"/>
        <w:jc w:val="center"/>
        <w:rPr>
          <w:rFonts w:ascii="宋体" w:hAnsi="宋体"/>
          <w:szCs w:val="21"/>
        </w:rPr>
      </w:pPr>
      <w:r w:rsidRPr="00DC72F8">
        <w:rPr>
          <w:rFonts w:ascii="宋体" w:hAnsi="宋体" w:hint="eastAsia"/>
          <w:szCs w:val="21"/>
        </w:rPr>
        <w:t>图</w:t>
      </w:r>
      <w:r w:rsidR="009374C1" w:rsidRPr="00DC72F8">
        <w:rPr>
          <w:rFonts w:ascii="宋体" w:hAnsi="宋体" w:hint="eastAsia"/>
          <w:szCs w:val="21"/>
        </w:rPr>
        <w:t>5</w:t>
      </w:r>
      <w:r w:rsidR="009374C1" w:rsidRPr="00DC72F8">
        <w:rPr>
          <w:rFonts w:ascii="宋体" w:hAnsi="宋体"/>
          <w:szCs w:val="21"/>
        </w:rPr>
        <w:t>.6</w:t>
      </w:r>
      <w:r w:rsidRPr="00DC72F8">
        <w:rPr>
          <w:rFonts w:ascii="宋体" w:hAnsi="宋体" w:hint="eastAsia"/>
          <w:szCs w:val="21"/>
        </w:rPr>
        <w:t xml:space="preserve"> 暴雨叠加结果属性表</w:t>
      </w:r>
    </w:p>
    <w:p w:rsidR="00725A5E" w:rsidRDefault="00725A5E" w:rsidP="00725A5E">
      <w:pPr>
        <w:jc w:val="center"/>
      </w:pPr>
    </w:p>
    <w:p w:rsidR="00725A5E" w:rsidRPr="00D47BD1" w:rsidRDefault="00725A5E" w:rsidP="007C50AF">
      <w:pPr>
        <w:tabs>
          <w:tab w:val="left" w:pos="6450"/>
        </w:tabs>
        <w:spacing w:line="440" w:lineRule="exact"/>
        <w:ind w:firstLineChars="200" w:firstLine="480"/>
        <w:rPr>
          <w:rFonts w:ascii="Times New Roman" w:hAnsi="Times New Roman"/>
          <w:sz w:val="24"/>
        </w:rPr>
      </w:pPr>
      <w:r w:rsidRPr="00DC72F8">
        <w:rPr>
          <w:rFonts w:ascii="Times New Roman" w:hAnsi="Times New Roman" w:hint="eastAsia"/>
          <w:sz w:val="24"/>
        </w:rPr>
        <w:t>暴雨输出结果如图</w:t>
      </w:r>
      <w:r w:rsidR="009374C1" w:rsidRPr="00DC72F8">
        <w:rPr>
          <w:rFonts w:ascii="Times New Roman" w:hAnsi="Times New Roman" w:hint="eastAsia"/>
          <w:sz w:val="24"/>
        </w:rPr>
        <w:t>5</w:t>
      </w:r>
      <w:r w:rsidR="009374C1" w:rsidRPr="00DC72F8">
        <w:rPr>
          <w:rFonts w:ascii="Times New Roman" w:hAnsi="Times New Roman"/>
          <w:sz w:val="24"/>
        </w:rPr>
        <w:t>.7</w:t>
      </w:r>
      <w:r w:rsidRPr="00DC72F8">
        <w:rPr>
          <w:rFonts w:ascii="Times New Roman" w:hAnsi="Times New Roman" w:hint="eastAsia"/>
          <w:sz w:val="24"/>
        </w:rPr>
        <w:t>所示</w:t>
      </w:r>
      <w:r w:rsidR="00D47BD1">
        <w:rPr>
          <w:rFonts w:ascii="Times New Roman" w:hAnsi="Times New Roman" w:hint="eastAsia"/>
          <w:sz w:val="24"/>
        </w:rPr>
        <w:t>：</w:t>
      </w:r>
    </w:p>
    <w:p w:rsidR="00725A5E" w:rsidRDefault="00725A5E" w:rsidP="00725A5E">
      <w:pPr>
        <w:spacing w:line="360" w:lineRule="auto"/>
        <w:ind w:firstLineChars="200" w:firstLine="420"/>
        <w:jc w:val="center"/>
        <w:rPr>
          <w:rFonts w:ascii="宋体" w:hAnsi="宋体"/>
          <w:spacing w:val="10"/>
          <w:sz w:val="24"/>
        </w:rPr>
      </w:pPr>
      <w:r>
        <w:rPr>
          <w:noProof/>
        </w:rPr>
        <w:drawing>
          <wp:inline distT="0" distB="0" distL="0" distR="0">
            <wp:extent cx="5447489" cy="524721"/>
            <wp:effectExtent l="0" t="0" r="1270" b="889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56867" cy="525624"/>
                    </a:xfrm>
                    <a:prstGeom prst="rect">
                      <a:avLst/>
                    </a:prstGeom>
                  </pic:spPr>
                </pic:pic>
              </a:graphicData>
            </a:graphic>
          </wp:inline>
        </w:drawing>
      </w:r>
    </w:p>
    <w:p w:rsidR="00725A5E" w:rsidRPr="00DC72F8" w:rsidRDefault="00725A5E" w:rsidP="00C57A3C">
      <w:pPr>
        <w:spacing w:beforeLines="50" w:afterLines="50"/>
        <w:jc w:val="center"/>
        <w:rPr>
          <w:rFonts w:ascii="宋体" w:hAnsi="宋体"/>
          <w:szCs w:val="21"/>
        </w:rPr>
      </w:pPr>
      <w:r w:rsidRPr="00DC72F8">
        <w:rPr>
          <w:rFonts w:ascii="宋体" w:hAnsi="宋体" w:hint="eastAsia"/>
          <w:szCs w:val="21"/>
        </w:rPr>
        <w:t>图</w:t>
      </w:r>
      <w:r w:rsidR="009374C1" w:rsidRPr="00DC72F8">
        <w:rPr>
          <w:rFonts w:ascii="宋体" w:hAnsi="宋体" w:hint="eastAsia"/>
          <w:szCs w:val="21"/>
        </w:rPr>
        <w:t>5</w:t>
      </w:r>
      <w:r w:rsidR="009374C1" w:rsidRPr="00DC72F8">
        <w:rPr>
          <w:rFonts w:ascii="宋体" w:hAnsi="宋体"/>
          <w:szCs w:val="21"/>
        </w:rPr>
        <w:t>.7</w:t>
      </w:r>
      <w:r w:rsidR="00DC72F8">
        <w:rPr>
          <w:rFonts w:ascii="宋体" w:hAnsi="宋体" w:hint="eastAsia"/>
          <w:szCs w:val="21"/>
        </w:rPr>
        <w:t xml:space="preserve"> </w:t>
      </w:r>
      <w:r w:rsidR="00677DD9">
        <w:rPr>
          <w:rFonts w:ascii="宋体" w:hAnsi="宋体" w:hint="eastAsia"/>
          <w:szCs w:val="21"/>
        </w:rPr>
        <w:t>暴雨预警文本</w:t>
      </w:r>
      <w:r w:rsidRPr="00DC72F8">
        <w:rPr>
          <w:rFonts w:ascii="宋体" w:hAnsi="宋体" w:hint="eastAsia"/>
          <w:szCs w:val="21"/>
        </w:rPr>
        <w:t>输出</w:t>
      </w:r>
    </w:p>
    <w:p w:rsidR="00677DD9" w:rsidRDefault="00677DD9" w:rsidP="007C50AF">
      <w:pPr>
        <w:tabs>
          <w:tab w:val="left" w:pos="6450"/>
        </w:tabs>
        <w:spacing w:line="440" w:lineRule="exact"/>
        <w:ind w:firstLineChars="200" w:firstLine="480"/>
        <w:rPr>
          <w:rFonts w:ascii="Times New Roman" w:hAnsi="Times New Roman"/>
          <w:sz w:val="24"/>
        </w:rPr>
      </w:pPr>
      <w:bookmarkStart w:id="82" w:name="_Toc453097547"/>
      <w:r>
        <w:rPr>
          <w:rFonts w:ascii="Times New Roman" w:hAnsi="Times New Roman" w:hint="eastAsia"/>
          <w:sz w:val="24"/>
        </w:rPr>
        <w:t>气象人员</w:t>
      </w:r>
      <w:r w:rsidR="004C601F">
        <w:rPr>
          <w:rFonts w:ascii="Times New Roman" w:hAnsi="Times New Roman" w:hint="eastAsia"/>
          <w:sz w:val="24"/>
        </w:rPr>
        <w:t>对该结果打分</w:t>
      </w:r>
      <w:r>
        <w:rPr>
          <w:rFonts w:ascii="Times New Roman" w:hAnsi="Times New Roman" w:hint="eastAsia"/>
          <w:sz w:val="24"/>
        </w:rPr>
        <w:t>如表</w:t>
      </w:r>
      <w:r w:rsidR="00F467A5">
        <w:rPr>
          <w:rFonts w:ascii="Times New Roman" w:hAnsi="Times New Roman" w:hint="eastAsia"/>
          <w:sz w:val="24"/>
        </w:rPr>
        <w:t>5-4</w:t>
      </w:r>
      <w:r>
        <w:rPr>
          <w:rFonts w:ascii="Times New Roman" w:hAnsi="Times New Roman" w:hint="eastAsia"/>
          <w:sz w:val="24"/>
        </w:rPr>
        <w:t>所示：</w:t>
      </w:r>
    </w:p>
    <w:p w:rsidR="00677DD9" w:rsidRPr="00677DD9" w:rsidRDefault="00677DD9" w:rsidP="00C57A3C">
      <w:pPr>
        <w:spacing w:beforeLines="50" w:afterLines="50"/>
        <w:jc w:val="center"/>
        <w:rPr>
          <w:rFonts w:ascii="宋体" w:hAnsi="宋体"/>
          <w:szCs w:val="21"/>
        </w:rPr>
      </w:pPr>
      <w:r w:rsidRPr="00677DD9">
        <w:rPr>
          <w:rFonts w:ascii="宋体" w:hAnsi="宋体" w:hint="eastAsia"/>
          <w:szCs w:val="21"/>
        </w:rPr>
        <w:t>表5-</w:t>
      </w:r>
      <w:r w:rsidR="00F467A5">
        <w:rPr>
          <w:rFonts w:ascii="宋体" w:hAnsi="宋体" w:hint="eastAsia"/>
          <w:szCs w:val="21"/>
        </w:rPr>
        <w:t>4</w:t>
      </w:r>
      <w:r w:rsidRPr="00677DD9">
        <w:rPr>
          <w:rFonts w:ascii="宋体" w:hAnsi="宋体" w:hint="eastAsia"/>
          <w:szCs w:val="21"/>
        </w:rPr>
        <w:t xml:space="preserve"> </w:t>
      </w:r>
      <w:r>
        <w:rPr>
          <w:rFonts w:ascii="宋体" w:hAnsi="宋体" w:hint="eastAsia"/>
          <w:szCs w:val="21"/>
        </w:rPr>
        <w:t>气象人员对</w:t>
      </w:r>
      <w:r w:rsidR="004C601F">
        <w:rPr>
          <w:rFonts w:ascii="宋体" w:hAnsi="宋体" w:hint="eastAsia"/>
          <w:szCs w:val="21"/>
        </w:rPr>
        <w:t>本次</w:t>
      </w:r>
      <w:r>
        <w:rPr>
          <w:rFonts w:ascii="宋体" w:hAnsi="宋体" w:hint="eastAsia"/>
          <w:szCs w:val="21"/>
        </w:rPr>
        <w:t>暴雨预警文本的打分结果</w:t>
      </w:r>
    </w:p>
    <w:tbl>
      <w:tblPr>
        <w:tblStyle w:val="aff0"/>
        <w:tblW w:w="0" w:type="auto"/>
        <w:tblInd w:w="1242" w:type="dxa"/>
        <w:tblLook w:val="04A0"/>
      </w:tblPr>
      <w:tblGrid>
        <w:gridCol w:w="1778"/>
        <w:gridCol w:w="1766"/>
        <w:gridCol w:w="2268"/>
      </w:tblGrid>
      <w:tr w:rsidR="00677DD9" w:rsidTr="007C50AF">
        <w:tc>
          <w:tcPr>
            <w:tcW w:w="1778" w:type="dxa"/>
            <w:vAlign w:val="center"/>
          </w:tcPr>
          <w:p w:rsidR="00677DD9" w:rsidRPr="007C50AF" w:rsidRDefault="0091092B"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气象专业人员</w:t>
            </w:r>
          </w:p>
        </w:tc>
        <w:tc>
          <w:tcPr>
            <w:tcW w:w="1766" w:type="dxa"/>
            <w:vAlign w:val="center"/>
          </w:tcPr>
          <w:p w:rsidR="00677DD9" w:rsidRPr="007C50AF" w:rsidRDefault="00677DD9"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准确性</w:t>
            </w:r>
          </w:p>
        </w:tc>
        <w:tc>
          <w:tcPr>
            <w:tcW w:w="2268" w:type="dxa"/>
            <w:vAlign w:val="center"/>
          </w:tcPr>
          <w:p w:rsidR="00677DD9" w:rsidRPr="007C50AF" w:rsidRDefault="00677DD9"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通顺性</w:t>
            </w:r>
          </w:p>
        </w:tc>
      </w:tr>
      <w:tr w:rsidR="00677DD9" w:rsidTr="007C50AF">
        <w:tc>
          <w:tcPr>
            <w:tcW w:w="1778" w:type="dxa"/>
            <w:vAlign w:val="center"/>
          </w:tcPr>
          <w:p w:rsidR="00677DD9" w:rsidRPr="007C50AF" w:rsidRDefault="00677DD9"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吕终亮</w:t>
            </w:r>
          </w:p>
        </w:tc>
        <w:tc>
          <w:tcPr>
            <w:tcW w:w="1766" w:type="dxa"/>
            <w:vAlign w:val="center"/>
          </w:tcPr>
          <w:p w:rsidR="00677DD9" w:rsidRPr="007C50AF" w:rsidRDefault="00677DD9"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好</w:t>
            </w:r>
          </w:p>
        </w:tc>
        <w:tc>
          <w:tcPr>
            <w:tcW w:w="2268" w:type="dxa"/>
            <w:vAlign w:val="center"/>
          </w:tcPr>
          <w:p w:rsidR="00677DD9" w:rsidRPr="007C50AF" w:rsidRDefault="00E732D7"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很</w:t>
            </w:r>
            <w:r w:rsidR="00677DD9" w:rsidRPr="007C50AF">
              <w:rPr>
                <w:rFonts w:ascii="Times New Roman" w:hAnsi="Times New Roman" w:hint="eastAsia"/>
                <w:sz w:val="21"/>
                <w:szCs w:val="21"/>
              </w:rPr>
              <w:t>好</w:t>
            </w:r>
          </w:p>
        </w:tc>
      </w:tr>
      <w:tr w:rsidR="00677DD9" w:rsidTr="007C50AF">
        <w:tc>
          <w:tcPr>
            <w:tcW w:w="1778" w:type="dxa"/>
            <w:vAlign w:val="center"/>
          </w:tcPr>
          <w:p w:rsidR="00677DD9" w:rsidRPr="007C50AF" w:rsidRDefault="00677DD9"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张文东</w:t>
            </w:r>
          </w:p>
        </w:tc>
        <w:tc>
          <w:tcPr>
            <w:tcW w:w="1766" w:type="dxa"/>
            <w:vAlign w:val="center"/>
          </w:tcPr>
          <w:p w:rsidR="00677DD9" w:rsidRPr="007C50AF" w:rsidRDefault="00677DD9"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好</w:t>
            </w:r>
          </w:p>
        </w:tc>
        <w:tc>
          <w:tcPr>
            <w:tcW w:w="2268" w:type="dxa"/>
            <w:vAlign w:val="center"/>
          </w:tcPr>
          <w:p w:rsidR="00677DD9" w:rsidRPr="007C50AF" w:rsidRDefault="00677DD9"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好</w:t>
            </w:r>
          </w:p>
        </w:tc>
      </w:tr>
      <w:tr w:rsidR="00677DD9" w:rsidTr="007C50AF">
        <w:tc>
          <w:tcPr>
            <w:tcW w:w="1778" w:type="dxa"/>
            <w:vAlign w:val="center"/>
          </w:tcPr>
          <w:p w:rsidR="00677DD9" w:rsidRPr="007C50AF" w:rsidRDefault="00677DD9"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吴焕萍</w:t>
            </w:r>
          </w:p>
        </w:tc>
        <w:tc>
          <w:tcPr>
            <w:tcW w:w="1766" w:type="dxa"/>
            <w:vAlign w:val="center"/>
          </w:tcPr>
          <w:p w:rsidR="00677DD9" w:rsidRPr="007C50AF" w:rsidRDefault="004C601F"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一般</w:t>
            </w:r>
          </w:p>
        </w:tc>
        <w:tc>
          <w:tcPr>
            <w:tcW w:w="2268" w:type="dxa"/>
            <w:vAlign w:val="center"/>
          </w:tcPr>
          <w:p w:rsidR="00677DD9" w:rsidRPr="007C50AF" w:rsidRDefault="00E60B7B" w:rsidP="00062999">
            <w:pPr>
              <w:spacing w:line="440" w:lineRule="exact"/>
              <w:jc w:val="center"/>
              <w:rPr>
                <w:rFonts w:ascii="Times New Roman" w:hAnsi="Times New Roman"/>
                <w:sz w:val="21"/>
                <w:szCs w:val="21"/>
              </w:rPr>
            </w:pPr>
            <w:r w:rsidRPr="007C50AF">
              <w:rPr>
                <w:rFonts w:ascii="Times New Roman" w:hAnsi="Times New Roman" w:hint="eastAsia"/>
                <w:sz w:val="21"/>
                <w:szCs w:val="21"/>
              </w:rPr>
              <w:t>很</w:t>
            </w:r>
            <w:r w:rsidR="00677DD9" w:rsidRPr="007C50AF">
              <w:rPr>
                <w:rFonts w:ascii="Times New Roman" w:hAnsi="Times New Roman" w:hint="eastAsia"/>
                <w:sz w:val="21"/>
                <w:szCs w:val="21"/>
              </w:rPr>
              <w:t>好</w:t>
            </w:r>
          </w:p>
        </w:tc>
      </w:tr>
    </w:tbl>
    <w:p w:rsidR="00677DD9" w:rsidRDefault="00677DD9" w:rsidP="0012460C">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可以看出，</w:t>
      </w:r>
      <w:r w:rsidR="004C601F">
        <w:rPr>
          <w:rFonts w:ascii="Times New Roman" w:hAnsi="Times New Roman" w:hint="eastAsia"/>
          <w:sz w:val="24"/>
        </w:rPr>
        <w:t>本次系统生成暴雨预警文本的准确性合格</w:t>
      </w:r>
      <w:r w:rsidR="00E60B7B">
        <w:rPr>
          <w:rFonts w:ascii="Times New Roman" w:hAnsi="Times New Roman" w:hint="eastAsia"/>
          <w:sz w:val="24"/>
        </w:rPr>
        <w:t>，通顺性</w:t>
      </w:r>
      <w:r>
        <w:rPr>
          <w:rFonts w:ascii="Times New Roman" w:hAnsi="Times New Roman" w:hint="eastAsia"/>
          <w:sz w:val="24"/>
        </w:rPr>
        <w:t>好。</w:t>
      </w:r>
    </w:p>
    <w:p w:rsidR="004C601F" w:rsidRDefault="00C742A2" w:rsidP="0012460C">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此外，</w:t>
      </w:r>
      <w:r w:rsidR="004C601F">
        <w:rPr>
          <w:rFonts w:ascii="Times New Roman" w:hAnsi="Times New Roman" w:hint="eastAsia"/>
          <w:sz w:val="24"/>
        </w:rPr>
        <w:t>随机抽取</w:t>
      </w:r>
      <w:r w:rsidR="004C601F">
        <w:rPr>
          <w:rFonts w:ascii="Times New Roman" w:hAnsi="Times New Roman" w:hint="eastAsia"/>
          <w:sz w:val="24"/>
        </w:rPr>
        <w:t>100</w:t>
      </w:r>
      <w:r w:rsidR="004C601F">
        <w:rPr>
          <w:rFonts w:ascii="Times New Roman" w:hAnsi="Times New Roman" w:hint="eastAsia"/>
          <w:sz w:val="24"/>
        </w:rPr>
        <w:t>份原始</w:t>
      </w:r>
      <w:r w:rsidR="00F467A5">
        <w:rPr>
          <w:rFonts w:ascii="Times New Roman" w:hAnsi="Times New Roman" w:hint="eastAsia"/>
          <w:sz w:val="24"/>
        </w:rPr>
        <w:t>暴雨</w:t>
      </w:r>
      <w:r w:rsidR="004C601F">
        <w:rPr>
          <w:rFonts w:ascii="Times New Roman" w:hAnsi="Times New Roman" w:hint="eastAsia"/>
          <w:sz w:val="24"/>
        </w:rPr>
        <w:t>数据进行处理，由系统自动生成</w:t>
      </w:r>
      <w:r w:rsidR="004C601F">
        <w:rPr>
          <w:rFonts w:ascii="Times New Roman" w:hAnsi="Times New Roman" w:hint="eastAsia"/>
          <w:sz w:val="24"/>
        </w:rPr>
        <w:t>100</w:t>
      </w:r>
      <w:r w:rsidR="004C601F">
        <w:rPr>
          <w:rFonts w:ascii="Times New Roman" w:hAnsi="Times New Roman" w:hint="eastAsia"/>
          <w:sz w:val="24"/>
        </w:rPr>
        <w:t>篇</w:t>
      </w:r>
      <w:r w:rsidR="00F467A5">
        <w:rPr>
          <w:rFonts w:ascii="Times New Roman" w:hAnsi="Times New Roman" w:hint="eastAsia"/>
          <w:sz w:val="24"/>
        </w:rPr>
        <w:t>暴雨预警</w:t>
      </w:r>
      <w:r w:rsidR="004C601F">
        <w:rPr>
          <w:rFonts w:ascii="Times New Roman" w:hAnsi="Times New Roman" w:hint="eastAsia"/>
          <w:sz w:val="24"/>
        </w:rPr>
        <w:t>文本，邀请中国气象局三位气象专业人员分别针对文本的准确性和通顺性进行评级，准确性、通顺性结果如表</w:t>
      </w:r>
      <w:r w:rsidR="004C601F">
        <w:rPr>
          <w:rFonts w:ascii="Times New Roman" w:hAnsi="Times New Roman" w:hint="eastAsia"/>
          <w:sz w:val="24"/>
        </w:rPr>
        <w:t>5-</w:t>
      </w:r>
      <w:r w:rsidR="00F467A5">
        <w:rPr>
          <w:rFonts w:ascii="Times New Roman" w:hAnsi="Times New Roman" w:hint="eastAsia"/>
          <w:sz w:val="24"/>
        </w:rPr>
        <w:t>5</w:t>
      </w:r>
      <w:r w:rsidR="004C601F">
        <w:rPr>
          <w:rFonts w:ascii="Times New Roman" w:hAnsi="Times New Roman" w:hint="eastAsia"/>
          <w:sz w:val="24"/>
        </w:rPr>
        <w:t>、表</w:t>
      </w:r>
      <w:r w:rsidR="004C601F">
        <w:rPr>
          <w:rFonts w:ascii="Times New Roman" w:hAnsi="Times New Roman" w:hint="eastAsia"/>
          <w:sz w:val="24"/>
        </w:rPr>
        <w:t>5-</w:t>
      </w:r>
      <w:r w:rsidR="00F467A5">
        <w:rPr>
          <w:rFonts w:ascii="Times New Roman" w:hAnsi="Times New Roman" w:hint="eastAsia"/>
          <w:sz w:val="24"/>
        </w:rPr>
        <w:t>6</w:t>
      </w:r>
      <w:r w:rsidR="004C601F">
        <w:rPr>
          <w:rFonts w:ascii="Times New Roman" w:hAnsi="Times New Roman" w:hint="eastAsia"/>
          <w:sz w:val="24"/>
        </w:rPr>
        <w:t>所示：</w:t>
      </w:r>
    </w:p>
    <w:p w:rsidR="004C601F" w:rsidRPr="00660120" w:rsidRDefault="004C601F" w:rsidP="00C57A3C">
      <w:pPr>
        <w:spacing w:beforeLines="50" w:afterLines="50"/>
        <w:jc w:val="center"/>
        <w:rPr>
          <w:rFonts w:ascii="宋体" w:hAnsi="宋体"/>
          <w:szCs w:val="21"/>
        </w:rPr>
      </w:pPr>
      <w:r w:rsidRPr="00E732D7">
        <w:rPr>
          <w:rFonts w:ascii="宋体" w:hAnsi="宋体" w:hint="eastAsia"/>
          <w:szCs w:val="21"/>
        </w:rPr>
        <w:t>表</w:t>
      </w:r>
      <w:r>
        <w:rPr>
          <w:rFonts w:ascii="宋体" w:hAnsi="宋体" w:hint="eastAsia"/>
          <w:szCs w:val="21"/>
        </w:rPr>
        <w:t>5-</w:t>
      </w:r>
      <w:r w:rsidR="00F467A5">
        <w:rPr>
          <w:rFonts w:ascii="宋体" w:hAnsi="宋体" w:hint="eastAsia"/>
          <w:szCs w:val="21"/>
        </w:rPr>
        <w:t>5</w:t>
      </w:r>
      <w:r w:rsidRPr="00E732D7">
        <w:rPr>
          <w:rFonts w:ascii="宋体" w:hAnsi="宋体" w:hint="eastAsia"/>
          <w:szCs w:val="21"/>
        </w:rPr>
        <w:t xml:space="preserve"> </w:t>
      </w:r>
      <w:r>
        <w:rPr>
          <w:rFonts w:ascii="宋体" w:hAnsi="宋体" w:hint="eastAsia"/>
          <w:szCs w:val="21"/>
        </w:rPr>
        <w:t>气象人员对</w:t>
      </w:r>
      <w:r w:rsidR="00F467A5">
        <w:rPr>
          <w:rFonts w:ascii="宋体" w:hAnsi="宋体" w:hint="eastAsia"/>
          <w:szCs w:val="21"/>
        </w:rPr>
        <w:t>暴雨预警</w:t>
      </w:r>
      <w:r>
        <w:rPr>
          <w:rFonts w:ascii="宋体" w:hAnsi="宋体" w:hint="eastAsia"/>
          <w:szCs w:val="21"/>
        </w:rPr>
        <w:t>文本的准确性</w:t>
      </w:r>
      <w:r w:rsidRPr="00E732D7">
        <w:rPr>
          <w:rFonts w:ascii="宋体" w:hAnsi="宋体" w:hint="eastAsia"/>
          <w:szCs w:val="21"/>
        </w:rPr>
        <w:t>打分评价表</w:t>
      </w:r>
    </w:p>
    <w:tbl>
      <w:tblPr>
        <w:tblW w:w="65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8"/>
        <w:gridCol w:w="236"/>
        <w:gridCol w:w="708"/>
        <w:gridCol w:w="711"/>
        <w:gridCol w:w="236"/>
        <w:gridCol w:w="731"/>
        <w:gridCol w:w="677"/>
        <w:gridCol w:w="236"/>
        <w:gridCol w:w="646"/>
        <w:gridCol w:w="1042"/>
      </w:tblGrid>
      <w:tr w:rsidR="004C601F" w:rsidRPr="00FC1836" w:rsidTr="00D345C9">
        <w:trPr>
          <w:trHeight w:val="656"/>
          <w:jc w:val="center"/>
        </w:trPr>
        <w:tc>
          <w:tcPr>
            <w:tcW w:w="1318" w:type="dxa"/>
            <w:tcBorders>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气象人员</w:t>
            </w:r>
          </w:p>
        </w:tc>
        <w:tc>
          <w:tcPr>
            <w:tcW w:w="236" w:type="dxa"/>
            <w:tcBorders>
              <w:left w:val="single" w:sz="4" w:space="0" w:color="auto"/>
              <w:bottom w:val="single" w:sz="4" w:space="0" w:color="auto"/>
              <w:right w:val="nil"/>
            </w:tcBorders>
            <w:vAlign w:val="center"/>
          </w:tcPr>
          <w:p w:rsidR="004C601F" w:rsidRPr="0012460C" w:rsidRDefault="004C601F" w:rsidP="00D345C9">
            <w:pPr>
              <w:jc w:val="center"/>
              <w:rPr>
                <w:szCs w:val="21"/>
              </w:rPr>
            </w:pPr>
          </w:p>
        </w:tc>
        <w:tc>
          <w:tcPr>
            <w:tcW w:w="708" w:type="dxa"/>
            <w:tcBorders>
              <w:left w:val="nil"/>
              <w:bottom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很好</w:t>
            </w:r>
          </w:p>
        </w:tc>
        <w:tc>
          <w:tcPr>
            <w:tcW w:w="711" w:type="dxa"/>
            <w:tcBorders>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好</w:t>
            </w:r>
          </w:p>
        </w:tc>
        <w:tc>
          <w:tcPr>
            <w:tcW w:w="236" w:type="dxa"/>
            <w:tcBorders>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一般</w:t>
            </w:r>
          </w:p>
        </w:tc>
        <w:tc>
          <w:tcPr>
            <w:tcW w:w="677" w:type="dxa"/>
            <w:tcBorders>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不好</w:t>
            </w:r>
          </w:p>
        </w:tc>
        <w:tc>
          <w:tcPr>
            <w:tcW w:w="236" w:type="dxa"/>
            <w:tcBorders>
              <w:left w:val="nil"/>
              <w:bottom w:val="single" w:sz="4" w:space="0" w:color="auto"/>
              <w:right w:val="single" w:sz="4" w:space="0" w:color="auto"/>
            </w:tcBorders>
            <w:vAlign w:val="center"/>
          </w:tcPr>
          <w:p w:rsidR="004C601F" w:rsidRPr="0012460C" w:rsidRDefault="004C601F" w:rsidP="00D345C9">
            <w:pPr>
              <w:rPr>
                <w:szCs w:val="21"/>
              </w:rPr>
            </w:pPr>
          </w:p>
        </w:tc>
        <w:tc>
          <w:tcPr>
            <w:tcW w:w="646" w:type="dxa"/>
            <w:tcBorders>
              <w:left w:val="single" w:sz="4" w:space="0" w:color="auto"/>
              <w:bottom w:val="single" w:sz="4" w:space="0" w:color="auto"/>
              <w:right w:val="single" w:sz="4" w:space="0" w:color="auto"/>
            </w:tcBorders>
            <w:vAlign w:val="center"/>
          </w:tcPr>
          <w:p w:rsidR="004C601F" w:rsidRPr="0012460C" w:rsidRDefault="004C601F" w:rsidP="00D345C9">
            <w:pPr>
              <w:rPr>
                <w:szCs w:val="21"/>
              </w:rPr>
            </w:pPr>
            <w:r w:rsidRPr="0012460C">
              <w:rPr>
                <w:rFonts w:hint="eastAsia"/>
                <w:szCs w:val="21"/>
              </w:rPr>
              <w:t xml:space="preserve"> </w:t>
            </w:r>
            <w:r w:rsidRPr="0012460C">
              <w:rPr>
                <w:rFonts w:hint="eastAsia"/>
                <w:szCs w:val="21"/>
              </w:rPr>
              <w:t>差</w:t>
            </w:r>
          </w:p>
        </w:tc>
        <w:tc>
          <w:tcPr>
            <w:tcW w:w="1042" w:type="dxa"/>
            <w:tcBorders>
              <w:left w:val="single" w:sz="4" w:space="0" w:color="auto"/>
              <w:bottom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合格率</w:t>
            </w:r>
          </w:p>
        </w:tc>
      </w:tr>
      <w:tr w:rsidR="004C601F" w:rsidRPr="00FC1836" w:rsidTr="0012460C">
        <w:trPr>
          <w:trHeight w:val="405"/>
          <w:jc w:val="center"/>
        </w:trPr>
        <w:tc>
          <w:tcPr>
            <w:tcW w:w="1318" w:type="dxa"/>
            <w:tcBorders>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吕终亮</w:t>
            </w:r>
          </w:p>
        </w:tc>
        <w:tc>
          <w:tcPr>
            <w:tcW w:w="236" w:type="dxa"/>
            <w:tcBorders>
              <w:left w:val="single" w:sz="4" w:space="0" w:color="auto"/>
              <w:bottom w:val="single" w:sz="4" w:space="0" w:color="auto"/>
              <w:right w:val="nil"/>
            </w:tcBorders>
            <w:vAlign w:val="center"/>
          </w:tcPr>
          <w:p w:rsidR="004C601F" w:rsidRPr="0012460C" w:rsidRDefault="004C601F" w:rsidP="00D345C9">
            <w:pPr>
              <w:jc w:val="center"/>
              <w:rPr>
                <w:szCs w:val="21"/>
              </w:rPr>
            </w:pPr>
          </w:p>
        </w:tc>
        <w:tc>
          <w:tcPr>
            <w:tcW w:w="708" w:type="dxa"/>
            <w:tcBorders>
              <w:left w:val="nil"/>
              <w:bottom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2</w:t>
            </w:r>
          </w:p>
        </w:tc>
        <w:tc>
          <w:tcPr>
            <w:tcW w:w="711" w:type="dxa"/>
            <w:tcBorders>
              <w:left w:val="single" w:sz="4" w:space="0" w:color="auto"/>
              <w:bottom w:val="single" w:sz="4" w:space="0" w:color="auto"/>
              <w:right w:val="nil"/>
            </w:tcBorders>
            <w:vAlign w:val="center"/>
          </w:tcPr>
          <w:p w:rsidR="004C601F" w:rsidRPr="0012460C" w:rsidRDefault="00F467A5" w:rsidP="00D345C9">
            <w:pPr>
              <w:jc w:val="center"/>
              <w:rPr>
                <w:szCs w:val="21"/>
              </w:rPr>
            </w:pPr>
            <w:r w:rsidRPr="0012460C">
              <w:rPr>
                <w:rFonts w:hint="eastAsia"/>
                <w:szCs w:val="21"/>
              </w:rPr>
              <w:t>48</w:t>
            </w:r>
          </w:p>
        </w:tc>
        <w:tc>
          <w:tcPr>
            <w:tcW w:w="236" w:type="dxa"/>
            <w:tcBorders>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28</w:t>
            </w:r>
          </w:p>
        </w:tc>
        <w:tc>
          <w:tcPr>
            <w:tcW w:w="677" w:type="dxa"/>
            <w:tcBorders>
              <w:left w:val="single" w:sz="4" w:space="0" w:color="auto"/>
              <w:bottom w:val="single" w:sz="4" w:space="0" w:color="auto"/>
              <w:right w:val="nil"/>
            </w:tcBorders>
            <w:vAlign w:val="center"/>
          </w:tcPr>
          <w:p w:rsidR="004C601F" w:rsidRPr="0012460C" w:rsidRDefault="00F467A5" w:rsidP="00D345C9">
            <w:pPr>
              <w:jc w:val="center"/>
              <w:rPr>
                <w:szCs w:val="21"/>
              </w:rPr>
            </w:pPr>
            <w:r w:rsidRPr="0012460C">
              <w:rPr>
                <w:rFonts w:hint="eastAsia"/>
                <w:szCs w:val="21"/>
              </w:rPr>
              <w:t>20</w:t>
            </w:r>
          </w:p>
        </w:tc>
        <w:tc>
          <w:tcPr>
            <w:tcW w:w="236" w:type="dxa"/>
            <w:tcBorders>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646" w:type="dxa"/>
            <w:tcBorders>
              <w:left w:val="single" w:sz="4" w:space="0" w:color="auto"/>
              <w:bottom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2</w:t>
            </w:r>
          </w:p>
        </w:tc>
        <w:tc>
          <w:tcPr>
            <w:tcW w:w="1042" w:type="dxa"/>
            <w:tcBorders>
              <w:left w:val="single" w:sz="4" w:space="0" w:color="auto"/>
              <w:bottom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78</w:t>
            </w:r>
            <w:r w:rsidR="004C601F" w:rsidRPr="0012460C">
              <w:rPr>
                <w:rFonts w:hint="eastAsia"/>
                <w:szCs w:val="21"/>
              </w:rPr>
              <w:t>.0%</w:t>
            </w:r>
          </w:p>
        </w:tc>
      </w:tr>
      <w:tr w:rsidR="004C601F" w:rsidRPr="00FC1836" w:rsidTr="0012460C">
        <w:trPr>
          <w:trHeight w:val="509"/>
          <w:jc w:val="center"/>
        </w:trPr>
        <w:tc>
          <w:tcPr>
            <w:tcW w:w="1318" w:type="dxa"/>
            <w:tcBorders>
              <w:top w:val="single" w:sz="4" w:space="0" w:color="auto"/>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张文东</w:t>
            </w:r>
          </w:p>
        </w:tc>
        <w:tc>
          <w:tcPr>
            <w:tcW w:w="236" w:type="dxa"/>
            <w:tcBorders>
              <w:top w:val="single" w:sz="4" w:space="0" w:color="auto"/>
              <w:left w:val="single" w:sz="4" w:space="0" w:color="auto"/>
              <w:bottom w:val="single" w:sz="4" w:space="0" w:color="auto"/>
              <w:right w:val="nil"/>
            </w:tcBorders>
            <w:vAlign w:val="center"/>
          </w:tcPr>
          <w:p w:rsidR="004C601F" w:rsidRPr="0012460C" w:rsidRDefault="004C601F" w:rsidP="00D345C9">
            <w:pPr>
              <w:jc w:val="center"/>
              <w:rPr>
                <w:szCs w:val="21"/>
              </w:rPr>
            </w:pPr>
          </w:p>
        </w:tc>
        <w:tc>
          <w:tcPr>
            <w:tcW w:w="708" w:type="dxa"/>
            <w:tcBorders>
              <w:top w:val="single" w:sz="4" w:space="0" w:color="auto"/>
              <w:left w:val="nil"/>
              <w:bottom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0</w:t>
            </w:r>
          </w:p>
        </w:tc>
        <w:tc>
          <w:tcPr>
            <w:tcW w:w="711" w:type="dxa"/>
            <w:tcBorders>
              <w:top w:val="single" w:sz="4" w:space="0" w:color="auto"/>
              <w:left w:val="single" w:sz="4" w:space="0" w:color="auto"/>
              <w:bottom w:val="single" w:sz="4" w:space="0" w:color="auto"/>
              <w:right w:val="nil"/>
            </w:tcBorders>
            <w:vAlign w:val="center"/>
          </w:tcPr>
          <w:p w:rsidR="004C601F" w:rsidRPr="0012460C" w:rsidRDefault="00F467A5" w:rsidP="00D345C9">
            <w:pPr>
              <w:jc w:val="center"/>
              <w:rPr>
                <w:szCs w:val="21"/>
              </w:rPr>
            </w:pPr>
            <w:r w:rsidRPr="0012460C">
              <w:rPr>
                <w:rFonts w:hint="eastAsia"/>
                <w:szCs w:val="21"/>
              </w:rPr>
              <w:t>47</w:t>
            </w:r>
          </w:p>
        </w:tc>
        <w:tc>
          <w:tcPr>
            <w:tcW w:w="236" w:type="dxa"/>
            <w:tcBorders>
              <w:top w:val="single" w:sz="4" w:space="0" w:color="auto"/>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731" w:type="dxa"/>
            <w:tcBorders>
              <w:top w:val="single" w:sz="4" w:space="0" w:color="auto"/>
              <w:left w:val="single" w:sz="4" w:space="0" w:color="auto"/>
              <w:bottom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27</w:t>
            </w:r>
          </w:p>
        </w:tc>
        <w:tc>
          <w:tcPr>
            <w:tcW w:w="677" w:type="dxa"/>
            <w:tcBorders>
              <w:top w:val="single" w:sz="4" w:space="0" w:color="auto"/>
              <w:left w:val="single" w:sz="4" w:space="0" w:color="auto"/>
              <w:bottom w:val="single" w:sz="4" w:space="0" w:color="auto"/>
              <w:right w:val="nil"/>
            </w:tcBorders>
            <w:vAlign w:val="center"/>
          </w:tcPr>
          <w:p w:rsidR="004C601F" w:rsidRPr="0012460C" w:rsidRDefault="00F467A5" w:rsidP="00D345C9">
            <w:pPr>
              <w:jc w:val="center"/>
              <w:rPr>
                <w:szCs w:val="21"/>
              </w:rPr>
            </w:pPr>
            <w:r w:rsidRPr="0012460C">
              <w:rPr>
                <w:rFonts w:hint="eastAsia"/>
                <w:szCs w:val="21"/>
              </w:rPr>
              <w:t>24</w:t>
            </w:r>
          </w:p>
        </w:tc>
        <w:tc>
          <w:tcPr>
            <w:tcW w:w="236" w:type="dxa"/>
            <w:tcBorders>
              <w:top w:val="single" w:sz="4" w:space="0" w:color="auto"/>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646" w:type="dxa"/>
            <w:tcBorders>
              <w:top w:val="single" w:sz="4" w:space="0" w:color="auto"/>
              <w:left w:val="single" w:sz="4" w:space="0" w:color="auto"/>
              <w:bottom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2</w:t>
            </w:r>
          </w:p>
        </w:tc>
        <w:tc>
          <w:tcPr>
            <w:tcW w:w="1042" w:type="dxa"/>
            <w:tcBorders>
              <w:top w:val="single" w:sz="4" w:space="0" w:color="auto"/>
              <w:left w:val="single" w:sz="4" w:space="0" w:color="auto"/>
              <w:bottom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74</w:t>
            </w:r>
            <w:r w:rsidR="004C601F" w:rsidRPr="0012460C">
              <w:rPr>
                <w:rFonts w:hint="eastAsia"/>
                <w:szCs w:val="21"/>
              </w:rPr>
              <w:t>.0%</w:t>
            </w:r>
          </w:p>
        </w:tc>
      </w:tr>
      <w:tr w:rsidR="004C601F" w:rsidRPr="00FC1836" w:rsidTr="0012460C">
        <w:trPr>
          <w:trHeight w:val="599"/>
          <w:jc w:val="center"/>
        </w:trPr>
        <w:tc>
          <w:tcPr>
            <w:tcW w:w="1318" w:type="dxa"/>
            <w:tcBorders>
              <w:top w:val="single" w:sz="4" w:space="0" w:color="auto"/>
              <w:left w:val="single" w:sz="4" w:space="0" w:color="auto"/>
              <w:right w:val="nil"/>
            </w:tcBorders>
            <w:vAlign w:val="center"/>
          </w:tcPr>
          <w:p w:rsidR="004C601F" w:rsidRPr="0012460C" w:rsidRDefault="004C601F" w:rsidP="00D345C9">
            <w:pPr>
              <w:jc w:val="center"/>
              <w:rPr>
                <w:szCs w:val="21"/>
              </w:rPr>
            </w:pPr>
            <w:r w:rsidRPr="0012460C">
              <w:rPr>
                <w:rFonts w:hint="eastAsia"/>
                <w:szCs w:val="21"/>
              </w:rPr>
              <w:t>吴焕萍</w:t>
            </w:r>
          </w:p>
        </w:tc>
        <w:tc>
          <w:tcPr>
            <w:tcW w:w="236" w:type="dxa"/>
            <w:tcBorders>
              <w:top w:val="single" w:sz="4" w:space="0" w:color="auto"/>
              <w:left w:val="single" w:sz="4" w:space="0" w:color="auto"/>
              <w:right w:val="nil"/>
            </w:tcBorders>
            <w:vAlign w:val="center"/>
          </w:tcPr>
          <w:p w:rsidR="004C601F" w:rsidRPr="0012460C" w:rsidRDefault="004C601F" w:rsidP="00D345C9">
            <w:pPr>
              <w:jc w:val="center"/>
              <w:rPr>
                <w:szCs w:val="21"/>
              </w:rPr>
            </w:pPr>
          </w:p>
        </w:tc>
        <w:tc>
          <w:tcPr>
            <w:tcW w:w="708" w:type="dxa"/>
            <w:tcBorders>
              <w:top w:val="single" w:sz="4" w:space="0" w:color="auto"/>
              <w:left w:val="nil"/>
              <w:right w:val="single" w:sz="4" w:space="0" w:color="auto"/>
            </w:tcBorders>
            <w:vAlign w:val="center"/>
          </w:tcPr>
          <w:p w:rsidR="004C601F" w:rsidRPr="0012460C" w:rsidRDefault="00F467A5" w:rsidP="00D345C9">
            <w:pPr>
              <w:jc w:val="center"/>
              <w:rPr>
                <w:szCs w:val="21"/>
              </w:rPr>
            </w:pPr>
            <w:r w:rsidRPr="0012460C">
              <w:rPr>
                <w:rFonts w:hint="eastAsia"/>
                <w:szCs w:val="21"/>
              </w:rPr>
              <w:t>0</w:t>
            </w:r>
          </w:p>
        </w:tc>
        <w:tc>
          <w:tcPr>
            <w:tcW w:w="711" w:type="dxa"/>
            <w:tcBorders>
              <w:top w:val="single" w:sz="4" w:space="0" w:color="auto"/>
              <w:left w:val="single" w:sz="4" w:space="0" w:color="auto"/>
              <w:right w:val="nil"/>
            </w:tcBorders>
            <w:vAlign w:val="center"/>
          </w:tcPr>
          <w:p w:rsidR="004C601F" w:rsidRPr="0012460C" w:rsidRDefault="004C601F" w:rsidP="00D345C9">
            <w:pPr>
              <w:jc w:val="center"/>
              <w:rPr>
                <w:szCs w:val="21"/>
              </w:rPr>
            </w:pPr>
            <w:r w:rsidRPr="0012460C">
              <w:rPr>
                <w:rFonts w:hint="eastAsia"/>
                <w:szCs w:val="21"/>
              </w:rPr>
              <w:t>4</w:t>
            </w:r>
            <w:r w:rsidR="00D345C9" w:rsidRPr="0012460C">
              <w:rPr>
                <w:rFonts w:hint="eastAsia"/>
                <w:szCs w:val="21"/>
              </w:rPr>
              <w:t>0</w:t>
            </w:r>
          </w:p>
        </w:tc>
        <w:tc>
          <w:tcPr>
            <w:tcW w:w="236" w:type="dxa"/>
            <w:tcBorders>
              <w:top w:val="single" w:sz="4" w:space="0" w:color="auto"/>
              <w:left w:val="nil"/>
              <w:right w:val="single" w:sz="4" w:space="0" w:color="auto"/>
            </w:tcBorders>
            <w:vAlign w:val="center"/>
          </w:tcPr>
          <w:p w:rsidR="004C601F" w:rsidRPr="0012460C" w:rsidRDefault="004C601F" w:rsidP="00D345C9">
            <w:pPr>
              <w:jc w:val="center"/>
              <w:rPr>
                <w:szCs w:val="21"/>
              </w:rPr>
            </w:pPr>
          </w:p>
        </w:tc>
        <w:tc>
          <w:tcPr>
            <w:tcW w:w="731" w:type="dxa"/>
            <w:tcBorders>
              <w:top w:val="single" w:sz="4" w:space="0" w:color="auto"/>
              <w:left w:val="single" w:sz="4" w:space="0" w:color="auto"/>
              <w:right w:val="single" w:sz="4" w:space="0" w:color="auto"/>
            </w:tcBorders>
            <w:vAlign w:val="center"/>
          </w:tcPr>
          <w:p w:rsidR="004C601F" w:rsidRPr="0012460C" w:rsidRDefault="00D345C9" w:rsidP="00D345C9">
            <w:pPr>
              <w:jc w:val="center"/>
              <w:rPr>
                <w:szCs w:val="21"/>
              </w:rPr>
            </w:pPr>
            <w:r w:rsidRPr="0012460C">
              <w:rPr>
                <w:rFonts w:hint="eastAsia"/>
                <w:szCs w:val="21"/>
              </w:rPr>
              <w:t>31</w:t>
            </w:r>
          </w:p>
        </w:tc>
        <w:tc>
          <w:tcPr>
            <w:tcW w:w="677" w:type="dxa"/>
            <w:tcBorders>
              <w:top w:val="single" w:sz="4" w:space="0" w:color="auto"/>
              <w:left w:val="single" w:sz="4" w:space="0" w:color="auto"/>
              <w:right w:val="nil"/>
            </w:tcBorders>
            <w:vAlign w:val="center"/>
          </w:tcPr>
          <w:p w:rsidR="004C601F" w:rsidRPr="0012460C" w:rsidRDefault="00F467A5" w:rsidP="00D345C9">
            <w:pPr>
              <w:jc w:val="center"/>
              <w:rPr>
                <w:szCs w:val="21"/>
              </w:rPr>
            </w:pPr>
            <w:r w:rsidRPr="0012460C">
              <w:rPr>
                <w:rFonts w:hint="eastAsia"/>
                <w:szCs w:val="21"/>
              </w:rPr>
              <w:t>26</w:t>
            </w:r>
          </w:p>
        </w:tc>
        <w:tc>
          <w:tcPr>
            <w:tcW w:w="236" w:type="dxa"/>
            <w:tcBorders>
              <w:top w:val="single" w:sz="4" w:space="0" w:color="auto"/>
              <w:left w:val="nil"/>
              <w:right w:val="single" w:sz="4" w:space="0" w:color="auto"/>
            </w:tcBorders>
            <w:vAlign w:val="center"/>
          </w:tcPr>
          <w:p w:rsidR="004C601F" w:rsidRPr="0012460C" w:rsidRDefault="004C601F" w:rsidP="00D345C9">
            <w:pPr>
              <w:jc w:val="center"/>
              <w:rPr>
                <w:szCs w:val="21"/>
              </w:rPr>
            </w:pPr>
          </w:p>
        </w:tc>
        <w:tc>
          <w:tcPr>
            <w:tcW w:w="646" w:type="dxa"/>
            <w:tcBorders>
              <w:top w:val="single" w:sz="4" w:space="0" w:color="auto"/>
              <w:left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3</w:t>
            </w:r>
          </w:p>
        </w:tc>
        <w:tc>
          <w:tcPr>
            <w:tcW w:w="1042" w:type="dxa"/>
            <w:tcBorders>
              <w:top w:val="single" w:sz="4" w:space="0" w:color="auto"/>
              <w:left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71</w:t>
            </w:r>
            <w:r w:rsidR="004C601F" w:rsidRPr="0012460C">
              <w:rPr>
                <w:rFonts w:hint="eastAsia"/>
                <w:szCs w:val="21"/>
              </w:rPr>
              <w:t>.0%</w:t>
            </w:r>
          </w:p>
        </w:tc>
      </w:tr>
    </w:tbl>
    <w:p w:rsidR="004C601F" w:rsidRPr="00660120" w:rsidRDefault="004C601F" w:rsidP="00F467A5">
      <w:pPr>
        <w:spacing w:line="440" w:lineRule="exact"/>
        <w:rPr>
          <w:rFonts w:ascii="Times New Roman" w:hAnsi="Times New Roman"/>
          <w:sz w:val="24"/>
        </w:rPr>
      </w:pPr>
    </w:p>
    <w:p w:rsidR="004C601F" w:rsidRPr="00660120" w:rsidRDefault="004C601F" w:rsidP="00C57A3C">
      <w:pPr>
        <w:spacing w:beforeLines="50" w:afterLines="50"/>
        <w:jc w:val="center"/>
        <w:rPr>
          <w:rFonts w:ascii="宋体" w:hAnsi="宋体"/>
          <w:szCs w:val="21"/>
        </w:rPr>
      </w:pPr>
      <w:r w:rsidRPr="00E732D7">
        <w:rPr>
          <w:rFonts w:ascii="宋体" w:hAnsi="宋体" w:hint="eastAsia"/>
          <w:szCs w:val="21"/>
        </w:rPr>
        <w:t>表</w:t>
      </w:r>
      <w:r>
        <w:rPr>
          <w:rFonts w:ascii="宋体" w:hAnsi="宋体" w:hint="eastAsia"/>
          <w:szCs w:val="21"/>
        </w:rPr>
        <w:t>5-</w:t>
      </w:r>
      <w:r w:rsidR="00D345C9">
        <w:rPr>
          <w:rFonts w:ascii="宋体" w:hAnsi="宋体" w:hint="eastAsia"/>
          <w:szCs w:val="21"/>
        </w:rPr>
        <w:t>6</w:t>
      </w:r>
      <w:r w:rsidRPr="00E732D7">
        <w:rPr>
          <w:rFonts w:ascii="宋体" w:hAnsi="宋体" w:hint="eastAsia"/>
          <w:szCs w:val="21"/>
        </w:rPr>
        <w:t xml:space="preserve"> </w:t>
      </w:r>
      <w:r w:rsidR="00E8082B">
        <w:rPr>
          <w:rFonts w:ascii="宋体" w:hAnsi="宋体" w:hint="eastAsia"/>
          <w:szCs w:val="21"/>
        </w:rPr>
        <w:t>气象人员对暴雨预警</w:t>
      </w:r>
      <w:r>
        <w:rPr>
          <w:rFonts w:ascii="宋体" w:hAnsi="宋体" w:hint="eastAsia"/>
          <w:szCs w:val="21"/>
        </w:rPr>
        <w:t>文本的通顺性</w:t>
      </w:r>
      <w:r w:rsidRPr="00E732D7">
        <w:rPr>
          <w:rFonts w:ascii="宋体" w:hAnsi="宋体" w:hint="eastAsia"/>
          <w:szCs w:val="21"/>
        </w:rPr>
        <w:t>打分评价表</w:t>
      </w:r>
    </w:p>
    <w:tbl>
      <w:tblPr>
        <w:tblW w:w="65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8"/>
        <w:gridCol w:w="236"/>
        <w:gridCol w:w="708"/>
        <w:gridCol w:w="711"/>
        <w:gridCol w:w="236"/>
        <w:gridCol w:w="731"/>
        <w:gridCol w:w="677"/>
        <w:gridCol w:w="236"/>
        <w:gridCol w:w="646"/>
        <w:gridCol w:w="1042"/>
      </w:tblGrid>
      <w:tr w:rsidR="004C601F" w:rsidRPr="00FC1836" w:rsidTr="00D345C9">
        <w:trPr>
          <w:trHeight w:val="656"/>
          <w:jc w:val="center"/>
        </w:trPr>
        <w:tc>
          <w:tcPr>
            <w:tcW w:w="1318" w:type="dxa"/>
            <w:tcBorders>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气象人员</w:t>
            </w:r>
          </w:p>
        </w:tc>
        <w:tc>
          <w:tcPr>
            <w:tcW w:w="236" w:type="dxa"/>
            <w:tcBorders>
              <w:left w:val="single" w:sz="4" w:space="0" w:color="auto"/>
              <w:bottom w:val="single" w:sz="4" w:space="0" w:color="auto"/>
              <w:right w:val="nil"/>
            </w:tcBorders>
            <w:vAlign w:val="center"/>
          </w:tcPr>
          <w:p w:rsidR="004C601F" w:rsidRPr="0012460C" w:rsidRDefault="004C601F" w:rsidP="00D345C9">
            <w:pPr>
              <w:jc w:val="center"/>
              <w:rPr>
                <w:szCs w:val="21"/>
              </w:rPr>
            </w:pPr>
          </w:p>
        </w:tc>
        <w:tc>
          <w:tcPr>
            <w:tcW w:w="708" w:type="dxa"/>
            <w:tcBorders>
              <w:left w:val="nil"/>
              <w:bottom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很好</w:t>
            </w:r>
          </w:p>
        </w:tc>
        <w:tc>
          <w:tcPr>
            <w:tcW w:w="711" w:type="dxa"/>
            <w:tcBorders>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好</w:t>
            </w:r>
          </w:p>
        </w:tc>
        <w:tc>
          <w:tcPr>
            <w:tcW w:w="236" w:type="dxa"/>
            <w:tcBorders>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一般</w:t>
            </w:r>
          </w:p>
        </w:tc>
        <w:tc>
          <w:tcPr>
            <w:tcW w:w="677" w:type="dxa"/>
            <w:tcBorders>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不好</w:t>
            </w:r>
          </w:p>
        </w:tc>
        <w:tc>
          <w:tcPr>
            <w:tcW w:w="236" w:type="dxa"/>
            <w:tcBorders>
              <w:left w:val="nil"/>
              <w:bottom w:val="single" w:sz="4" w:space="0" w:color="auto"/>
              <w:right w:val="single" w:sz="4" w:space="0" w:color="auto"/>
            </w:tcBorders>
            <w:vAlign w:val="center"/>
          </w:tcPr>
          <w:p w:rsidR="004C601F" w:rsidRPr="0012460C" w:rsidRDefault="004C601F" w:rsidP="00D345C9">
            <w:pPr>
              <w:rPr>
                <w:szCs w:val="21"/>
              </w:rPr>
            </w:pPr>
          </w:p>
        </w:tc>
        <w:tc>
          <w:tcPr>
            <w:tcW w:w="646" w:type="dxa"/>
            <w:tcBorders>
              <w:left w:val="single" w:sz="4" w:space="0" w:color="auto"/>
              <w:bottom w:val="single" w:sz="4" w:space="0" w:color="auto"/>
              <w:right w:val="single" w:sz="4" w:space="0" w:color="auto"/>
            </w:tcBorders>
            <w:vAlign w:val="center"/>
          </w:tcPr>
          <w:p w:rsidR="004C601F" w:rsidRPr="0012460C" w:rsidRDefault="004C601F" w:rsidP="00D345C9">
            <w:pPr>
              <w:rPr>
                <w:szCs w:val="21"/>
              </w:rPr>
            </w:pPr>
            <w:r w:rsidRPr="0012460C">
              <w:rPr>
                <w:rFonts w:hint="eastAsia"/>
                <w:szCs w:val="21"/>
              </w:rPr>
              <w:t xml:space="preserve"> </w:t>
            </w:r>
            <w:r w:rsidRPr="0012460C">
              <w:rPr>
                <w:rFonts w:hint="eastAsia"/>
                <w:szCs w:val="21"/>
              </w:rPr>
              <w:t>差</w:t>
            </w:r>
          </w:p>
        </w:tc>
        <w:tc>
          <w:tcPr>
            <w:tcW w:w="1042" w:type="dxa"/>
            <w:tcBorders>
              <w:left w:val="single" w:sz="4" w:space="0" w:color="auto"/>
              <w:bottom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合格率</w:t>
            </w:r>
          </w:p>
        </w:tc>
      </w:tr>
      <w:tr w:rsidR="004C601F" w:rsidRPr="00FC1836" w:rsidTr="0012460C">
        <w:trPr>
          <w:trHeight w:val="522"/>
          <w:jc w:val="center"/>
        </w:trPr>
        <w:tc>
          <w:tcPr>
            <w:tcW w:w="1318" w:type="dxa"/>
            <w:tcBorders>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吕终亮</w:t>
            </w:r>
          </w:p>
        </w:tc>
        <w:tc>
          <w:tcPr>
            <w:tcW w:w="236" w:type="dxa"/>
            <w:tcBorders>
              <w:left w:val="single" w:sz="4" w:space="0" w:color="auto"/>
              <w:bottom w:val="single" w:sz="4" w:space="0" w:color="auto"/>
              <w:right w:val="nil"/>
            </w:tcBorders>
            <w:vAlign w:val="center"/>
          </w:tcPr>
          <w:p w:rsidR="004C601F" w:rsidRPr="0012460C" w:rsidRDefault="004C601F" w:rsidP="00D345C9">
            <w:pPr>
              <w:jc w:val="center"/>
              <w:rPr>
                <w:szCs w:val="21"/>
              </w:rPr>
            </w:pPr>
          </w:p>
        </w:tc>
        <w:tc>
          <w:tcPr>
            <w:tcW w:w="708" w:type="dxa"/>
            <w:tcBorders>
              <w:left w:val="nil"/>
              <w:bottom w:val="single" w:sz="4" w:space="0" w:color="auto"/>
              <w:right w:val="single" w:sz="4" w:space="0" w:color="auto"/>
            </w:tcBorders>
            <w:vAlign w:val="center"/>
          </w:tcPr>
          <w:p w:rsidR="004C601F" w:rsidRPr="0012460C" w:rsidRDefault="00D345C9" w:rsidP="00D345C9">
            <w:pPr>
              <w:jc w:val="center"/>
              <w:rPr>
                <w:szCs w:val="21"/>
              </w:rPr>
            </w:pPr>
            <w:r w:rsidRPr="0012460C">
              <w:rPr>
                <w:rFonts w:hint="eastAsia"/>
                <w:szCs w:val="21"/>
              </w:rPr>
              <w:t>3</w:t>
            </w:r>
            <w:r w:rsidR="00F467A5" w:rsidRPr="0012460C">
              <w:rPr>
                <w:rFonts w:hint="eastAsia"/>
                <w:szCs w:val="21"/>
              </w:rPr>
              <w:t>0</w:t>
            </w:r>
          </w:p>
        </w:tc>
        <w:tc>
          <w:tcPr>
            <w:tcW w:w="711" w:type="dxa"/>
            <w:tcBorders>
              <w:left w:val="single" w:sz="4" w:space="0" w:color="auto"/>
              <w:bottom w:val="single" w:sz="4" w:space="0" w:color="auto"/>
              <w:right w:val="nil"/>
            </w:tcBorders>
            <w:vAlign w:val="center"/>
          </w:tcPr>
          <w:p w:rsidR="004C601F" w:rsidRPr="0012460C" w:rsidRDefault="00D345C9" w:rsidP="00D345C9">
            <w:pPr>
              <w:jc w:val="center"/>
              <w:rPr>
                <w:szCs w:val="21"/>
              </w:rPr>
            </w:pPr>
            <w:r w:rsidRPr="0012460C">
              <w:rPr>
                <w:rFonts w:hint="eastAsia"/>
                <w:szCs w:val="21"/>
              </w:rPr>
              <w:t>4</w:t>
            </w:r>
            <w:r w:rsidR="00F467A5" w:rsidRPr="0012460C">
              <w:rPr>
                <w:rFonts w:hint="eastAsia"/>
                <w:szCs w:val="21"/>
              </w:rPr>
              <w:t>5</w:t>
            </w:r>
          </w:p>
        </w:tc>
        <w:tc>
          <w:tcPr>
            <w:tcW w:w="236" w:type="dxa"/>
            <w:tcBorders>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1</w:t>
            </w:r>
            <w:r w:rsidR="000D0048" w:rsidRPr="0012460C">
              <w:rPr>
                <w:rFonts w:hint="eastAsia"/>
                <w:szCs w:val="21"/>
              </w:rPr>
              <w:t>3</w:t>
            </w:r>
          </w:p>
        </w:tc>
        <w:tc>
          <w:tcPr>
            <w:tcW w:w="677" w:type="dxa"/>
            <w:tcBorders>
              <w:left w:val="single" w:sz="4" w:space="0" w:color="auto"/>
              <w:bottom w:val="single" w:sz="4" w:space="0" w:color="auto"/>
              <w:right w:val="nil"/>
            </w:tcBorders>
            <w:vAlign w:val="center"/>
          </w:tcPr>
          <w:p w:rsidR="004C601F" w:rsidRPr="0012460C" w:rsidRDefault="000D0048" w:rsidP="00D345C9">
            <w:pPr>
              <w:jc w:val="center"/>
              <w:rPr>
                <w:szCs w:val="21"/>
              </w:rPr>
            </w:pPr>
            <w:r w:rsidRPr="0012460C">
              <w:rPr>
                <w:rFonts w:hint="eastAsia"/>
                <w:szCs w:val="21"/>
              </w:rPr>
              <w:t>12</w:t>
            </w:r>
          </w:p>
        </w:tc>
        <w:tc>
          <w:tcPr>
            <w:tcW w:w="236" w:type="dxa"/>
            <w:tcBorders>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646" w:type="dxa"/>
            <w:tcBorders>
              <w:left w:val="single" w:sz="4" w:space="0" w:color="auto"/>
              <w:bottom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0</w:t>
            </w:r>
          </w:p>
        </w:tc>
        <w:tc>
          <w:tcPr>
            <w:tcW w:w="1042" w:type="dxa"/>
            <w:tcBorders>
              <w:left w:val="single" w:sz="4" w:space="0" w:color="auto"/>
              <w:bottom w:val="single" w:sz="4" w:space="0" w:color="auto"/>
              <w:right w:val="single" w:sz="4" w:space="0" w:color="auto"/>
            </w:tcBorders>
            <w:vAlign w:val="center"/>
          </w:tcPr>
          <w:p w:rsidR="004C601F" w:rsidRPr="0012460C" w:rsidRDefault="000D0048" w:rsidP="00D345C9">
            <w:pPr>
              <w:jc w:val="center"/>
              <w:rPr>
                <w:szCs w:val="21"/>
              </w:rPr>
            </w:pPr>
            <w:r w:rsidRPr="0012460C">
              <w:rPr>
                <w:rFonts w:hint="eastAsia"/>
                <w:szCs w:val="21"/>
              </w:rPr>
              <w:t>88</w:t>
            </w:r>
            <w:r w:rsidR="004C601F" w:rsidRPr="0012460C">
              <w:rPr>
                <w:rFonts w:hint="eastAsia"/>
                <w:szCs w:val="21"/>
              </w:rPr>
              <w:t>.0%</w:t>
            </w:r>
          </w:p>
        </w:tc>
      </w:tr>
      <w:tr w:rsidR="004C601F" w:rsidRPr="00FC1836" w:rsidTr="0012460C">
        <w:trPr>
          <w:trHeight w:val="485"/>
          <w:jc w:val="center"/>
        </w:trPr>
        <w:tc>
          <w:tcPr>
            <w:tcW w:w="1318" w:type="dxa"/>
            <w:tcBorders>
              <w:top w:val="single" w:sz="4" w:space="0" w:color="auto"/>
              <w:left w:val="single" w:sz="4" w:space="0" w:color="auto"/>
              <w:bottom w:val="single" w:sz="4" w:space="0" w:color="auto"/>
              <w:right w:val="nil"/>
            </w:tcBorders>
            <w:vAlign w:val="center"/>
          </w:tcPr>
          <w:p w:rsidR="004C601F" w:rsidRPr="0012460C" w:rsidRDefault="004C601F" w:rsidP="00D345C9">
            <w:pPr>
              <w:jc w:val="center"/>
              <w:rPr>
                <w:szCs w:val="21"/>
              </w:rPr>
            </w:pPr>
            <w:r w:rsidRPr="0012460C">
              <w:rPr>
                <w:rFonts w:hint="eastAsia"/>
                <w:szCs w:val="21"/>
              </w:rPr>
              <w:t>张文东</w:t>
            </w:r>
          </w:p>
        </w:tc>
        <w:tc>
          <w:tcPr>
            <w:tcW w:w="236" w:type="dxa"/>
            <w:tcBorders>
              <w:top w:val="single" w:sz="4" w:space="0" w:color="auto"/>
              <w:left w:val="single" w:sz="4" w:space="0" w:color="auto"/>
              <w:bottom w:val="single" w:sz="4" w:space="0" w:color="auto"/>
              <w:right w:val="nil"/>
            </w:tcBorders>
            <w:vAlign w:val="center"/>
          </w:tcPr>
          <w:p w:rsidR="004C601F" w:rsidRPr="0012460C" w:rsidRDefault="004C601F" w:rsidP="00D345C9">
            <w:pPr>
              <w:jc w:val="center"/>
              <w:rPr>
                <w:szCs w:val="21"/>
              </w:rPr>
            </w:pPr>
          </w:p>
        </w:tc>
        <w:tc>
          <w:tcPr>
            <w:tcW w:w="708" w:type="dxa"/>
            <w:tcBorders>
              <w:top w:val="single" w:sz="4" w:space="0" w:color="auto"/>
              <w:left w:val="nil"/>
              <w:bottom w:val="single" w:sz="4" w:space="0" w:color="auto"/>
              <w:right w:val="single" w:sz="4" w:space="0" w:color="auto"/>
            </w:tcBorders>
            <w:vAlign w:val="center"/>
          </w:tcPr>
          <w:p w:rsidR="004C601F" w:rsidRPr="0012460C" w:rsidRDefault="00D345C9" w:rsidP="00D345C9">
            <w:pPr>
              <w:jc w:val="center"/>
              <w:rPr>
                <w:szCs w:val="21"/>
              </w:rPr>
            </w:pPr>
            <w:r w:rsidRPr="0012460C">
              <w:rPr>
                <w:rFonts w:hint="eastAsia"/>
                <w:szCs w:val="21"/>
              </w:rPr>
              <w:t>2</w:t>
            </w:r>
            <w:r w:rsidR="00F467A5" w:rsidRPr="0012460C">
              <w:rPr>
                <w:rFonts w:hint="eastAsia"/>
                <w:szCs w:val="21"/>
              </w:rPr>
              <w:t>8</w:t>
            </w:r>
          </w:p>
        </w:tc>
        <w:tc>
          <w:tcPr>
            <w:tcW w:w="711" w:type="dxa"/>
            <w:tcBorders>
              <w:top w:val="single" w:sz="4" w:space="0" w:color="auto"/>
              <w:left w:val="single" w:sz="4" w:space="0" w:color="auto"/>
              <w:bottom w:val="single" w:sz="4" w:space="0" w:color="auto"/>
              <w:right w:val="nil"/>
            </w:tcBorders>
            <w:vAlign w:val="center"/>
          </w:tcPr>
          <w:p w:rsidR="004C601F" w:rsidRPr="0012460C" w:rsidRDefault="00D345C9" w:rsidP="00D345C9">
            <w:pPr>
              <w:jc w:val="center"/>
              <w:rPr>
                <w:szCs w:val="21"/>
              </w:rPr>
            </w:pPr>
            <w:r w:rsidRPr="0012460C">
              <w:rPr>
                <w:rFonts w:hint="eastAsia"/>
                <w:szCs w:val="21"/>
              </w:rPr>
              <w:t>4</w:t>
            </w:r>
            <w:r w:rsidR="00F467A5" w:rsidRPr="0012460C">
              <w:rPr>
                <w:rFonts w:hint="eastAsia"/>
                <w:szCs w:val="21"/>
              </w:rPr>
              <w:t>3</w:t>
            </w:r>
          </w:p>
        </w:tc>
        <w:tc>
          <w:tcPr>
            <w:tcW w:w="236" w:type="dxa"/>
            <w:tcBorders>
              <w:top w:val="single" w:sz="4" w:space="0" w:color="auto"/>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731" w:type="dxa"/>
            <w:tcBorders>
              <w:top w:val="single" w:sz="4" w:space="0" w:color="auto"/>
              <w:left w:val="single" w:sz="4" w:space="0" w:color="auto"/>
              <w:bottom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1</w:t>
            </w:r>
            <w:r w:rsidR="000D0048" w:rsidRPr="0012460C">
              <w:rPr>
                <w:rFonts w:hint="eastAsia"/>
                <w:szCs w:val="21"/>
              </w:rPr>
              <w:t>4</w:t>
            </w:r>
          </w:p>
        </w:tc>
        <w:tc>
          <w:tcPr>
            <w:tcW w:w="677" w:type="dxa"/>
            <w:tcBorders>
              <w:top w:val="single" w:sz="4" w:space="0" w:color="auto"/>
              <w:left w:val="single" w:sz="4" w:space="0" w:color="auto"/>
              <w:bottom w:val="single" w:sz="4" w:space="0" w:color="auto"/>
              <w:right w:val="nil"/>
            </w:tcBorders>
            <w:vAlign w:val="center"/>
          </w:tcPr>
          <w:p w:rsidR="004C601F" w:rsidRPr="0012460C" w:rsidRDefault="000D0048" w:rsidP="00D345C9">
            <w:pPr>
              <w:jc w:val="center"/>
              <w:rPr>
                <w:szCs w:val="21"/>
              </w:rPr>
            </w:pPr>
            <w:r w:rsidRPr="0012460C">
              <w:rPr>
                <w:rFonts w:hint="eastAsia"/>
                <w:szCs w:val="21"/>
              </w:rPr>
              <w:t>14</w:t>
            </w:r>
          </w:p>
        </w:tc>
        <w:tc>
          <w:tcPr>
            <w:tcW w:w="236" w:type="dxa"/>
            <w:tcBorders>
              <w:top w:val="single" w:sz="4" w:space="0" w:color="auto"/>
              <w:left w:val="nil"/>
              <w:bottom w:val="single" w:sz="4" w:space="0" w:color="auto"/>
              <w:right w:val="single" w:sz="4" w:space="0" w:color="auto"/>
            </w:tcBorders>
            <w:vAlign w:val="center"/>
          </w:tcPr>
          <w:p w:rsidR="004C601F" w:rsidRPr="0012460C" w:rsidRDefault="004C601F" w:rsidP="00D345C9">
            <w:pPr>
              <w:jc w:val="center"/>
              <w:rPr>
                <w:szCs w:val="21"/>
              </w:rPr>
            </w:pPr>
          </w:p>
        </w:tc>
        <w:tc>
          <w:tcPr>
            <w:tcW w:w="646" w:type="dxa"/>
            <w:tcBorders>
              <w:top w:val="single" w:sz="4" w:space="0" w:color="auto"/>
              <w:left w:val="single" w:sz="4" w:space="0" w:color="auto"/>
              <w:bottom w:val="single" w:sz="4" w:space="0" w:color="auto"/>
              <w:right w:val="single" w:sz="4" w:space="0" w:color="auto"/>
            </w:tcBorders>
            <w:vAlign w:val="center"/>
          </w:tcPr>
          <w:p w:rsidR="004C601F" w:rsidRPr="0012460C" w:rsidRDefault="00F467A5" w:rsidP="00D345C9">
            <w:pPr>
              <w:jc w:val="center"/>
              <w:rPr>
                <w:szCs w:val="21"/>
              </w:rPr>
            </w:pPr>
            <w:r w:rsidRPr="0012460C">
              <w:rPr>
                <w:rFonts w:hint="eastAsia"/>
                <w:szCs w:val="21"/>
              </w:rPr>
              <w:t>1</w:t>
            </w:r>
          </w:p>
        </w:tc>
        <w:tc>
          <w:tcPr>
            <w:tcW w:w="1042" w:type="dxa"/>
            <w:tcBorders>
              <w:top w:val="single" w:sz="4" w:space="0" w:color="auto"/>
              <w:left w:val="single" w:sz="4" w:space="0" w:color="auto"/>
              <w:bottom w:val="single" w:sz="4" w:space="0" w:color="auto"/>
              <w:right w:val="single" w:sz="4" w:space="0" w:color="auto"/>
            </w:tcBorders>
            <w:vAlign w:val="center"/>
          </w:tcPr>
          <w:p w:rsidR="004C601F" w:rsidRPr="0012460C" w:rsidRDefault="000D0048" w:rsidP="00D345C9">
            <w:pPr>
              <w:jc w:val="center"/>
              <w:rPr>
                <w:szCs w:val="21"/>
              </w:rPr>
            </w:pPr>
            <w:r w:rsidRPr="0012460C">
              <w:rPr>
                <w:rFonts w:hint="eastAsia"/>
                <w:szCs w:val="21"/>
              </w:rPr>
              <w:t>85</w:t>
            </w:r>
            <w:r w:rsidR="004C601F" w:rsidRPr="0012460C">
              <w:rPr>
                <w:rFonts w:hint="eastAsia"/>
                <w:szCs w:val="21"/>
              </w:rPr>
              <w:t>.0%</w:t>
            </w:r>
          </w:p>
        </w:tc>
      </w:tr>
      <w:tr w:rsidR="004C601F" w:rsidRPr="00FC1836" w:rsidTr="0012460C">
        <w:trPr>
          <w:trHeight w:val="588"/>
          <w:jc w:val="center"/>
        </w:trPr>
        <w:tc>
          <w:tcPr>
            <w:tcW w:w="1318" w:type="dxa"/>
            <w:tcBorders>
              <w:top w:val="single" w:sz="4" w:space="0" w:color="auto"/>
              <w:left w:val="single" w:sz="4" w:space="0" w:color="auto"/>
              <w:right w:val="nil"/>
            </w:tcBorders>
            <w:vAlign w:val="center"/>
          </w:tcPr>
          <w:p w:rsidR="004C601F" w:rsidRPr="0012460C" w:rsidRDefault="004C601F" w:rsidP="00D345C9">
            <w:pPr>
              <w:jc w:val="center"/>
              <w:rPr>
                <w:szCs w:val="21"/>
              </w:rPr>
            </w:pPr>
            <w:r w:rsidRPr="0012460C">
              <w:rPr>
                <w:rFonts w:hint="eastAsia"/>
                <w:szCs w:val="21"/>
              </w:rPr>
              <w:t>吴焕萍</w:t>
            </w:r>
          </w:p>
        </w:tc>
        <w:tc>
          <w:tcPr>
            <w:tcW w:w="236" w:type="dxa"/>
            <w:tcBorders>
              <w:top w:val="single" w:sz="4" w:space="0" w:color="auto"/>
              <w:left w:val="single" w:sz="4" w:space="0" w:color="auto"/>
              <w:right w:val="nil"/>
            </w:tcBorders>
            <w:vAlign w:val="center"/>
          </w:tcPr>
          <w:p w:rsidR="004C601F" w:rsidRPr="0012460C" w:rsidRDefault="004C601F" w:rsidP="00D345C9">
            <w:pPr>
              <w:jc w:val="center"/>
              <w:rPr>
                <w:szCs w:val="21"/>
              </w:rPr>
            </w:pPr>
          </w:p>
        </w:tc>
        <w:tc>
          <w:tcPr>
            <w:tcW w:w="708" w:type="dxa"/>
            <w:tcBorders>
              <w:top w:val="single" w:sz="4" w:space="0" w:color="auto"/>
              <w:left w:val="nil"/>
              <w:right w:val="single" w:sz="4" w:space="0" w:color="auto"/>
            </w:tcBorders>
            <w:vAlign w:val="center"/>
          </w:tcPr>
          <w:p w:rsidR="004C601F" w:rsidRPr="0012460C" w:rsidRDefault="00D345C9" w:rsidP="00D345C9">
            <w:pPr>
              <w:jc w:val="center"/>
              <w:rPr>
                <w:szCs w:val="21"/>
              </w:rPr>
            </w:pPr>
            <w:r w:rsidRPr="0012460C">
              <w:rPr>
                <w:rFonts w:hint="eastAsia"/>
                <w:szCs w:val="21"/>
              </w:rPr>
              <w:t>2</w:t>
            </w:r>
            <w:r w:rsidR="00F467A5" w:rsidRPr="0012460C">
              <w:rPr>
                <w:rFonts w:hint="eastAsia"/>
                <w:szCs w:val="21"/>
              </w:rPr>
              <w:t>8</w:t>
            </w:r>
          </w:p>
        </w:tc>
        <w:tc>
          <w:tcPr>
            <w:tcW w:w="711" w:type="dxa"/>
            <w:tcBorders>
              <w:top w:val="single" w:sz="4" w:space="0" w:color="auto"/>
              <w:left w:val="single" w:sz="4" w:space="0" w:color="auto"/>
              <w:right w:val="nil"/>
            </w:tcBorders>
            <w:vAlign w:val="center"/>
          </w:tcPr>
          <w:p w:rsidR="004C601F" w:rsidRPr="0012460C" w:rsidRDefault="00D345C9" w:rsidP="00D345C9">
            <w:pPr>
              <w:jc w:val="center"/>
              <w:rPr>
                <w:szCs w:val="21"/>
              </w:rPr>
            </w:pPr>
            <w:r w:rsidRPr="0012460C">
              <w:rPr>
                <w:rFonts w:hint="eastAsia"/>
                <w:szCs w:val="21"/>
              </w:rPr>
              <w:t>4</w:t>
            </w:r>
            <w:r w:rsidR="000D0048" w:rsidRPr="0012460C">
              <w:rPr>
                <w:rFonts w:hint="eastAsia"/>
                <w:szCs w:val="21"/>
              </w:rPr>
              <w:t>5</w:t>
            </w:r>
          </w:p>
        </w:tc>
        <w:tc>
          <w:tcPr>
            <w:tcW w:w="236" w:type="dxa"/>
            <w:tcBorders>
              <w:top w:val="single" w:sz="4" w:space="0" w:color="auto"/>
              <w:left w:val="nil"/>
              <w:right w:val="single" w:sz="4" w:space="0" w:color="auto"/>
            </w:tcBorders>
            <w:vAlign w:val="center"/>
          </w:tcPr>
          <w:p w:rsidR="004C601F" w:rsidRPr="0012460C" w:rsidRDefault="004C601F" w:rsidP="00D345C9">
            <w:pPr>
              <w:jc w:val="center"/>
              <w:rPr>
                <w:szCs w:val="21"/>
              </w:rPr>
            </w:pPr>
          </w:p>
        </w:tc>
        <w:tc>
          <w:tcPr>
            <w:tcW w:w="731" w:type="dxa"/>
            <w:tcBorders>
              <w:top w:val="single" w:sz="4" w:space="0" w:color="auto"/>
              <w:left w:val="single" w:sz="4" w:space="0" w:color="auto"/>
              <w:right w:val="single" w:sz="4" w:space="0" w:color="auto"/>
            </w:tcBorders>
            <w:vAlign w:val="center"/>
          </w:tcPr>
          <w:p w:rsidR="004C601F" w:rsidRPr="0012460C" w:rsidRDefault="004C601F" w:rsidP="00D345C9">
            <w:pPr>
              <w:jc w:val="center"/>
              <w:rPr>
                <w:szCs w:val="21"/>
              </w:rPr>
            </w:pPr>
            <w:r w:rsidRPr="0012460C">
              <w:rPr>
                <w:rFonts w:hint="eastAsia"/>
                <w:szCs w:val="21"/>
              </w:rPr>
              <w:t>1</w:t>
            </w:r>
            <w:r w:rsidR="000D0048" w:rsidRPr="0012460C">
              <w:rPr>
                <w:rFonts w:hint="eastAsia"/>
                <w:szCs w:val="21"/>
              </w:rPr>
              <w:t>6</w:t>
            </w:r>
          </w:p>
        </w:tc>
        <w:tc>
          <w:tcPr>
            <w:tcW w:w="677" w:type="dxa"/>
            <w:tcBorders>
              <w:top w:val="single" w:sz="4" w:space="0" w:color="auto"/>
              <w:left w:val="single" w:sz="4" w:space="0" w:color="auto"/>
              <w:right w:val="nil"/>
            </w:tcBorders>
            <w:vAlign w:val="center"/>
          </w:tcPr>
          <w:p w:rsidR="004C601F" w:rsidRPr="0012460C" w:rsidRDefault="004C601F" w:rsidP="00D345C9">
            <w:pPr>
              <w:jc w:val="center"/>
              <w:rPr>
                <w:szCs w:val="21"/>
              </w:rPr>
            </w:pPr>
            <w:r w:rsidRPr="0012460C">
              <w:rPr>
                <w:rFonts w:hint="eastAsia"/>
                <w:szCs w:val="21"/>
              </w:rPr>
              <w:t>1</w:t>
            </w:r>
            <w:r w:rsidR="000D0048" w:rsidRPr="0012460C">
              <w:rPr>
                <w:rFonts w:hint="eastAsia"/>
                <w:szCs w:val="21"/>
              </w:rPr>
              <w:t>0</w:t>
            </w:r>
          </w:p>
        </w:tc>
        <w:tc>
          <w:tcPr>
            <w:tcW w:w="236" w:type="dxa"/>
            <w:tcBorders>
              <w:top w:val="single" w:sz="4" w:space="0" w:color="auto"/>
              <w:left w:val="nil"/>
              <w:right w:val="single" w:sz="4" w:space="0" w:color="auto"/>
            </w:tcBorders>
            <w:vAlign w:val="center"/>
          </w:tcPr>
          <w:p w:rsidR="004C601F" w:rsidRPr="0012460C" w:rsidRDefault="004C601F" w:rsidP="00D345C9">
            <w:pPr>
              <w:jc w:val="center"/>
              <w:rPr>
                <w:szCs w:val="21"/>
              </w:rPr>
            </w:pPr>
          </w:p>
        </w:tc>
        <w:tc>
          <w:tcPr>
            <w:tcW w:w="646" w:type="dxa"/>
            <w:tcBorders>
              <w:top w:val="single" w:sz="4" w:space="0" w:color="auto"/>
              <w:left w:val="single" w:sz="4" w:space="0" w:color="auto"/>
              <w:right w:val="single" w:sz="4" w:space="0" w:color="auto"/>
            </w:tcBorders>
            <w:vAlign w:val="center"/>
          </w:tcPr>
          <w:p w:rsidR="004C601F" w:rsidRPr="0012460C" w:rsidRDefault="000D0048" w:rsidP="00D345C9">
            <w:pPr>
              <w:jc w:val="center"/>
              <w:rPr>
                <w:szCs w:val="21"/>
              </w:rPr>
            </w:pPr>
            <w:r w:rsidRPr="0012460C">
              <w:rPr>
                <w:rFonts w:hint="eastAsia"/>
                <w:szCs w:val="21"/>
              </w:rPr>
              <w:t>1</w:t>
            </w:r>
          </w:p>
        </w:tc>
        <w:tc>
          <w:tcPr>
            <w:tcW w:w="1042" w:type="dxa"/>
            <w:tcBorders>
              <w:top w:val="single" w:sz="4" w:space="0" w:color="auto"/>
              <w:left w:val="single" w:sz="4" w:space="0" w:color="auto"/>
              <w:right w:val="single" w:sz="4" w:space="0" w:color="auto"/>
            </w:tcBorders>
            <w:vAlign w:val="center"/>
          </w:tcPr>
          <w:p w:rsidR="004C601F" w:rsidRPr="0012460C" w:rsidRDefault="000D0048" w:rsidP="00D345C9">
            <w:pPr>
              <w:jc w:val="center"/>
              <w:rPr>
                <w:szCs w:val="21"/>
              </w:rPr>
            </w:pPr>
            <w:r w:rsidRPr="0012460C">
              <w:rPr>
                <w:rFonts w:hint="eastAsia"/>
                <w:szCs w:val="21"/>
              </w:rPr>
              <w:t>89</w:t>
            </w:r>
            <w:r w:rsidR="004C601F" w:rsidRPr="0012460C">
              <w:rPr>
                <w:rFonts w:hint="eastAsia"/>
                <w:szCs w:val="21"/>
              </w:rPr>
              <w:t>.0%</w:t>
            </w:r>
          </w:p>
        </w:tc>
      </w:tr>
    </w:tbl>
    <w:p w:rsidR="00677DD9" w:rsidRPr="004C601F" w:rsidRDefault="0012460C" w:rsidP="0012460C">
      <w:pPr>
        <w:spacing w:line="440" w:lineRule="exact"/>
        <w:ind w:firstLineChars="200" w:firstLine="480"/>
        <w:rPr>
          <w:rFonts w:ascii="Times New Roman" w:hAnsi="Times New Roman"/>
          <w:sz w:val="24"/>
        </w:rPr>
      </w:pPr>
      <w:r>
        <w:rPr>
          <w:rFonts w:ascii="Times New Roman" w:hAnsi="Times New Roman" w:hint="eastAsia"/>
          <w:sz w:val="24"/>
        </w:rPr>
        <w:lastRenderedPageBreak/>
        <w:t xml:space="preserve">  </w:t>
      </w:r>
      <w:r w:rsidR="004C601F">
        <w:rPr>
          <w:rFonts w:ascii="Times New Roman" w:hAnsi="Times New Roman" w:hint="eastAsia"/>
          <w:sz w:val="24"/>
        </w:rPr>
        <w:t>可以看出，对于</w:t>
      </w:r>
      <w:r w:rsidR="000D0048">
        <w:rPr>
          <w:rFonts w:ascii="Times New Roman" w:hAnsi="Times New Roman" w:hint="eastAsia"/>
          <w:sz w:val="24"/>
        </w:rPr>
        <w:t>暴雨</w:t>
      </w:r>
      <w:r w:rsidR="004C601F">
        <w:rPr>
          <w:rFonts w:ascii="Times New Roman" w:hAnsi="Times New Roman" w:hint="eastAsia"/>
          <w:sz w:val="24"/>
        </w:rPr>
        <w:t>数据，系统自动生成的预报文本准确性在</w:t>
      </w:r>
      <w:r w:rsidR="000D0048">
        <w:rPr>
          <w:rFonts w:ascii="Times New Roman" w:hAnsi="Times New Roman" w:hint="eastAsia"/>
          <w:sz w:val="24"/>
        </w:rPr>
        <w:t>7</w:t>
      </w:r>
      <w:r w:rsidR="004C601F">
        <w:rPr>
          <w:rFonts w:ascii="Times New Roman" w:hAnsi="Times New Roman" w:hint="eastAsia"/>
          <w:sz w:val="24"/>
        </w:rPr>
        <w:t>0%</w:t>
      </w:r>
      <w:r w:rsidR="004C601F">
        <w:rPr>
          <w:rFonts w:ascii="Times New Roman" w:hAnsi="Times New Roman" w:hint="eastAsia"/>
          <w:sz w:val="24"/>
        </w:rPr>
        <w:t>以上，通顺性</w:t>
      </w:r>
      <w:r w:rsidR="00607F05">
        <w:rPr>
          <w:rFonts w:ascii="Times New Roman" w:hAnsi="Times New Roman" w:hint="eastAsia"/>
          <w:sz w:val="24"/>
        </w:rPr>
        <w:t>达到</w:t>
      </w:r>
      <w:r w:rsidR="000D0048">
        <w:rPr>
          <w:rFonts w:ascii="Times New Roman" w:hAnsi="Times New Roman" w:hint="eastAsia"/>
          <w:sz w:val="24"/>
        </w:rPr>
        <w:t>85%</w:t>
      </w:r>
      <w:r w:rsidR="004C601F">
        <w:rPr>
          <w:rFonts w:ascii="Times New Roman" w:hAnsi="Times New Roman" w:hint="eastAsia"/>
          <w:sz w:val="24"/>
        </w:rPr>
        <w:t>。</w:t>
      </w:r>
    </w:p>
    <w:p w:rsidR="00725A5E" w:rsidRPr="0012460C" w:rsidRDefault="00DC72F8" w:rsidP="0012460C">
      <w:pPr>
        <w:spacing w:line="440" w:lineRule="exact"/>
        <w:ind w:firstLineChars="200" w:firstLine="482"/>
        <w:rPr>
          <w:rFonts w:ascii="Times New Roman" w:hAnsi="Times New Roman"/>
          <w:b/>
          <w:sz w:val="24"/>
        </w:rPr>
      </w:pPr>
      <w:r w:rsidRPr="0012460C">
        <w:rPr>
          <w:rFonts w:ascii="Times New Roman" w:hAnsi="Times New Roman" w:hint="eastAsia"/>
          <w:b/>
          <w:sz w:val="24"/>
        </w:rPr>
        <w:t>（</w:t>
      </w:r>
      <w:r w:rsidRPr="0012460C">
        <w:rPr>
          <w:rFonts w:ascii="Times New Roman" w:hAnsi="Times New Roman" w:hint="eastAsia"/>
          <w:b/>
          <w:sz w:val="24"/>
        </w:rPr>
        <w:t>3</w:t>
      </w:r>
      <w:r w:rsidRPr="0012460C">
        <w:rPr>
          <w:rFonts w:ascii="Times New Roman" w:hAnsi="Times New Roman" w:hint="eastAsia"/>
          <w:b/>
          <w:sz w:val="24"/>
        </w:rPr>
        <w:t>）寒潮降温预警结果展示</w:t>
      </w:r>
      <w:bookmarkEnd w:id="82"/>
    </w:p>
    <w:p w:rsidR="00725A5E" w:rsidRPr="00DC72F8" w:rsidRDefault="00DC72F8" w:rsidP="0012460C">
      <w:pPr>
        <w:spacing w:line="440" w:lineRule="exact"/>
        <w:ind w:firstLineChars="200" w:firstLine="480"/>
        <w:rPr>
          <w:rFonts w:ascii="Times New Roman" w:hAnsi="Times New Roman"/>
          <w:sz w:val="24"/>
        </w:rPr>
      </w:pPr>
      <w:r>
        <w:rPr>
          <w:rFonts w:ascii="Times New Roman" w:hAnsi="Times New Roman" w:hint="eastAsia"/>
          <w:sz w:val="24"/>
        </w:rPr>
        <w:t xml:space="preserve">  </w:t>
      </w:r>
      <w:r w:rsidR="00725A5E" w:rsidRPr="00DC72F8">
        <w:rPr>
          <w:rFonts w:ascii="Times New Roman" w:hAnsi="Times New Roman" w:hint="eastAsia"/>
          <w:sz w:val="24"/>
        </w:rPr>
        <w:t>将寒潮降温</w:t>
      </w:r>
      <w:r w:rsidR="00725A5E" w:rsidRPr="00DC72F8">
        <w:rPr>
          <w:rFonts w:ascii="Times New Roman" w:hAnsi="Times New Roman" w:hint="eastAsia"/>
          <w:sz w:val="24"/>
        </w:rPr>
        <w:t>SHP</w:t>
      </w:r>
      <w:r w:rsidR="00725A5E" w:rsidRPr="00DC72F8">
        <w:rPr>
          <w:rFonts w:ascii="Times New Roman" w:hAnsi="Times New Roman" w:hint="eastAsia"/>
          <w:sz w:val="24"/>
        </w:rPr>
        <w:t>文件同中国地图</w:t>
      </w:r>
      <w:r w:rsidR="00725A5E" w:rsidRPr="00DC72F8">
        <w:rPr>
          <w:rFonts w:ascii="Times New Roman" w:hAnsi="Times New Roman" w:hint="eastAsia"/>
          <w:sz w:val="24"/>
        </w:rPr>
        <w:t>SHP</w:t>
      </w:r>
      <w:r w:rsidR="00725A5E" w:rsidRPr="00DC72F8">
        <w:rPr>
          <w:rFonts w:ascii="Times New Roman" w:hAnsi="Times New Roman" w:hint="eastAsia"/>
          <w:sz w:val="24"/>
        </w:rPr>
        <w:t>文件进行叠加，结果如图</w:t>
      </w:r>
      <w:r w:rsidR="009374C1" w:rsidRPr="00DC72F8">
        <w:rPr>
          <w:rFonts w:ascii="Times New Roman" w:hAnsi="Times New Roman" w:hint="eastAsia"/>
          <w:sz w:val="24"/>
        </w:rPr>
        <w:t>5</w:t>
      </w:r>
      <w:r w:rsidR="009374C1" w:rsidRPr="00DC72F8">
        <w:rPr>
          <w:rFonts w:ascii="Times New Roman" w:hAnsi="Times New Roman"/>
          <w:sz w:val="24"/>
        </w:rPr>
        <w:t>.8</w:t>
      </w:r>
      <w:r w:rsidR="00725A5E" w:rsidRPr="00DC72F8">
        <w:rPr>
          <w:rFonts w:ascii="Times New Roman" w:hAnsi="Times New Roman" w:hint="eastAsia"/>
          <w:sz w:val="24"/>
        </w:rPr>
        <w:t>所示，其对应的属性表如图</w:t>
      </w:r>
      <w:r w:rsidR="009374C1" w:rsidRPr="00DC72F8">
        <w:rPr>
          <w:rFonts w:ascii="Times New Roman" w:hAnsi="Times New Roman" w:hint="eastAsia"/>
          <w:sz w:val="24"/>
        </w:rPr>
        <w:t>5</w:t>
      </w:r>
      <w:r w:rsidR="009374C1" w:rsidRPr="00DC72F8">
        <w:rPr>
          <w:rFonts w:ascii="Times New Roman" w:hAnsi="Times New Roman"/>
          <w:sz w:val="24"/>
        </w:rPr>
        <w:t>.9</w:t>
      </w:r>
      <w:r w:rsidR="0012460C">
        <w:rPr>
          <w:rFonts w:ascii="Times New Roman" w:hAnsi="Times New Roman" w:hint="eastAsia"/>
          <w:sz w:val="24"/>
        </w:rPr>
        <w:t>所示：</w:t>
      </w:r>
    </w:p>
    <w:p w:rsidR="00725A5E" w:rsidRPr="00934A52" w:rsidRDefault="00725A5E" w:rsidP="00725A5E">
      <w:pPr>
        <w:spacing w:line="360" w:lineRule="auto"/>
        <w:ind w:firstLineChars="100" w:firstLine="260"/>
        <w:rPr>
          <w:rFonts w:ascii="宋体" w:hAnsi="宋体"/>
          <w:spacing w:val="10"/>
          <w:sz w:val="24"/>
        </w:rPr>
      </w:pPr>
    </w:p>
    <w:p w:rsidR="00725A5E" w:rsidRDefault="00725A5E" w:rsidP="00725A5E">
      <w:pPr>
        <w:jc w:val="center"/>
      </w:pPr>
      <w:r w:rsidRPr="009E5BE7">
        <w:rPr>
          <w:noProof/>
        </w:rPr>
        <w:drawing>
          <wp:inline distT="0" distB="0" distL="0" distR="0">
            <wp:extent cx="4111333" cy="2256817"/>
            <wp:effectExtent l="0" t="0" r="3810" b="0"/>
            <wp:docPr id="21" name="图片 32" descr="C:\Users\夏光光\Desktop\毕业设计\计算机\材料\寒潮降温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夏光光\Desktop\毕业设计\计算机\材料\寒潮降温图.png"/>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5363" cy="2270008"/>
                    </a:xfrm>
                    <a:prstGeom prst="rect">
                      <a:avLst/>
                    </a:prstGeom>
                    <a:noFill/>
                    <a:ln>
                      <a:noFill/>
                    </a:ln>
                  </pic:spPr>
                </pic:pic>
              </a:graphicData>
            </a:graphic>
          </wp:inline>
        </w:drawing>
      </w:r>
    </w:p>
    <w:p w:rsidR="00725A5E" w:rsidRPr="00DC72F8" w:rsidRDefault="00725A5E" w:rsidP="00C57A3C">
      <w:pPr>
        <w:spacing w:beforeLines="50" w:afterLines="50"/>
        <w:jc w:val="center"/>
        <w:rPr>
          <w:rFonts w:ascii="宋体" w:hAnsi="宋体"/>
          <w:szCs w:val="21"/>
        </w:rPr>
      </w:pPr>
      <w:r w:rsidRPr="00DC72F8">
        <w:rPr>
          <w:rFonts w:ascii="宋体" w:hAnsi="宋体" w:hint="eastAsia"/>
          <w:szCs w:val="21"/>
        </w:rPr>
        <w:t>图</w:t>
      </w:r>
      <w:r w:rsidR="009374C1" w:rsidRPr="00DC72F8">
        <w:rPr>
          <w:rFonts w:ascii="宋体" w:hAnsi="宋体" w:hint="eastAsia"/>
          <w:szCs w:val="21"/>
        </w:rPr>
        <w:t>5</w:t>
      </w:r>
      <w:r w:rsidR="009374C1" w:rsidRPr="00DC72F8">
        <w:rPr>
          <w:rFonts w:ascii="宋体" w:hAnsi="宋体"/>
          <w:szCs w:val="21"/>
        </w:rPr>
        <w:t>.8</w:t>
      </w:r>
      <w:r w:rsidR="00DC72F8" w:rsidRPr="00DC72F8">
        <w:rPr>
          <w:rFonts w:ascii="宋体" w:hAnsi="宋体" w:hint="eastAsia"/>
          <w:szCs w:val="21"/>
        </w:rPr>
        <w:t xml:space="preserve"> </w:t>
      </w:r>
      <w:r w:rsidRPr="00DC72F8">
        <w:rPr>
          <w:rFonts w:ascii="宋体" w:hAnsi="宋体" w:hint="eastAsia"/>
          <w:szCs w:val="21"/>
        </w:rPr>
        <w:t>寒潮降温空间叠加结果</w:t>
      </w:r>
    </w:p>
    <w:p w:rsidR="00725A5E" w:rsidRPr="009E5BE7" w:rsidRDefault="00725A5E" w:rsidP="00725A5E">
      <w:pPr>
        <w:pStyle w:val="afd"/>
        <w:spacing w:line="360" w:lineRule="auto"/>
        <w:ind w:left="360" w:firstLineChars="0" w:firstLine="0"/>
        <w:jc w:val="center"/>
        <w:rPr>
          <w:rFonts w:ascii="宋体" w:hAnsi="宋体"/>
          <w:spacing w:val="10"/>
        </w:rPr>
      </w:pPr>
      <w:r w:rsidRPr="009E5BE7">
        <w:rPr>
          <w:rFonts w:ascii="宋体" w:hAnsi="宋体"/>
          <w:noProof/>
          <w:spacing w:val="10"/>
          <w:lang w:eastAsia="zh-CN" w:bidi="ar-SA"/>
        </w:rPr>
        <w:drawing>
          <wp:inline distT="0" distB="0" distL="0" distR="0">
            <wp:extent cx="5321030" cy="2106841"/>
            <wp:effectExtent l="0" t="0" r="0" b="8255"/>
            <wp:docPr id="35" name="图片 33" descr="C:\Users\夏光光\Desktop\毕业设计\计算机\材料\寒潮降温属性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夏光光\Desktop\毕业设计\计算机\材料\寒潮降温属性表.png"/>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5317" cy="2108538"/>
                    </a:xfrm>
                    <a:prstGeom prst="rect">
                      <a:avLst/>
                    </a:prstGeom>
                    <a:noFill/>
                    <a:ln>
                      <a:noFill/>
                    </a:ln>
                  </pic:spPr>
                </pic:pic>
              </a:graphicData>
            </a:graphic>
          </wp:inline>
        </w:drawing>
      </w:r>
    </w:p>
    <w:p w:rsidR="00725A5E" w:rsidRPr="00DC72F8" w:rsidRDefault="00725A5E" w:rsidP="00C57A3C">
      <w:pPr>
        <w:spacing w:beforeLines="50" w:afterLines="50"/>
        <w:jc w:val="center"/>
        <w:rPr>
          <w:rFonts w:ascii="宋体" w:hAnsi="宋体"/>
          <w:szCs w:val="21"/>
        </w:rPr>
      </w:pPr>
      <w:r w:rsidRPr="00DC72F8">
        <w:rPr>
          <w:rFonts w:ascii="宋体" w:hAnsi="宋体" w:hint="eastAsia"/>
          <w:szCs w:val="21"/>
        </w:rPr>
        <w:t>图</w:t>
      </w:r>
      <w:r w:rsidR="009374C1" w:rsidRPr="00DC72F8">
        <w:rPr>
          <w:rFonts w:ascii="宋体" w:hAnsi="宋体" w:hint="eastAsia"/>
          <w:szCs w:val="21"/>
        </w:rPr>
        <w:t>5</w:t>
      </w:r>
      <w:r w:rsidR="009374C1" w:rsidRPr="00DC72F8">
        <w:rPr>
          <w:rFonts w:ascii="宋体" w:hAnsi="宋体"/>
          <w:szCs w:val="21"/>
        </w:rPr>
        <w:t>.9</w:t>
      </w:r>
      <w:r w:rsidR="00DC72F8">
        <w:rPr>
          <w:rFonts w:ascii="宋体" w:hAnsi="宋体" w:hint="eastAsia"/>
          <w:szCs w:val="21"/>
        </w:rPr>
        <w:t xml:space="preserve"> </w:t>
      </w:r>
      <w:r w:rsidRPr="00DC72F8">
        <w:rPr>
          <w:rFonts w:ascii="宋体" w:hAnsi="宋体" w:hint="eastAsia"/>
          <w:szCs w:val="21"/>
        </w:rPr>
        <w:t>寒潮降温叠加结果属性表</w:t>
      </w:r>
    </w:p>
    <w:p w:rsidR="00725A5E" w:rsidRPr="00DC72F8" w:rsidRDefault="00C742A2" w:rsidP="0012460C">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寒潮预警文本</w:t>
      </w:r>
      <w:r w:rsidR="00725A5E" w:rsidRPr="00DC72F8">
        <w:rPr>
          <w:rFonts w:ascii="Times New Roman" w:hAnsi="Times New Roman" w:hint="eastAsia"/>
          <w:sz w:val="24"/>
        </w:rPr>
        <w:t>输出结果如图</w:t>
      </w:r>
      <w:r w:rsidR="00725A5E" w:rsidRPr="00DC72F8">
        <w:rPr>
          <w:rFonts w:ascii="Times New Roman" w:hAnsi="Times New Roman" w:hint="eastAsia"/>
          <w:sz w:val="24"/>
        </w:rPr>
        <w:t>5</w:t>
      </w:r>
      <w:r w:rsidR="009374C1" w:rsidRPr="00DC72F8">
        <w:rPr>
          <w:rFonts w:ascii="Times New Roman" w:hAnsi="Times New Roman"/>
          <w:sz w:val="24"/>
        </w:rPr>
        <w:t>.10</w:t>
      </w:r>
      <w:r w:rsidR="00725A5E" w:rsidRPr="00DC72F8">
        <w:rPr>
          <w:rFonts w:ascii="Times New Roman" w:hAnsi="Times New Roman" w:hint="eastAsia"/>
          <w:sz w:val="24"/>
        </w:rPr>
        <w:t>所示：</w:t>
      </w:r>
    </w:p>
    <w:p w:rsidR="00725A5E" w:rsidRDefault="00725A5E" w:rsidP="00725A5E">
      <w:pPr>
        <w:spacing w:line="360" w:lineRule="auto"/>
        <w:rPr>
          <w:rFonts w:ascii="宋体" w:hAnsi="宋体"/>
          <w:spacing w:val="10"/>
          <w:sz w:val="24"/>
        </w:rPr>
      </w:pPr>
      <w:r>
        <w:rPr>
          <w:noProof/>
        </w:rPr>
        <w:drawing>
          <wp:inline distT="0" distB="0" distL="0" distR="0">
            <wp:extent cx="5844294" cy="378865"/>
            <wp:effectExtent l="0" t="0" r="0" b="254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13886" cy="396342"/>
                    </a:xfrm>
                    <a:prstGeom prst="rect">
                      <a:avLst/>
                    </a:prstGeom>
                  </pic:spPr>
                </pic:pic>
              </a:graphicData>
            </a:graphic>
          </wp:inline>
        </w:drawing>
      </w:r>
    </w:p>
    <w:p w:rsidR="00D47BD1" w:rsidRDefault="00725A5E" w:rsidP="00C57A3C">
      <w:pPr>
        <w:spacing w:beforeLines="50" w:afterLines="50"/>
        <w:jc w:val="center"/>
        <w:rPr>
          <w:rFonts w:ascii="宋体" w:hAnsi="宋体"/>
          <w:szCs w:val="21"/>
        </w:rPr>
      </w:pPr>
      <w:r w:rsidRPr="00DC72F8">
        <w:rPr>
          <w:rFonts w:ascii="宋体" w:hAnsi="宋体" w:hint="eastAsia"/>
          <w:szCs w:val="21"/>
        </w:rPr>
        <w:t>图</w:t>
      </w:r>
      <w:r w:rsidR="009374C1" w:rsidRPr="00DC72F8">
        <w:rPr>
          <w:rFonts w:ascii="宋体" w:hAnsi="宋体" w:hint="eastAsia"/>
          <w:szCs w:val="21"/>
        </w:rPr>
        <w:t>5</w:t>
      </w:r>
      <w:r w:rsidR="009374C1" w:rsidRPr="00DC72F8">
        <w:rPr>
          <w:rFonts w:ascii="宋体" w:hAnsi="宋体"/>
          <w:szCs w:val="21"/>
        </w:rPr>
        <w:t>.10</w:t>
      </w:r>
      <w:r w:rsidR="00DC72F8">
        <w:rPr>
          <w:rFonts w:ascii="宋体" w:hAnsi="宋体" w:hint="eastAsia"/>
          <w:szCs w:val="21"/>
        </w:rPr>
        <w:t xml:space="preserve"> </w:t>
      </w:r>
      <w:r w:rsidRPr="00DC72F8">
        <w:rPr>
          <w:rFonts w:ascii="宋体" w:hAnsi="宋体" w:hint="eastAsia"/>
          <w:szCs w:val="21"/>
        </w:rPr>
        <w:t>寒潮预警</w:t>
      </w:r>
      <w:r w:rsidRPr="00DC72F8">
        <w:rPr>
          <w:rFonts w:ascii="宋体" w:hAnsi="宋体"/>
          <w:szCs w:val="21"/>
        </w:rPr>
        <w:t>报文输出</w:t>
      </w:r>
      <w:bookmarkStart w:id="83" w:name="_Toc453097548"/>
    </w:p>
    <w:p w:rsidR="00677DD9" w:rsidRDefault="00677DD9" w:rsidP="0012460C">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气象人员</w:t>
      </w:r>
      <w:r w:rsidR="00D345C9">
        <w:rPr>
          <w:rFonts w:ascii="Times New Roman" w:hAnsi="Times New Roman" w:hint="eastAsia"/>
          <w:sz w:val="24"/>
        </w:rPr>
        <w:t>对本次结果进行打分</w:t>
      </w:r>
      <w:r>
        <w:rPr>
          <w:rFonts w:ascii="Times New Roman" w:hAnsi="Times New Roman" w:hint="eastAsia"/>
          <w:sz w:val="24"/>
        </w:rPr>
        <w:t>如表</w:t>
      </w:r>
      <w:r w:rsidR="00D345C9">
        <w:rPr>
          <w:rFonts w:ascii="Times New Roman" w:hAnsi="Times New Roman" w:hint="eastAsia"/>
          <w:sz w:val="24"/>
        </w:rPr>
        <w:t>5-7</w:t>
      </w:r>
      <w:r>
        <w:rPr>
          <w:rFonts w:ascii="Times New Roman" w:hAnsi="Times New Roman" w:hint="eastAsia"/>
          <w:sz w:val="24"/>
        </w:rPr>
        <w:t>所示：</w:t>
      </w:r>
    </w:p>
    <w:p w:rsidR="00677DD9" w:rsidRPr="00677DD9" w:rsidRDefault="00677DD9" w:rsidP="00C57A3C">
      <w:pPr>
        <w:spacing w:beforeLines="50" w:afterLines="50"/>
        <w:jc w:val="center"/>
        <w:rPr>
          <w:rFonts w:ascii="宋体" w:hAnsi="宋体"/>
          <w:szCs w:val="21"/>
        </w:rPr>
      </w:pPr>
      <w:r w:rsidRPr="00677DD9">
        <w:rPr>
          <w:rFonts w:ascii="宋体" w:hAnsi="宋体" w:hint="eastAsia"/>
          <w:szCs w:val="21"/>
        </w:rPr>
        <w:lastRenderedPageBreak/>
        <w:t>表5-</w:t>
      </w:r>
      <w:r w:rsidR="00D345C9">
        <w:rPr>
          <w:rFonts w:ascii="宋体" w:hAnsi="宋体" w:hint="eastAsia"/>
          <w:szCs w:val="21"/>
        </w:rPr>
        <w:t>7</w:t>
      </w:r>
      <w:r w:rsidRPr="00677DD9">
        <w:rPr>
          <w:rFonts w:ascii="宋体" w:hAnsi="宋体" w:hint="eastAsia"/>
          <w:szCs w:val="21"/>
        </w:rPr>
        <w:t xml:space="preserve"> </w:t>
      </w:r>
      <w:r>
        <w:rPr>
          <w:rFonts w:ascii="宋体" w:hAnsi="宋体" w:hint="eastAsia"/>
          <w:szCs w:val="21"/>
        </w:rPr>
        <w:t>气象人员对</w:t>
      </w:r>
      <w:r w:rsidR="00D345C9">
        <w:rPr>
          <w:rFonts w:ascii="宋体" w:hAnsi="宋体" w:hint="eastAsia"/>
          <w:szCs w:val="21"/>
        </w:rPr>
        <w:t>本次</w:t>
      </w:r>
      <w:r>
        <w:rPr>
          <w:rFonts w:ascii="宋体" w:hAnsi="宋体" w:hint="eastAsia"/>
          <w:szCs w:val="21"/>
        </w:rPr>
        <w:t>寒潮预警文本的打分结果</w:t>
      </w:r>
    </w:p>
    <w:tbl>
      <w:tblPr>
        <w:tblStyle w:val="aff0"/>
        <w:tblW w:w="0" w:type="auto"/>
        <w:tblInd w:w="959" w:type="dxa"/>
        <w:tblLook w:val="04A0"/>
      </w:tblPr>
      <w:tblGrid>
        <w:gridCol w:w="2061"/>
        <w:gridCol w:w="1908"/>
        <w:gridCol w:w="2268"/>
      </w:tblGrid>
      <w:tr w:rsidR="00677DD9" w:rsidTr="0012460C">
        <w:tc>
          <w:tcPr>
            <w:tcW w:w="2061" w:type="dxa"/>
            <w:vAlign w:val="center"/>
          </w:tcPr>
          <w:p w:rsidR="00677DD9" w:rsidRPr="0012460C" w:rsidRDefault="0091092B"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气象专业人员</w:t>
            </w:r>
          </w:p>
        </w:tc>
        <w:tc>
          <w:tcPr>
            <w:tcW w:w="1908"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准确性</w:t>
            </w:r>
          </w:p>
        </w:tc>
        <w:tc>
          <w:tcPr>
            <w:tcW w:w="2268"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通顺性</w:t>
            </w:r>
          </w:p>
        </w:tc>
      </w:tr>
      <w:tr w:rsidR="00677DD9" w:rsidTr="0012460C">
        <w:tc>
          <w:tcPr>
            <w:tcW w:w="2061"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吕终亮</w:t>
            </w:r>
          </w:p>
        </w:tc>
        <w:tc>
          <w:tcPr>
            <w:tcW w:w="1908"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好</w:t>
            </w:r>
          </w:p>
        </w:tc>
        <w:tc>
          <w:tcPr>
            <w:tcW w:w="2268"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好</w:t>
            </w:r>
          </w:p>
        </w:tc>
      </w:tr>
      <w:tr w:rsidR="00677DD9" w:rsidTr="0012460C">
        <w:tc>
          <w:tcPr>
            <w:tcW w:w="2061"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张文东</w:t>
            </w:r>
          </w:p>
        </w:tc>
        <w:tc>
          <w:tcPr>
            <w:tcW w:w="1908"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一般</w:t>
            </w:r>
          </w:p>
        </w:tc>
        <w:tc>
          <w:tcPr>
            <w:tcW w:w="2268"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好</w:t>
            </w:r>
          </w:p>
        </w:tc>
      </w:tr>
      <w:tr w:rsidR="00677DD9" w:rsidTr="0012460C">
        <w:tc>
          <w:tcPr>
            <w:tcW w:w="2061"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吴焕萍</w:t>
            </w:r>
          </w:p>
        </w:tc>
        <w:tc>
          <w:tcPr>
            <w:tcW w:w="1908" w:type="dxa"/>
            <w:vAlign w:val="center"/>
          </w:tcPr>
          <w:p w:rsidR="00677DD9" w:rsidRPr="0012460C" w:rsidRDefault="00794946"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好</w:t>
            </w:r>
          </w:p>
        </w:tc>
        <w:tc>
          <w:tcPr>
            <w:tcW w:w="2268" w:type="dxa"/>
            <w:vAlign w:val="center"/>
          </w:tcPr>
          <w:p w:rsidR="00677DD9" w:rsidRPr="0012460C" w:rsidRDefault="00794946"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好</w:t>
            </w:r>
          </w:p>
        </w:tc>
      </w:tr>
    </w:tbl>
    <w:p w:rsidR="00677DD9" w:rsidRDefault="00677DD9" w:rsidP="0012460C">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可以看出，系统生成寒潮预警文本的准确性合格</w:t>
      </w:r>
      <w:r w:rsidR="00794946">
        <w:rPr>
          <w:rFonts w:ascii="Times New Roman" w:hAnsi="Times New Roman" w:hint="eastAsia"/>
          <w:sz w:val="24"/>
        </w:rPr>
        <w:t>，通顺性好</w:t>
      </w:r>
      <w:r>
        <w:rPr>
          <w:rFonts w:ascii="Times New Roman" w:hAnsi="Times New Roman" w:hint="eastAsia"/>
          <w:sz w:val="24"/>
        </w:rPr>
        <w:t>。</w:t>
      </w:r>
    </w:p>
    <w:p w:rsidR="00D345C9" w:rsidRDefault="00C742A2" w:rsidP="0012460C">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此外，我们</w:t>
      </w:r>
      <w:r w:rsidR="00D345C9">
        <w:rPr>
          <w:rFonts w:ascii="Times New Roman" w:hAnsi="Times New Roman" w:hint="eastAsia"/>
          <w:sz w:val="24"/>
        </w:rPr>
        <w:t>随机抽取</w:t>
      </w:r>
      <w:r w:rsidR="00D345C9">
        <w:rPr>
          <w:rFonts w:ascii="Times New Roman" w:hAnsi="Times New Roman" w:hint="eastAsia"/>
          <w:sz w:val="24"/>
        </w:rPr>
        <w:t>100</w:t>
      </w:r>
      <w:r w:rsidR="00E8082B">
        <w:rPr>
          <w:rFonts w:ascii="Times New Roman" w:hAnsi="Times New Roman" w:hint="eastAsia"/>
          <w:sz w:val="24"/>
        </w:rPr>
        <w:t>份原始寒潮</w:t>
      </w:r>
      <w:r w:rsidR="00D345C9">
        <w:rPr>
          <w:rFonts w:ascii="Times New Roman" w:hAnsi="Times New Roman" w:hint="eastAsia"/>
          <w:sz w:val="24"/>
        </w:rPr>
        <w:t>数据进行处理，由系统自动生成</w:t>
      </w:r>
      <w:r w:rsidR="00D345C9">
        <w:rPr>
          <w:rFonts w:ascii="Times New Roman" w:hAnsi="Times New Roman" w:hint="eastAsia"/>
          <w:sz w:val="24"/>
        </w:rPr>
        <w:t>100</w:t>
      </w:r>
      <w:r w:rsidR="00E8082B">
        <w:rPr>
          <w:rFonts w:ascii="Times New Roman" w:hAnsi="Times New Roman" w:hint="eastAsia"/>
          <w:sz w:val="24"/>
        </w:rPr>
        <w:t>篇寒潮</w:t>
      </w:r>
      <w:r w:rsidR="00D345C9">
        <w:rPr>
          <w:rFonts w:ascii="Times New Roman" w:hAnsi="Times New Roman" w:hint="eastAsia"/>
          <w:sz w:val="24"/>
        </w:rPr>
        <w:t>预警文本，邀请中国气象局三位气象专业人员分别针对文本的准确性和通顺性进行评级，准确性、通顺性结果如表</w:t>
      </w:r>
      <w:r w:rsidR="00E8082B">
        <w:rPr>
          <w:rFonts w:ascii="Times New Roman" w:hAnsi="Times New Roman" w:hint="eastAsia"/>
          <w:sz w:val="24"/>
        </w:rPr>
        <w:t>5-8</w:t>
      </w:r>
      <w:r w:rsidR="00D345C9">
        <w:rPr>
          <w:rFonts w:ascii="Times New Roman" w:hAnsi="Times New Roman" w:hint="eastAsia"/>
          <w:sz w:val="24"/>
        </w:rPr>
        <w:t>、表</w:t>
      </w:r>
      <w:r w:rsidR="00E8082B">
        <w:rPr>
          <w:rFonts w:ascii="Times New Roman" w:hAnsi="Times New Roman" w:hint="eastAsia"/>
          <w:sz w:val="24"/>
        </w:rPr>
        <w:t>5-9</w:t>
      </w:r>
      <w:r w:rsidR="00D345C9">
        <w:rPr>
          <w:rFonts w:ascii="Times New Roman" w:hAnsi="Times New Roman" w:hint="eastAsia"/>
          <w:sz w:val="24"/>
        </w:rPr>
        <w:t>所示：</w:t>
      </w:r>
    </w:p>
    <w:p w:rsidR="00D345C9" w:rsidRPr="00660120" w:rsidRDefault="00D345C9" w:rsidP="00C57A3C">
      <w:pPr>
        <w:spacing w:beforeLines="50" w:afterLines="50"/>
        <w:jc w:val="center"/>
        <w:rPr>
          <w:rFonts w:ascii="宋体" w:hAnsi="宋体"/>
          <w:szCs w:val="21"/>
        </w:rPr>
      </w:pPr>
      <w:r w:rsidRPr="00E732D7">
        <w:rPr>
          <w:rFonts w:ascii="宋体" w:hAnsi="宋体" w:hint="eastAsia"/>
          <w:szCs w:val="21"/>
        </w:rPr>
        <w:t>表</w:t>
      </w:r>
      <w:r w:rsidR="00E8082B">
        <w:rPr>
          <w:rFonts w:ascii="宋体" w:hAnsi="宋体" w:hint="eastAsia"/>
          <w:szCs w:val="21"/>
        </w:rPr>
        <w:t>5-8</w:t>
      </w:r>
      <w:r w:rsidRPr="00E732D7">
        <w:rPr>
          <w:rFonts w:ascii="宋体" w:hAnsi="宋体" w:hint="eastAsia"/>
          <w:szCs w:val="21"/>
        </w:rPr>
        <w:t xml:space="preserve"> </w:t>
      </w:r>
      <w:r w:rsidR="00E8082B">
        <w:rPr>
          <w:rFonts w:ascii="宋体" w:hAnsi="宋体" w:hint="eastAsia"/>
          <w:szCs w:val="21"/>
        </w:rPr>
        <w:t>气象人员对寒潮</w:t>
      </w:r>
      <w:r>
        <w:rPr>
          <w:rFonts w:ascii="宋体" w:hAnsi="宋体" w:hint="eastAsia"/>
          <w:szCs w:val="21"/>
        </w:rPr>
        <w:t>预警文本的准确性</w:t>
      </w:r>
      <w:r w:rsidRPr="00E732D7">
        <w:rPr>
          <w:rFonts w:ascii="宋体" w:hAnsi="宋体" w:hint="eastAsia"/>
          <w:szCs w:val="21"/>
        </w:rPr>
        <w:t>打分评价表</w:t>
      </w:r>
    </w:p>
    <w:tbl>
      <w:tblPr>
        <w:tblW w:w="65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8"/>
        <w:gridCol w:w="236"/>
        <w:gridCol w:w="708"/>
        <w:gridCol w:w="711"/>
        <w:gridCol w:w="236"/>
        <w:gridCol w:w="731"/>
        <w:gridCol w:w="677"/>
        <w:gridCol w:w="236"/>
        <w:gridCol w:w="646"/>
        <w:gridCol w:w="1042"/>
      </w:tblGrid>
      <w:tr w:rsidR="00D345C9" w:rsidRPr="00FC1836" w:rsidTr="00D345C9">
        <w:trPr>
          <w:trHeight w:val="656"/>
          <w:jc w:val="center"/>
        </w:trPr>
        <w:tc>
          <w:tcPr>
            <w:tcW w:w="1318"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气象人员</w:t>
            </w:r>
          </w:p>
        </w:tc>
        <w:tc>
          <w:tcPr>
            <w:tcW w:w="236" w:type="dxa"/>
            <w:tcBorders>
              <w:left w:val="single" w:sz="4" w:space="0" w:color="auto"/>
              <w:bottom w:val="single" w:sz="4" w:space="0" w:color="auto"/>
              <w:right w:val="nil"/>
            </w:tcBorders>
            <w:vAlign w:val="center"/>
          </w:tcPr>
          <w:p w:rsidR="00D345C9" w:rsidRPr="0012460C" w:rsidRDefault="00D345C9" w:rsidP="00D345C9">
            <w:pPr>
              <w:jc w:val="center"/>
              <w:rPr>
                <w:szCs w:val="21"/>
              </w:rPr>
            </w:pPr>
          </w:p>
        </w:tc>
        <w:tc>
          <w:tcPr>
            <w:tcW w:w="708" w:type="dxa"/>
            <w:tcBorders>
              <w:left w:val="nil"/>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很好</w:t>
            </w:r>
          </w:p>
        </w:tc>
        <w:tc>
          <w:tcPr>
            <w:tcW w:w="711"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好</w:t>
            </w:r>
          </w:p>
        </w:tc>
        <w:tc>
          <w:tcPr>
            <w:tcW w:w="236" w:type="dxa"/>
            <w:tcBorders>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一般</w:t>
            </w:r>
          </w:p>
        </w:tc>
        <w:tc>
          <w:tcPr>
            <w:tcW w:w="677"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不好</w:t>
            </w:r>
          </w:p>
        </w:tc>
        <w:tc>
          <w:tcPr>
            <w:tcW w:w="236" w:type="dxa"/>
            <w:tcBorders>
              <w:left w:val="nil"/>
              <w:bottom w:val="single" w:sz="4" w:space="0" w:color="auto"/>
              <w:right w:val="single" w:sz="4" w:space="0" w:color="auto"/>
            </w:tcBorders>
            <w:vAlign w:val="center"/>
          </w:tcPr>
          <w:p w:rsidR="00D345C9" w:rsidRPr="0012460C" w:rsidRDefault="00D345C9" w:rsidP="00D345C9">
            <w:pPr>
              <w:rPr>
                <w:szCs w:val="21"/>
              </w:rPr>
            </w:pPr>
          </w:p>
        </w:tc>
        <w:tc>
          <w:tcPr>
            <w:tcW w:w="646" w:type="dxa"/>
            <w:tcBorders>
              <w:left w:val="single" w:sz="4" w:space="0" w:color="auto"/>
              <w:bottom w:val="single" w:sz="4" w:space="0" w:color="auto"/>
              <w:right w:val="single" w:sz="4" w:space="0" w:color="auto"/>
            </w:tcBorders>
            <w:vAlign w:val="center"/>
          </w:tcPr>
          <w:p w:rsidR="00D345C9" w:rsidRPr="0012460C" w:rsidRDefault="00D345C9" w:rsidP="00D345C9">
            <w:pPr>
              <w:rPr>
                <w:szCs w:val="21"/>
              </w:rPr>
            </w:pPr>
            <w:r w:rsidRPr="0012460C">
              <w:rPr>
                <w:rFonts w:hint="eastAsia"/>
                <w:szCs w:val="21"/>
              </w:rPr>
              <w:t xml:space="preserve"> </w:t>
            </w:r>
            <w:r w:rsidRPr="0012460C">
              <w:rPr>
                <w:rFonts w:hint="eastAsia"/>
                <w:szCs w:val="21"/>
              </w:rPr>
              <w:t>差</w:t>
            </w:r>
          </w:p>
        </w:tc>
        <w:tc>
          <w:tcPr>
            <w:tcW w:w="1042" w:type="dxa"/>
            <w:tcBorders>
              <w:left w:val="single" w:sz="4" w:space="0" w:color="auto"/>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合格率</w:t>
            </w:r>
          </w:p>
        </w:tc>
      </w:tr>
      <w:tr w:rsidR="00D345C9" w:rsidRPr="00FC1836" w:rsidTr="0012460C">
        <w:trPr>
          <w:trHeight w:val="462"/>
          <w:jc w:val="center"/>
        </w:trPr>
        <w:tc>
          <w:tcPr>
            <w:tcW w:w="1318"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吕终亮</w:t>
            </w:r>
          </w:p>
        </w:tc>
        <w:tc>
          <w:tcPr>
            <w:tcW w:w="236" w:type="dxa"/>
            <w:tcBorders>
              <w:left w:val="single" w:sz="4" w:space="0" w:color="auto"/>
              <w:bottom w:val="single" w:sz="4" w:space="0" w:color="auto"/>
              <w:right w:val="nil"/>
            </w:tcBorders>
            <w:vAlign w:val="center"/>
          </w:tcPr>
          <w:p w:rsidR="00D345C9" w:rsidRPr="0012460C" w:rsidRDefault="00D345C9" w:rsidP="00D345C9">
            <w:pPr>
              <w:jc w:val="center"/>
              <w:rPr>
                <w:szCs w:val="21"/>
              </w:rPr>
            </w:pPr>
          </w:p>
        </w:tc>
        <w:tc>
          <w:tcPr>
            <w:tcW w:w="708" w:type="dxa"/>
            <w:tcBorders>
              <w:left w:val="nil"/>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4</w:t>
            </w:r>
          </w:p>
        </w:tc>
        <w:tc>
          <w:tcPr>
            <w:tcW w:w="711" w:type="dxa"/>
            <w:tcBorders>
              <w:left w:val="single" w:sz="4" w:space="0" w:color="auto"/>
              <w:bottom w:val="single" w:sz="4" w:space="0" w:color="auto"/>
              <w:right w:val="nil"/>
            </w:tcBorders>
            <w:vAlign w:val="center"/>
          </w:tcPr>
          <w:p w:rsidR="00D345C9" w:rsidRPr="0012460C" w:rsidRDefault="00F948D9" w:rsidP="00D345C9">
            <w:pPr>
              <w:jc w:val="center"/>
              <w:rPr>
                <w:szCs w:val="21"/>
              </w:rPr>
            </w:pPr>
            <w:r w:rsidRPr="0012460C">
              <w:rPr>
                <w:rFonts w:hint="eastAsia"/>
                <w:szCs w:val="21"/>
              </w:rPr>
              <w:t>48</w:t>
            </w:r>
          </w:p>
        </w:tc>
        <w:tc>
          <w:tcPr>
            <w:tcW w:w="236" w:type="dxa"/>
            <w:tcBorders>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28</w:t>
            </w:r>
          </w:p>
        </w:tc>
        <w:tc>
          <w:tcPr>
            <w:tcW w:w="677"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20</w:t>
            </w:r>
          </w:p>
        </w:tc>
        <w:tc>
          <w:tcPr>
            <w:tcW w:w="236" w:type="dxa"/>
            <w:tcBorders>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646" w:type="dxa"/>
            <w:tcBorders>
              <w:left w:val="single" w:sz="4" w:space="0" w:color="auto"/>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0</w:t>
            </w:r>
          </w:p>
        </w:tc>
        <w:tc>
          <w:tcPr>
            <w:tcW w:w="1042" w:type="dxa"/>
            <w:tcBorders>
              <w:left w:val="single" w:sz="4" w:space="0" w:color="auto"/>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80</w:t>
            </w:r>
            <w:r w:rsidR="00D345C9" w:rsidRPr="0012460C">
              <w:rPr>
                <w:rFonts w:hint="eastAsia"/>
                <w:szCs w:val="21"/>
              </w:rPr>
              <w:t>.0%</w:t>
            </w:r>
          </w:p>
        </w:tc>
      </w:tr>
      <w:tr w:rsidR="00D345C9" w:rsidRPr="00FC1836" w:rsidTr="0012460C">
        <w:trPr>
          <w:trHeight w:val="425"/>
          <w:jc w:val="center"/>
        </w:trPr>
        <w:tc>
          <w:tcPr>
            <w:tcW w:w="1318" w:type="dxa"/>
            <w:tcBorders>
              <w:top w:val="single" w:sz="4" w:space="0" w:color="auto"/>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张文东</w:t>
            </w:r>
          </w:p>
        </w:tc>
        <w:tc>
          <w:tcPr>
            <w:tcW w:w="236" w:type="dxa"/>
            <w:tcBorders>
              <w:top w:val="single" w:sz="4" w:space="0" w:color="auto"/>
              <w:left w:val="single" w:sz="4" w:space="0" w:color="auto"/>
              <w:bottom w:val="single" w:sz="4" w:space="0" w:color="auto"/>
              <w:right w:val="nil"/>
            </w:tcBorders>
            <w:vAlign w:val="center"/>
          </w:tcPr>
          <w:p w:rsidR="00D345C9" w:rsidRPr="0012460C" w:rsidRDefault="00D345C9" w:rsidP="00D345C9">
            <w:pPr>
              <w:jc w:val="center"/>
              <w:rPr>
                <w:szCs w:val="21"/>
              </w:rPr>
            </w:pPr>
          </w:p>
        </w:tc>
        <w:tc>
          <w:tcPr>
            <w:tcW w:w="708" w:type="dxa"/>
            <w:tcBorders>
              <w:top w:val="single" w:sz="4" w:space="0" w:color="auto"/>
              <w:left w:val="nil"/>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2</w:t>
            </w:r>
          </w:p>
        </w:tc>
        <w:tc>
          <w:tcPr>
            <w:tcW w:w="711" w:type="dxa"/>
            <w:tcBorders>
              <w:top w:val="single" w:sz="4" w:space="0" w:color="auto"/>
              <w:left w:val="single" w:sz="4" w:space="0" w:color="auto"/>
              <w:bottom w:val="single" w:sz="4" w:space="0" w:color="auto"/>
              <w:right w:val="nil"/>
            </w:tcBorders>
            <w:vAlign w:val="center"/>
          </w:tcPr>
          <w:p w:rsidR="00D345C9" w:rsidRPr="0012460C" w:rsidRDefault="00F948D9" w:rsidP="00D345C9">
            <w:pPr>
              <w:jc w:val="center"/>
              <w:rPr>
                <w:szCs w:val="21"/>
              </w:rPr>
            </w:pPr>
            <w:r w:rsidRPr="0012460C">
              <w:rPr>
                <w:rFonts w:hint="eastAsia"/>
                <w:szCs w:val="21"/>
              </w:rPr>
              <w:t>44</w:t>
            </w:r>
          </w:p>
        </w:tc>
        <w:tc>
          <w:tcPr>
            <w:tcW w:w="236" w:type="dxa"/>
            <w:tcBorders>
              <w:top w:val="single" w:sz="4" w:space="0" w:color="auto"/>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731" w:type="dxa"/>
            <w:tcBorders>
              <w:top w:val="single" w:sz="4" w:space="0" w:color="auto"/>
              <w:left w:val="single" w:sz="4" w:space="0" w:color="auto"/>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30</w:t>
            </w:r>
          </w:p>
        </w:tc>
        <w:tc>
          <w:tcPr>
            <w:tcW w:w="677" w:type="dxa"/>
            <w:tcBorders>
              <w:top w:val="single" w:sz="4" w:space="0" w:color="auto"/>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2</w:t>
            </w:r>
            <w:r w:rsidR="00F948D9" w:rsidRPr="0012460C">
              <w:rPr>
                <w:rFonts w:hint="eastAsia"/>
                <w:szCs w:val="21"/>
              </w:rPr>
              <w:t>3</w:t>
            </w:r>
          </w:p>
        </w:tc>
        <w:tc>
          <w:tcPr>
            <w:tcW w:w="236" w:type="dxa"/>
            <w:tcBorders>
              <w:top w:val="single" w:sz="4" w:space="0" w:color="auto"/>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646" w:type="dxa"/>
            <w:tcBorders>
              <w:top w:val="single" w:sz="4" w:space="0" w:color="auto"/>
              <w:left w:val="single" w:sz="4" w:space="0" w:color="auto"/>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1</w:t>
            </w:r>
          </w:p>
        </w:tc>
        <w:tc>
          <w:tcPr>
            <w:tcW w:w="1042" w:type="dxa"/>
            <w:tcBorders>
              <w:top w:val="single" w:sz="4" w:space="0" w:color="auto"/>
              <w:left w:val="single" w:sz="4" w:space="0" w:color="auto"/>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76</w:t>
            </w:r>
            <w:r w:rsidR="00D345C9" w:rsidRPr="0012460C">
              <w:rPr>
                <w:rFonts w:hint="eastAsia"/>
                <w:szCs w:val="21"/>
              </w:rPr>
              <w:t>.0%</w:t>
            </w:r>
          </w:p>
        </w:tc>
      </w:tr>
      <w:tr w:rsidR="00D345C9" w:rsidRPr="00FC1836" w:rsidTr="0012460C">
        <w:trPr>
          <w:trHeight w:val="529"/>
          <w:jc w:val="center"/>
        </w:trPr>
        <w:tc>
          <w:tcPr>
            <w:tcW w:w="1318" w:type="dxa"/>
            <w:tcBorders>
              <w:top w:val="single" w:sz="4" w:space="0" w:color="auto"/>
              <w:left w:val="single" w:sz="4" w:space="0" w:color="auto"/>
              <w:right w:val="nil"/>
            </w:tcBorders>
            <w:vAlign w:val="center"/>
          </w:tcPr>
          <w:p w:rsidR="00D345C9" w:rsidRPr="0012460C" w:rsidRDefault="00D345C9" w:rsidP="00D345C9">
            <w:pPr>
              <w:jc w:val="center"/>
              <w:rPr>
                <w:szCs w:val="21"/>
              </w:rPr>
            </w:pPr>
            <w:r w:rsidRPr="0012460C">
              <w:rPr>
                <w:rFonts w:hint="eastAsia"/>
                <w:szCs w:val="21"/>
              </w:rPr>
              <w:t>吴焕萍</w:t>
            </w:r>
          </w:p>
        </w:tc>
        <w:tc>
          <w:tcPr>
            <w:tcW w:w="236" w:type="dxa"/>
            <w:tcBorders>
              <w:top w:val="single" w:sz="4" w:space="0" w:color="auto"/>
              <w:left w:val="single" w:sz="4" w:space="0" w:color="auto"/>
              <w:right w:val="nil"/>
            </w:tcBorders>
            <w:vAlign w:val="center"/>
          </w:tcPr>
          <w:p w:rsidR="00D345C9" w:rsidRPr="0012460C" w:rsidRDefault="00D345C9" w:rsidP="00D345C9">
            <w:pPr>
              <w:jc w:val="center"/>
              <w:rPr>
                <w:szCs w:val="21"/>
              </w:rPr>
            </w:pPr>
          </w:p>
        </w:tc>
        <w:tc>
          <w:tcPr>
            <w:tcW w:w="708" w:type="dxa"/>
            <w:tcBorders>
              <w:top w:val="single" w:sz="4" w:space="0" w:color="auto"/>
              <w:left w:val="nil"/>
              <w:right w:val="single" w:sz="4" w:space="0" w:color="auto"/>
            </w:tcBorders>
            <w:vAlign w:val="center"/>
          </w:tcPr>
          <w:p w:rsidR="00D345C9" w:rsidRPr="0012460C" w:rsidRDefault="00F948D9" w:rsidP="00D345C9">
            <w:pPr>
              <w:jc w:val="center"/>
              <w:rPr>
                <w:szCs w:val="21"/>
              </w:rPr>
            </w:pPr>
            <w:r w:rsidRPr="0012460C">
              <w:rPr>
                <w:rFonts w:hint="eastAsia"/>
                <w:szCs w:val="21"/>
              </w:rPr>
              <w:t>2</w:t>
            </w:r>
          </w:p>
        </w:tc>
        <w:tc>
          <w:tcPr>
            <w:tcW w:w="711" w:type="dxa"/>
            <w:tcBorders>
              <w:top w:val="single" w:sz="4" w:space="0" w:color="auto"/>
              <w:left w:val="single" w:sz="4" w:space="0" w:color="auto"/>
              <w:right w:val="nil"/>
            </w:tcBorders>
            <w:vAlign w:val="center"/>
          </w:tcPr>
          <w:p w:rsidR="00D345C9" w:rsidRPr="0012460C" w:rsidRDefault="00F948D9" w:rsidP="00D345C9">
            <w:pPr>
              <w:jc w:val="center"/>
              <w:rPr>
                <w:szCs w:val="21"/>
              </w:rPr>
            </w:pPr>
            <w:r w:rsidRPr="0012460C">
              <w:rPr>
                <w:rFonts w:hint="eastAsia"/>
                <w:szCs w:val="21"/>
              </w:rPr>
              <w:t>46</w:t>
            </w:r>
          </w:p>
        </w:tc>
        <w:tc>
          <w:tcPr>
            <w:tcW w:w="236" w:type="dxa"/>
            <w:tcBorders>
              <w:top w:val="single" w:sz="4" w:space="0" w:color="auto"/>
              <w:left w:val="nil"/>
              <w:right w:val="single" w:sz="4" w:space="0" w:color="auto"/>
            </w:tcBorders>
            <w:vAlign w:val="center"/>
          </w:tcPr>
          <w:p w:rsidR="00D345C9" w:rsidRPr="0012460C" w:rsidRDefault="00D345C9" w:rsidP="00D345C9">
            <w:pPr>
              <w:jc w:val="center"/>
              <w:rPr>
                <w:szCs w:val="21"/>
              </w:rPr>
            </w:pPr>
          </w:p>
        </w:tc>
        <w:tc>
          <w:tcPr>
            <w:tcW w:w="731" w:type="dxa"/>
            <w:tcBorders>
              <w:top w:val="single" w:sz="4" w:space="0" w:color="auto"/>
              <w:left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31</w:t>
            </w:r>
          </w:p>
        </w:tc>
        <w:tc>
          <w:tcPr>
            <w:tcW w:w="677" w:type="dxa"/>
            <w:tcBorders>
              <w:top w:val="single" w:sz="4" w:space="0" w:color="auto"/>
              <w:left w:val="single" w:sz="4" w:space="0" w:color="auto"/>
              <w:right w:val="nil"/>
            </w:tcBorders>
            <w:vAlign w:val="center"/>
          </w:tcPr>
          <w:p w:rsidR="00D345C9" w:rsidRPr="0012460C" w:rsidRDefault="00F948D9" w:rsidP="00D345C9">
            <w:pPr>
              <w:jc w:val="center"/>
              <w:rPr>
                <w:szCs w:val="21"/>
              </w:rPr>
            </w:pPr>
            <w:r w:rsidRPr="0012460C">
              <w:rPr>
                <w:rFonts w:hint="eastAsia"/>
                <w:szCs w:val="21"/>
              </w:rPr>
              <w:t>21</w:t>
            </w:r>
          </w:p>
        </w:tc>
        <w:tc>
          <w:tcPr>
            <w:tcW w:w="236" w:type="dxa"/>
            <w:tcBorders>
              <w:top w:val="single" w:sz="4" w:space="0" w:color="auto"/>
              <w:left w:val="nil"/>
              <w:right w:val="single" w:sz="4" w:space="0" w:color="auto"/>
            </w:tcBorders>
            <w:vAlign w:val="center"/>
          </w:tcPr>
          <w:p w:rsidR="00D345C9" w:rsidRPr="0012460C" w:rsidRDefault="00D345C9" w:rsidP="00D345C9">
            <w:pPr>
              <w:jc w:val="center"/>
              <w:rPr>
                <w:szCs w:val="21"/>
              </w:rPr>
            </w:pPr>
          </w:p>
        </w:tc>
        <w:tc>
          <w:tcPr>
            <w:tcW w:w="646" w:type="dxa"/>
            <w:tcBorders>
              <w:top w:val="single" w:sz="4" w:space="0" w:color="auto"/>
              <w:left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0</w:t>
            </w:r>
          </w:p>
        </w:tc>
        <w:tc>
          <w:tcPr>
            <w:tcW w:w="1042" w:type="dxa"/>
            <w:tcBorders>
              <w:top w:val="single" w:sz="4" w:space="0" w:color="auto"/>
              <w:left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79</w:t>
            </w:r>
            <w:r w:rsidR="00D345C9" w:rsidRPr="0012460C">
              <w:rPr>
                <w:rFonts w:hint="eastAsia"/>
                <w:szCs w:val="21"/>
              </w:rPr>
              <w:t>.0%</w:t>
            </w:r>
          </w:p>
        </w:tc>
      </w:tr>
    </w:tbl>
    <w:p w:rsidR="00D345C9" w:rsidRPr="00660120" w:rsidRDefault="00D345C9" w:rsidP="00D345C9">
      <w:pPr>
        <w:spacing w:line="440" w:lineRule="exact"/>
        <w:rPr>
          <w:rFonts w:ascii="Times New Roman" w:hAnsi="Times New Roman"/>
          <w:sz w:val="24"/>
        </w:rPr>
      </w:pPr>
    </w:p>
    <w:p w:rsidR="00D345C9" w:rsidRPr="00660120" w:rsidRDefault="00D345C9" w:rsidP="00C57A3C">
      <w:pPr>
        <w:spacing w:beforeLines="50" w:afterLines="50"/>
        <w:jc w:val="center"/>
        <w:rPr>
          <w:rFonts w:ascii="宋体" w:hAnsi="宋体"/>
          <w:szCs w:val="21"/>
        </w:rPr>
      </w:pPr>
      <w:r w:rsidRPr="00E732D7">
        <w:rPr>
          <w:rFonts w:ascii="宋体" w:hAnsi="宋体" w:hint="eastAsia"/>
          <w:szCs w:val="21"/>
        </w:rPr>
        <w:t>表</w:t>
      </w:r>
      <w:r w:rsidR="00E8082B">
        <w:rPr>
          <w:rFonts w:ascii="宋体" w:hAnsi="宋体" w:hint="eastAsia"/>
          <w:szCs w:val="21"/>
        </w:rPr>
        <w:t>5-9</w:t>
      </w:r>
      <w:r w:rsidRPr="00E732D7">
        <w:rPr>
          <w:rFonts w:ascii="宋体" w:hAnsi="宋体" w:hint="eastAsia"/>
          <w:szCs w:val="21"/>
        </w:rPr>
        <w:t xml:space="preserve"> </w:t>
      </w:r>
      <w:r w:rsidR="00E8082B">
        <w:rPr>
          <w:rFonts w:ascii="宋体" w:hAnsi="宋体" w:hint="eastAsia"/>
          <w:szCs w:val="21"/>
        </w:rPr>
        <w:t>气象人员对寒潮预警</w:t>
      </w:r>
      <w:r>
        <w:rPr>
          <w:rFonts w:ascii="宋体" w:hAnsi="宋体" w:hint="eastAsia"/>
          <w:szCs w:val="21"/>
        </w:rPr>
        <w:t>文本的通顺性</w:t>
      </w:r>
      <w:r w:rsidRPr="00E732D7">
        <w:rPr>
          <w:rFonts w:ascii="宋体" w:hAnsi="宋体" w:hint="eastAsia"/>
          <w:szCs w:val="21"/>
        </w:rPr>
        <w:t>打分评价表</w:t>
      </w:r>
    </w:p>
    <w:tbl>
      <w:tblPr>
        <w:tblW w:w="65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8"/>
        <w:gridCol w:w="236"/>
        <w:gridCol w:w="708"/>
        <w:gridCol w:w="711"/>
        <w:gridCol w:w="236"/>
        <w:gridCol w:w="731"/>
        <w:gridCol w:w="677"/>
        <w:gridCol w:w="236"/>
        <w:gridCol w:w="646"/>
        <w:gridCol w:w="1042"/>
      </w:tblGrid>
      <w:tr w:rsidR="00D345C9" w:rsidRPr="00FC1836" w:rsidTr="00D345C9">
        <w:trPr>
          <w:trHeight w:val="656"/>
          <w:jc w:val="center"/>
        </w:trPr>
        <w:tc>
          <w:tcPr>
            <w:tcW w:w="1318"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气象人员</w:t>
            </w:r>
          </w:p>
        </w:tc>
        <w:tc>
          <w:tcPr>
            <w:tcW w:w="236" w:type="dxa"/>
            <w:tcBorders>
              <w:left w:val="single" w:sz="4" w:space="0" w:color="auto"/>
              <w:bottom w:val="single" w:sz="4" w:space="0" w:color="auto"/>
              <w:right w:val="nil"/>
            </w:tcBorders>
            <w:vAlign w:val="center"/>
          </w:tcPr>
          <w:p w:rsidR="00D345C9" w:rsidRPr="0012460C" w:rsidRDefault="00D345C9" w:rsidP="00D345C9">
            <w:pPr>
              <w:jc w:val="center"/>
              <w:rPr>
                <w:szCs w:val="21"/>
              </w:rPr>
            </w:pPr>
          </w:p>
        </w:tc>
        <w:tc>
          <w:tcPr>
            <w:tcW w:w="708" w:type="dxa"/>
            <w:tcBorders>
              <w:left w:val="nil"/>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很好</w:t>
            </w:r>
          </w:p>
        </w:tc>
        <w:tc>
          <w:tcPr>
            <w:tcW w:w="711"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好</w:t>
            </w:r>
          </w:p>
        </w:tc>
        <w:tc>
          <w:tcPr>
            <w:tcW w:w="236" w:type="dxa"/>
            <w:tcBorders>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一般</w:t>
            </w:r>
          </w:p>
        </w:tc>
        <w:tc>
          <w:tcPr>
            <w:tcW w:w="677"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不好</w:t>
            </w:r>
          </w:p>
        </w:tc>
        <w:tc>
          <w:tcPr>
            <w:tcW w:w="236" w:type="dxa"/>
            <w:tcBorders>
              <w:left w:val="nil"/>
              <w:bottom w:val="single" w:sz="4" w:space="0" w:color="auto"/>
              <w:right w:val="single" w:sz="4" w:space="0" w:color="auto"/>
            </w:tcBorders>
            <w:vAlign w:val="center"/>
          </w:tcPr>
          <w:p w:rsidR="00D345C9" w:rsidRPr="0012460C" w:rsidRDefault="00D345C9" w:rsidP="00D345C9">
            <w:pPr>
              <w:rPr>
                <w:szCs w:val="21"/>
              </w:rPr>
            </w:pPr>
          </w:p>
        </w:tc>
        <w:tc>
          <w:tcPr>
            <w:tcW w:w="646" w:type="dxa"/>
            <w:tcBorders>
              <w:left w:val="single" w:sz="4" w:space="0" w:color="auto"/>
              <w:bottom w:val="single" w:sz="4" w:space="0" w:color="auto"/>
              <w:right w:val="single" w:sz="4" w:space="0" w:color="auto"/>
            </w:tcBorders>
            <w:vAlign w:val="center"/>
          </w:tcPr>
          <w:p w:rsidR="00D345C9" w:rsidRPr="0012460C" w:rsidRDefault="00D345C9" w:rsidP="00D345C9">
            <w:pPr>
              <w:rPr>
                <w:szCs w:val="21"/>
              </w:rPr>
            </w:pPr>
            <w:r w:rsidRPr="0012460C">
              <w:rPr>
                <w:rFonts w:hint="eastAsia"/>
                <w:szCs w:val="21"/>
              </w:rPr>
              <w:t xml:space="preserve"> </w:t>
            </w:r>
            <w:r w:rsidRPr="0012460C">
              <w:rPr>
                <w:rFonts w:hint="eastAsia"/>
                <w:szCs w:val="21"/>
              </w:rPr>
              <w:t>差</w:t>
            </w:r>
          </w:p>
        </w:tc>
        <w:tc>
          <w:tcPr>
            <w:tcW w:w="1042" w:type="dxa"/>
            <w:tcBorders>
              <w:left w:val="single" w:sz="4" w:space="0" w:color="auto"/>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合格率</w:t>
            </w:r>
          </w:p>
        </w:tc>
      </w:tr>
      <w:tr w:rsidR="00D345C9" w:rsidRPr="00FC1836" w:rsidTr="0012460C">
        <w:trPr>
          <w:trHeight w:val="550"/>
          <w:jc w:val="center"/>
        </w:trPr>
        <w:tc>
          <w:tcPr>
            <w:tcW w:w="1318"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吕终亮</w:t>
            </w:r>
          </w:p>
        </w:tc>
        <w:tc>
          <w:tcPr>
            <w:tcW w:w="236" w:type="dxa"/>
            <w:tcBorders>
              <w:left w:val="single" w:sz="4" w:space="0" w:color="auto"/>
              <w:bottom w:val="single" w:sz="4" w:space="0" w:color="auto"/>
              <w:right w:val="nil"/>
            </w:tcBorders>
            <w:vAlign w:val="center"/>
          </w:tcPr>
          <w:p w:rsidR="00D345C9" w:rsidRPr="0012460C" w:rsidRDefault="00D345C9" w:rsidP="00D345C9">
            <w:pPr>
              <w:jc w:val="center"/>
              <w:rPr>
                <w:szCs w:val="21"/>
              </w:rPr>
            </w:pPr>
          </w:p>
        </w:tc>
        <w:tc>
          <w:tcPr>
            <w:tcW w:w="708" w:type="dxa"/>
            <w:tcBorders>
              <w:left w:val="nil"/>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32</w:t>
            </w:r>
          </w:p>
        </w:tc>
        <w:tc>
          <w:tcPr>
            <w:tcW w:w="711"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45</w:t>
            </w:r>
          </w:p>
        </w:tc>
        <w:tc>
          <w:tcPr>
            <w:tcW w:w="236" w:type="dxa"/>
            <w:tcBorders>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731" w:type="dxa"/>
            <w:tcBorders>
              <w:left w:val="single" w:sz="4" w:space="0" w:color="auto"/>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13</w:t>
            </w:r>
          </w:p>
        </w:tc>
        <w:tc>
          <w:tcPr>
            <w:tcW w:w="677" w:type="dxa"/>
            <w:tcBorders>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12</w:t>
            </w:r>
          </w:p>
        </w:tc>
        <w:tc>
          <w:tcPr>
            <w:tcW w:w="236" w:type="dxa"/>
            <w:tcBorders>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646" w:type="dxa"/>
            <w:tcBorders>
              <w:left w:val="single" w:sz="4" w:space="0" w:color="auto"/>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0</w:t>
            </w:r>
          </w:p>
        </w:tc>
        <w:tc>
          <w:tcPr>
            <w:tcW w:w="1042" w:type="dxa"/>
            <w:tcBorders>
              <w:left w:val="single" w:sz="4" w:space="0" w:color="auto"/>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88.0%</w:t>
            </w:r>
          </w:p>
        </w:tc>
      </w:tr>
      <w:tr w:rsidR="00D345C9" w:rsidRPr="00FC1836" w:rsidTr="0012460C">
        <w:trPr>
          <w:trHeight w:val="499"/>
          <w:jc w:val="center"/>
        </w:trPr>
        <w:tc>
          <w:tcPr>
            <w:tcW w:w="1318" w:type="dxa"/>
            <w:tcBorders>
              <w:top w:val="single" w:sz="4" w:space="0" w:color="auto"/>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张文东</w:t>
            </w:r>
          </w:p>
        </w:tc>
        <w:tc>
          <w:tcPr>
            <w:tcW w:w="236" w:type="dxa"/>
            <w:tcBorders>
              <w:top w:val="single" w:sz="4" w:space="0" w:color="auto"/>
              <w:left w:val="single" w:sz="4" w:space="0" w:color="auto"/>
              <w:bottom w:val="single" w:sz="4" w:space="0" w:color="auto"/>
              <w:right w:val="nil"/>
            </w:tcBorders>
            <w:vAlign w:val="center"/>
          </w:tcPr>
          <w:p w:rsidR="00D345C9" w:rsidRPr="0012460C" w:rsidRDefault="00D345C9" w:rsidP="00D345C9">
            <w:pPr>
              <w:jc w:val="center"/>
              <w:rPr>
                <w:szCs w:val="21"/>
              </w:rPr>
            </w:pPr>
          </w:p>
        </w:tc>
        <w:tc>
          <w:tcPr>
            <w:tcW w:w="708" w:type="dxa"/>
            <w:tcBorders>
              <w:top w:val="single" w:sz="4" w:space="0" w:color="auto"/>
              <w:left w:val="nil"/>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30</w:t>
            </w:r>
          </w:p>
        </w:tc>
        <w:tc>
          <w:tcPr>
            <w:tcW w:w="711" w:type="dxa"/>
            <w:tcBorders>
              <w:top w:val="single" w:sz="4" w:space="0" w:color="auto"/>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4</w:t>
            </w:r>
            <w:r w:rsidR="00F948D9" w:rsidRPr="0012460C">
              <w:rPr>
                <w:rFonts w:hint="eastAsia"/>
                <w:szCs w:val="21"/>
              </w:rPr>
              <w:t>2</w:t>
            </w:r>
          </w:p>
        </w:tc>
        <w:tc>
          <w:tcPr>
            <w:tcW w:w="236" w:type="dxa"/>
            <w:tcBorders>
              <w:top w:val="single" w:sz="4" w:space="0" w:color="auto"/>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731" w:type="dxa"/>
            <w:tcBorders>
              <w:top w:val="single" w:sz="4" w:space="0" w:color="auto"/>
              <w:left w:val="single" w:sz="4" w:space="0" w:color="auto"/>
              <w:bottom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14</w:t>
            </w:r>
          </w:p>
        </w:tc>
        <w:tc>
          <w:tcPr>
            <w:tcW w:w="677" w:type="dxa"/>
            <w:tcBorders>
              <w:top w:val="single" w:sz="4" w:space="0" w:color="auto"/>
              <w:left w:val="single" w:sz="4" w:space="0" w:color="auto"/>
              <w:bottom w:val="single" w:sz="4" w:space="0" w:color="auto"/>
              <w:right w:val="nil"/>
            </w:tcBorders>
            <w:vAlign w:val="center"/>
          </w:tcPr>
          <w:p w:rsidR="00D345C9" w:rsidRPr="0012460C" w:rsidRDefault="00D345C9" w:rsidP="00D345C9">
            <w:pPr>
              <w:jc w:val="center"/>
              <w:rPr>
                <w:szCs w:val="21"/>
              </w:rPr>
            </w:pPr>
            <w:r w:rsidRPr="0012460C">
              <w:rPr>
                <w:rFonts w:hint="eastAsia"/>
                <w:szCs w:val="21"/>
              </w:rPr>
              <w:t>14</w:t>
            </w:r>
          </w:p>
        </w:tc>
        <w:tc>
          <w:tcPr>
            <w:tcW w:w="236" w:type="dxa"/>
            <w:tcBorders>
              <w:top w:val="single" w:sz="4" w:space="0" w:color="auto"/>
              <w:left w:val="nil"/>
              <w:bottom w:val="single" w:sz="4" w:space="0" w:color="auto"/>
              <w:right w:val="single" w:sz="4" w:space="0" w:color="auto"/>
            </w:tcBorders>
            <w:vAlign w:val="center"/>
          </w:tcPr>
          <w:p w:rsidR="00D345C9" w:rsidRPr="0012460C" w:rsidRDefault="00D345C9" w:rsidP="00D345C9">
            <w:pPr>
              <w:jc w:val="center"/>
              <w:rPr>
                <w:szCs w:val="21"/>
              </w:rPr>
            </w:pPr>
          </w:p>
        </w:tc>
        <w:tc>
          <w:tcPr>
            <w:tcW w:w="646" w:type="dxa"/>
            <w:tcBorders>
              <w:top w:val="single" w:sz="4" w:space="0" w:color="auto"/>
              <w:left w:val="single" w:sz="4" w:space="0" w:color="auto"/>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0</w:t>
            </w:r>
          </w:p>
        </w:tc>
        <w:tc>
          <w:tcPr>
            <w:tcW w:w="1042" w:type="dxa"/>
            <w:tcBorders>
              <w:top w:val="single" w:sz="4" w:space="0" w:color="auto"/>
              <w:left w:val="single" w:sz="4" w:space="0" w:color="auto"/>
              <w:bottom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86</w:t>
            </w:r>
            <w:r w:rsidR="00D345C9" w:rsidRPr="0012460C">
              <w:rPr>
                <w:rFonts w:hint="eastAsia"/>
                <w:szCs w:val="21"/>
              </w:rPr>
              <w:t>.0%</w:t>
            </w:r>
          </w:p>
        </w:tc>
      </w:tr>
      <w:tr w:rsidR="00D345C9" w:rsidRPr="00FC1836" w:rsidTr="0012460C">
        <w:trPr>
          <w:trHeight w:val="461"/>
          <w:jc w:val="center"/>
        </w:trPr>
        <w:tc>
          <w:tcPr>
            <w:tcW w:w="1318" w:type="dxa"/>
            <w:tcBorders>
              <w:top w:val="single" w:sz="4" w:space="0" w:color="auto"/>
              <w:left w:val="single" w:sz="4" w:space="0" w:color="auto"/>
              <w:right w:val="nil"/>
            </w:tcBorders>
            <w:vAlign w:val="center"/>
          </w:tcPr>
          <w:p w:rsidR="00D345C9" w:rsidRPr="0012460C" w:rsidRDefault="00D345C9" w:rsidP="00D345C9">
            <w:pPr>
              <w:jc w:val="center"/>
              <w:rPr>
                <w:szCs w:val="21"/>
              </w:rPr>
            </w:pPr>
            <w:r w:rsidRPr="0012460C">
              <w:rPr>
                <w:rFonts w:hint="eastAsia"/>
                <w:szCs w:val="21"/>
              </w:rPr>
              <w:t>吴焕萍</w:t>
            </w:r>
          </w:p>
        </w:tc>
        <w:tc>
          <w:tcPr>
            <w:tcW w:w="236" w:type="dxa"/>
            <w:tcBorders>
              <w:top w:val="single" w:sz="4" w:space="0" w:color="auto"/>
              <w:left w:val="single" w:sz="4" w:space="0" w:color="auto"/>
              <w:right w:val="nil"/>
            </w:tcBorders>
            <w:vAlign w:val="center"/>
          </w:tcPr>
          <w:p w:rsidR="00D345C9" w:rsidRPr="0012460C" w:rsidRDefault="00D345C9" w:rsidP="00D345C9">
            <w:pPr>
              <w:jc w:val="center"/>
              <w:rPr>
                <w:szCs w:val="21"/>
              </w:rPr>
            </w:pPr>
          </w:p>
        </w:tc>
        <w:tc>
          <w:tcPr>
            <w:tcW w:w="708" w:type="dxa"/>
            <w:tcBorders>
              <w:top w:val="single" w:sz="4" w:space="0" w:color="auto"/>
              <w:left w:val="nil"/>
              <w:right w:val="single" w:sz="4" w:space="0" w:color="auto"/>
            </w:tcBorders>
            <w:vAlign w:val="center"/>
          </w:tcPr>
          <w:p w:rsidR="00D345C9" w:rsidRPr="0012460C" w:rsidRDefault="00F948D9" w:rsidP="00D345C9">
            <w:pPr>
              <w:jc w:val="center"/>
              <w:rPr>
                <w:szCs w:val="21"/>
              </w:rPr>
            </w:pPr>
            <w:r w:rsidRPr="0012460C">
              <w:rPr>
                <w:rFonts w:hint="eastAsia"/>
                <w:szCs w:val="21"/>
              </w:rPr>
              <w:t>27</w:t>
            </w:r>
          </w:p>
        </w:tc>
        <w:tc>
          <w:tcPr>
            <w:tcW w:w="711" w:type="dxa"/>
            <w:tcBorders>
              <w:top w:val="single" w:sz="4" w:space="0" w:color="auto"/>
              <w:left w:val="single" w:sz="4" w:space="0" w:color="auto"/>
              <w:right w:val="nil"/>
            </w:tcBorders>
            <w:vAlign w:val="center"/>
          </w:tcPr>
          <w:p w:rsidR="00D345C9" w:rsidRPr="0012460C" w:rsidRDefault="00D345C9" w:rsidP="00D345C9">
            <w:pPr>
              <w:jc w:val="center"/>
              <w:rPr>
                <w:szCs w:val="21"/>
              </w:rPr>
            </w:pPr>
            <w:r w:rsidRPr="0012460C">
              <w:rPr>
                <w:rFonts w:hint="eastAsia"/>
                <w:szCs w:val="21"/>
              </w:rPr>
              <w:t>45</w:t>
            </w:r>
          </w:p>
        </w:tc>
        <w:tc>
          <w:tcPr>
            <w:tcW w:w="236" w:type="dxa"/>
            <w:tcBorders>
              <w:top w:val="single" w:sz="4" w:space="0" w:color="auto"/>
              <w:left w:val="nil"/>
              <w:right w:val="single" w:sz="4" w:space="0" w:color="auto"/>
            </w:tcBorders>
            <w:vAlign w:val="center"/>
          </w:tcPr>
          <w:p w:rsidR="00D345C9" w:rsidRPr="0012460C" w:rsidRDefault="00D345C9" w:rsidP="00D345C9">
            <w:pPr>
              <w:jc w:val="center"/>
              <w:rPr>
                <w:szCs w:val="21"/>
              </w:rPr>
            </w:pPr>
          </w:p>
        </w:tc>
        <w:tc>
          <w:tcPr>
            <w:tcW w:w="731" w:type="dxa"/>
            <w:tcBorders>
              <w:top w:val="single" w:sz="4" w:space="0" w:color="auto"/>
              <w:left w:val="single" w:sz="4" w:space="0" w:color="auto"/>
              <w:right w:val="single" w:sz="4" w:space="0" w:color="auto"/>
            </w:tcBorders>
            <w:vAlign w:val="center"/>
          </w:tcPr>
          <w:p w:rsidR="00D345C9" w:rsidRPr="0012460C" w:rsidRDefault="00D345C9" w:rsidP="00D345C9">
            <w:pPr>
              <w:jc w:val="center"/>
              <w:rPr>
                <w:szCs w:val="21"/>
              </w:rPr>
            </w:pPr>
            <w:r w:rsidRPr="0012460C">
              <w:rPr>
                <w:rFonts w:hint="eastAsia"/>
                <w:szCs w:val="21"/>
              </w:rPr>
              <w:t>16</w:t>
            </w:r>
          </w:p>
        </w:tc>
        <w:tc>
          <w:tcPr>
            <w:tcW w:w="677" w:type="dxa"/>
            <w:tcBorders>
              <w:top w:val="single" w:sz="4" w:space="0" w:color="auto"/>
              <w:left w:val="single" w:sz="4" w:space="0" w:color="auto"/>
              <w:right w:val="nil"/>
            </w:tcBorders>
            <w:vAlign w:val="center"/>
          </w:tcPr>
          <w:p w:rsidR="00D345C9" w:rsidRPr="0012460C" w:rsidRDefault="00F948D9" w:rsidP="00D345C9">
            <w:pPr>
              <w:jc w:val="center"/>
              <w:rPr>
                <w:szCs w:val="21"/>
              </w:rPr>
            </w:pPr>
            <w:r w:rsidRPr="0012460C">
              <w:rPr>
                <w:rFonts w:hint="eastAsia"/>
                <w:szCs w:val="21"/>
              </w:rPr>
              <w:t>12</w:t>
            </w:r>
          </w:p>
        </w:tc>
        <w:tc>
          <w:tcPr>
            <w:tcW w:w="236" w:type="dxa"/>
            <w:tcBorders>
              <w:top w:val="single" w:sz="4" w:space="0" w:color="auto"/>
              <w:left w:val="nil"/>
              <w:right w:val="single" w:sz="4" w:space="0" w:color="auto"/>
            </w:tcBorders>
            <w:vAlign w:val="center"/>
          </w:tcPr>
          <w:p w:rsidR="00D345C9" w:rsidRPr="0012460C" w:rsidRDefault="00D345C9" w:rsidP="00D345C9">
            <w:pPr>
              <w:jc w:val="center"/>
              <w:rPr>
                <w:szCs w:val="21"/>
              </w:rPr>
            </w:pPr>
          </w:p>
        </w:tc>
        <w:tc>
          <w:tcPr>
            <w:tcW w:w="646" w:type="dxa"/>
            <w:tcBorders>
              <w:top w:val="single" w:sz="4" w:space="0" w:color="auto"/>
              <w:left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0</w:t>
            </w:r>
          </w:p>
        </w:tc>
        <w:tc>
          <w:tcPr>
            <w:tcW w:w="1042" w:type="dxa"/>
            <w:tcBorders>
              <w:top w:val="single" w:sz="4" w:space="0" w:color="auto"/>
              <w:left w:val="single" w:sz="4" w:space="0" w:color="auto"/>
              <w:right w:val="single" w:sz="4" w:space="0" w:color="auto"/>
            </w:tcBorders>
            <w:vAlign w:val="center"/>
          </w:tcPr>
          <w:p w:rsidR="00D345C9" w:rsidRPr="0012460C" w:rsidRDefault="00F948D9" w:rsidP="00D345C9">
            <w:pPr>
              <w:jc w:val="center"/>
              <w:rPr>
                <w:szCs w:val="21"/>
              </w:rPr>
            </w:pPr>
            <w:r w:rsidRPr="0012460C">
              <w:rPr>
                <w:rFonts w:hint="eastAsia"/>
                <w:szCs w:val="21"/>
              </w:rPr>
              <w:t>88</w:t>
            </w:r>
            <w:r w:rsidR="00D345C9" w:rsidRPr="0012460C">
              <w:rPr>
                <w:rFonts w:hint="eastAsia"/>
                <w:szCs w:val="21"/>
              </w:rPr>
              <w:t>.0%</w:t>
            </w:r>
          </w:p>
        </w:tc>
      </w:tr>
    </w:tbl>
    <w:p w:rsidR="00D345C9" w:rsidRPr="00D345C9" w:rsidRDefault="0012460C" w:rsidP="0012460C">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 xml:space="preserve">  </w:t>
      </w:r>
      <w:r w:rsidR="00F948D9">
        <w:rPr>
          <w:rFonts w:ascii="Times New Roman" w:hAnsi="Times New Roman" w:hint="eastAsia"/>
          <w:sz w:val="24"/>
        </w:rPr>
        <w:t>可以看出，对于寒潮</w:t>
      </w:r>
      <w:r w:rsidR="00D345C9">
        <w:rPr>
          <w:rFonts w:ascii="Times New Roman" w:hAnsi="Times New Roman" w:hint="eastAsia"/>
          <w:sz w:val="24"/>
        </w:rPr>
        <w:t>数据，系统自动生成的预报文本准确性在</w:t>
      </w:r>
      <w:r w:rsidR="00F948D9">
        <w:rPr>
          <w:rFonts w:ascii="Times New Roman" w:hAnsi="Times New Roman" w:hint="eastAsia"/>
          <w:sz w:val="24"/>
        </w:rPr>
        <w:t>76</w:t>
      </w:r>
      <w:r w:rsidR="00D345C9">
        <w:rPr>
          <w:rFonts w:ascii="Times New Roman" w:hAnsi="Times New Roman" w:hint="eastAsia"/>
          <w:sz w:val="24"/>
        </w:rPr>
        <w:t>%</w:t>
      </w:r>
      <w:r w:rsidR="00607F05">
        <w:rPr>
          <w:rFonts w:ascii="Times New Roman" w:hAnsi="Times New Roman" w:hint="eastAsia"/>
          <w:sz w:val="24"/>
        </w:rPr>
        <w:t>左右</w:t>
      </w:r>
      <w:r w:rsidR="00D345C9">
        <w:rPr>
          <w:rFonts w:ascii="Times New Roman" w:hAnsi="Times New Roman" w:hint="eastAsia"/>
          <w:sz w:val="24"/>
        </w:rPr>
        <w:t>，通顺性在</w:t>
      </w:r>
      <w:r w:rsidR="00F948D9">
        <w:rPr>
          <w:rFonts w:ascii="Times New Roman" w:hAnsi="Times New Roman" w:hint="eastAsia"/>
          <w:sz w:val="24"/>
        </w:rPr>
        <w:t>86</w:t>
      </w:r>
      <w:r w:rsidR="00D345C9">
        <w:rPr>
          <w:rFonts w:ascii="Times New Roman" w:hAnsi="Times New Roman" w:hint="eastAsia"/>
          <w:sz w:val="24"/>
        </w:rPr>
        <w:t>%</w:t>
      </w:r>
      <w:r w:rsidR="000A4722">
        <w:rPr>
          <w:rFonts w:ascii="Times New Roman" w:hAnsi="Times New Roman" w:hint="eastAsia"/>
          <w:sz w:val="24"/>
        </w:rPr>
        <w:t>左右</w:t>
      </w:r>
      <w:r w:rsidR="00D345C9">
        <w:rPr>
          <w:rFonts w:ascii="Times New Roman" w:hAnsi="Times New Roman" w:hint="eastAsia"/>
          <w:sz w:val="24"/>
        </w:rPr>
        <w:t>。</w:t>
      </w:r>
    </w:p>
    <w:p w:rsidR="00725A5E" w:rsidRPr="0012460C" w:rsidRDefault="00D47BD1" w:rsidP="0012460C">
      <w:pPr>
        <w:tabs>
          <w:tab w:val="left" w:pos="6450"/>
        </w:tabs>
        <w:spacing w:line="440" w:lineRule="exact"/>
        <w:ind w:firstLineChars="200" w:firstLine="482"/>
        <w:rPr>
          <w:rFonts w:ascii="Times New Roman" w:hAnsi="Times New Roman"/>
          <w:b/>
          <w:sz w:val="24"/>
        </w:rPr>
      </w:pPr>
      <w:r w:rsidRPr="0012460C">
        <w:rPr>
          <w:rFonts w:ascii="Times New Roman" w:hAnsi="Times New Roman" w:hint="eastAsia"/>
          <w:b/>
          <w:sz w:val="24"/>
        </w:rPr>
        <w:t>（</w:t>
      </w:r>
      <w:r w:rsidRPr="0012460C">
        <w:rPr>
          <w:rFonts w:ascii="Times New Roman" w:hAnsi="Times New Roman" w:hint="eastAsia"/>
          <w:b/>
          <w:sz w:val="24"/>
        </w:rPr>
        <w:t>4</w:t>
      </w:r>
      <w:r w:rsidRPr="0012460C">
        <w:rPr>
          <w:rFonts w:ascii="Times New Roman" w:hAnsi="Times New Roman" w:hint="eastAsia"/>
          <w:b/>
          <w:sz w:val="24"/>
        </w:rPr>
        <w:t>）</w:t>
      </w:r>
      <w:r w:rsidR="00725A5E" w:rsidRPr="0012460C">
        <w:rPr>
          <w:rFonts w:ascii="Times New Roman" w:hAnsi="Times New Roman" w:hint="eastAsia"/>
          <w:b/>
          <w:sz w:val="24"/>
        </w:rPr>
        <w:t>台风预警结果展示</w:t>
      </w:r>
      <w:bookmarkEnd w:id="83"/>
    </w:p>
    <w:p w:rsidR="00725A5E" w:rsidRPr="00D47BD1" w:rsidRDefault="00D47BD1" w:rsidP="0012460C">
      <w:pPr>
        <w:tabs>
          <w:tab w:val="left" w:pos="6450"/>
        </w:tabs>
        <w:spacing w:line="440" w:lineRule="exact"/>
        <w:ind w:firstLineChars="200" w:firstLine="480"/>
        <w:rPr>
          <w:rFonts w:ascii="Times New Roman" w:hAnsi="Times New Roman"/>
          <w:sz w:val="24"/>
        </w:rPr>
      </w:pPr>
      <w:r w:rsidRPr="0012460C">
        <w:rPr>
          <w:rFonts w:ascii="Times New Roman" w:hAnsi="Times New Roman" w:hint="eastAsia"/>
          <w:sz w:val="24"/>
        </w:rPr>
        <w:t xml:space="preserve"> </w:t>
      </w:r>
      <w:r w:rsidRPr="00D47BD1">
        <w:rPr>
          <w:rFonts w:ascii="Times New Roman" w:hAnsi="Times New Roman" w:hint="eastAsia"/>
          <w:sz w:val="24"/>
        </w:rPr>
        <w:t xml:space="preserve"> </w:t>
      </w:r>
      <w:r w:rsidR="00C742A2">
        <w:rPr>
          <w:rFonts w:ascii="Times New Roman" w:hAnsi="Times New Roman" w:hint="eastAsia"/>
          <w:sz w:val="24"/>
        </w:rPr>
        <w:t>将台风</w:t>
      </w:r>
      <w:r w:rsidR="00725A5E" w:rsidRPr="00D47BD1">
        <w:rPr>
          <w:rFonts w:ascii="Times New Roman" w:hAnsi="Times New Roman" w:hint="eastAsia"/>
          <w:sz w:val="24"/>
        </w:rPr>
        <w:t>SHP</w:t>
      </w:r>
      <w:r w:rsidR="00725A5E" w:rsidRPr="00D47BD1">
        <w:rPr>
          <w:rFonts w:ascii="Times New Roman" w:hAnsi="Times New Roman" w:hint="eastAsia"/>
          <w:sz w:val="24"/>
        </w:rPr>
        <w:t>文件同中国地图</w:t>
      </w:r>
      <w:r w:rsidR="00725A5E" w:rsidRPr="00D47BD1">
        <w:rPr>
          <w:rFonts w:ascii="Times New Roman" w:hAnsi="Times New Roman" w:hint="eastAsia"/>
          <w:sz w:val="24"/>
        </w:rPr>
        <w:t>SHP</w:t>
      </w:r>
      <w:r w:rsidR="00725A5E" w:rsidRPr="00D47BD1">
        <w:rPr>
          <w:rFonts w:ascii="Times New Roman" w:hAnsi="Times New Roman" w:hint="eastAsia"/>
          <w:sz w:val="24"/>
        </w:rPr>
        <w:t>文件进行叠加，结果如图</w:t>
      </w:r>
      <w:r w:rsidR="009374C1" w:rsidRPr="00D47BD1">
        <w:rPr>
          <w:rFonts w:ascii="Times New Roman" w:hAnsi="Times New Roman" w:hint="eastAsia"/>
          <w:sz w:val="24"/>
        </w:rPr>
        <w:t>5</w:t>
      </w:r>
      <w:r w:rsidR="009374C1" w:rsidRPr="00D47BD1">
        <w:rPr>
          <w:rFonts w:ascii="Times New Roman" w:hAnsi="Times New Roman"/>
          <w:sz w:val="24"/>
        </w:rPr>
        <w:t>.11</w:t>
      </w:r>
      <w:r w:rsidR="00725A5E" w:rsidRPr="00D47BD1">
        <w:rPr>
          <w:rFonts w:ascii="Times New Roman" w:hAnsi="Times New Roman" w:hint="eastAsia"/>
          <w:sz w:val="24"/>
        </w:rPr>
        <w:t>所示，其对应的属性表如图</w:t>
      </w:r>
      <w:r w:rsidR="009374C1" w:rsidRPr="00D47BD1">
        <w:rPr>
          <w:rFonts w:ascii="Times New Roman" w:hAnsi="Times New Roman" w:hint="eastAsia"/>
          <w:sz w:val="24"/>
        </w:rPr>
        <w:t>5</w:t>
      </w:r>
      <w:r w:rsidR="009374C1" w:rsidRPr="00D47BD1">
        <w:rPr>
          <w:rFonts w:ascii="Times New Roman" w:hAnsi="Times New Roman"/>
          <w:sz w:val="24"/>
        </w:rPr>
        <w:t>.12</w:t>
      </w:r>
      <w:r w:rsidR="0012460C">
        <w:rPr>
          <w:rFonts w:ascii="Times New Roman" w:hAnsi="Times New Roman" w:hint="eastAsia"/>
          <w:sz w:val="24"/>
        </w:rPr>
        <w:t>所示：</w:t>
      </w:r>
    </w:p>
    <w:p w:rsidR="00725A5E" w:rsidRDefault="00725A5E" w:rsidP="00725A5E">
      <w:pPr>
        <w:spacing w:line="360" w:lineRule="auto"/>
        <w:ind w:firstLineChars="100" w:firstLine="260"/>
        <w:rPr>
          <w:rFonts w:ascii="宋体" w:hAnsi="宋体"/>
          <w:spacing w:val="10"/>
          <w:sz w:val="24"/>
        </w:rPr>
      </w:pPr>
    </w:p>
    <w:p w:rsidR="00725A5E" w:rsidRPr="00D954B4" w:rsidRDefault="00725A5E" w:rsidP="00725A5E">
      <w:pPr>
        <w:spacing w:line="360" w:lineRule="auto"/>
        <w:ind w:firstLineChars="100" w:firstLine="240"/>
        <w:jc w:val="center"/>
        <w:rPr>
          <w:rFonts w:ascii="宋体" w:hAnsi="宋体"/>
          <w:spacing w:val="10"/>
          <w:sz w:val="24"/>
        </w:rPr>
      </w:pPr>
      <w:r w:rsidRPr="005D056E">
        <w:rPr>
          <w:rFonts w:ascii="宋体" w:hAnsi="宋体"/>
          <w:noProof/>
          <w:spacing w:val="10"/>
          <w:sz w:val="24"/>
        </w:rPr>
        <w:lastRenderedPageBreak/>
        <w:drawing>
          <wp:inline distT="0" distB="0" distL="0" distR="0">
            <wp:extent cx="4284561" cy="2762655"/>
            <wp:effectExtent l="0" t="0" r="1905" b="0"/>
            <wp:docPr id="58" name="图片 58" descr="C:\Users\夏光光\Desktop\毕业设计\计算机\材料\台风裁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夏光光\Desktop\毕业设计\计算机\材料\台风裁剪.jpg"/>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5616" cy="2782679"/>
                    </a:xfrm>
                    <a:prstGeom prst="rect">
                      <a:avLst/>
                    </a:prstGeom>
                    <a:noFill/>
                    <a:ln>
                      <a:noFill/>
                    </a:ln>
                  </pic:spPr>
                </pic:pic>
              </a:graphicData>
            </a:graphic>
          </wp:inline>
        </w:drawing>
      </w:r>
    </w:p>
    <w:p w:rsidR="00725A5E" w:rsidRPr="00D47BD1" w:rsidRDefault="00725A5E" w:rsidP="00C57A3C">
      <w:pPr>
        <w:spacing w:beforeLines="50" w:afterLines="50"/>
        <w:jc w:val="center"/>
        <w:rPr>
          <w:rFonts w:ascii="宋体" w:hAnsi="宋体"/>
          <w:szCs w:val="21"/>
        </w:rPr>
      </w:pPr>
      <w:r w:rsidRPr="00D47BD1">
        <w:rPr>
          <w:rFonts w:ascii="宋体" w:hAnsi="宋体" w:hint="eastAsia"/>
          <w:szCs w:val="21"/>
        </w:rPr>
        <w:t>图</w:t>
      </w:r>
      <w:r w:rsidR="009374C1" w:rsidRPr="00D47BD1">
        <w:rPr>
          <w:rFonts w:ascii="宋体" w:hAnsi="宋体" w:hint="eastAsia"/>
          <w:szCs w:val="21"/>
        </w:rPr>
        <w:t>5</w:t>
      </w:r>
      <w:r w:rsidR="009374C1" w:rsidRPr="00D47BD1">
        <w:rPr>
          <w:rFonts w:ascii="宋体" w:hAnsi="宋体"/>
          <w:szCs w:val="21"/>
        </w:rPr>
        <w:t>.11</w:t>
      </w:r>
      <w:r w:rsidRPr="00D47BD1">
        <w:rPr>
          <w:rFonts w:ascii="宋体" w:hAnsi="宋体" w:hint="eastAsia"/>
          <w:szCs w:val="21"/>
        </w:rPr>
        <w:t xml:space="preserve"> 台风空间叠加结果</w:t>
      </w:r>
    </w:p>
    <w:p w:rsidR="00725A5E" w:rsidRDefault="00725A5E" w:rsidP="00725A5E">
      <w:pPr>
        <w:pStyle w:val="afd"/>
        <w:spacing w:line="360" w:lineRule="auto"/>
        <w:ind w:left="360" w:firstLineChars="0" w:firstLine="0"/>
        <w:jc w:val="center"/>
        <w:rPr>
          <w:rFonts w:ascii="宋体" w:hAnsi="宋体"/>
          <w:spacing w:val="10"/>
        </w:rPr>
      </w:pPr>
    </w:p>
    <w:p w:rsidR="00725A5E" w:rsidRDefault="00725A5E" w:rsidP="00725A5E">
      <w:pPr>
        <w:pStyle w:val="afd"/>
        <w:spacing w:line="360" w:lineRule="auto"/>
        <w:ind w:left="360" w:firstLineChars="0" w:firstLine="0"/>
        <w:jc w:val="center"/>
        <w:rPr>
          <w:rFonts w:ascii="宋体" w:hAnsi="宋体"/>
          <w:spacing w:val="10"/>
        </w:rPr>
      </w:pPr>
      <w:r w:rsidRPr="00D954B4">
        <w:rPr>
          <w:rFonts w:ascii="宋体" w:hAnsi="宋体"/>
          <w:noProof/>
          <w:spacing w:val="10"/>
          <w:lang w:eastAsia="zh-CN" w:bidi="ar-SA"/>
        </w:rPr>
        <w:drawing>
          <wp:inline distT="0" distB="0" distL="0" distR="0">
            <wp:extent cx="4892403" cy="2850204"/>
            <wp:effectExtent l="0" t="0" r="3810" b="762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71217" cy="2896119"/>
                    </a:xfrm>
                    <a:prstGeom prst="rect">
                      <a:avLst/>
                    </a:prstGeom>
                  </pic:spPr>
                </pic:pic>
              </a:graphicData>
            </a:graphic>
          </wp:inline>
        </w:drawing>
      </w:r>
    </w:p>
    <w:p w:rsidR="00725A5E" w:rsidRPr="00D47BD1" w:rsidRDefault="00725A5E" w:rsidP="00C57A3C">
      <w:pPr>
        <w:spacing w:beforeLines="50" w:afterLines="50"/>
        <w:jc w:val="center"/>
        <w:rPr>
          <w:rFonts w:ascii="宋体" w:hAnsi="宋体"/>
          <w:szCs w:val="21"/>
        </w:rPr>
      </w:pPr>
      <w:r w:rsidRPr="00D47BD1">
        <w:rPr>
          <w:rFonts w:ascii="宋体" w:hAnsi="宋体" w:hint="eastAsia"/>
          <w:szCs w:val="21"/>
        </w:rPr>
        <w:t>图</w:t>
      </w:r>
      <w:r w:rsidR="009374C1" w:rsidRPr="00D47BD1">
        <w:rPr>
          <w:rFonts w:ascii="宋体" w:hAnsi="宋体" w:hint="eastAsia"/>
          <w:szCs w:val="21"/>
        </w:rPr>
        <w:t>5</w:t>
      </w:r>
      <w:r w:rsidR="009374C1" w:rsidRPr="00D47BD1">
        <w:rPr>
          <w:rFonts w:ascii="宋体" w:hAnsi="宋体"/>
          <w:szCs w:val="21"/>
        </w:rPr>
        <w:t>.12</w:t>
      </w:r>
      <w:r w:rsidR="00D47BD1">
        <w:rPr>
          <w:rFonts w:ascii="宋体" w:hAnsi="宋体" w:hint="eastAsia"/>
          <w:szCs w:val="21"/>
        </w:rPr>
        <w:t xml:space="preserve"> </w:t>
      </w:r>
      <w:r w:rsidRPr="00D47BD1">
        <w:rPr>
          <w:rFonts w:ascii="宋体" w:hAnsi="宋体" w:hint="eastAsia"/>
          <w:szCs w:val="21"/>
        </w:rPr>
        <w:t>台风叠加结果属性表</w:t>
      </w:r>
    </w:p>
    <w:p w:rsidR="00725A5E" w:rsidRPr="00D954B4" w:rsidRDefault="00725A5E" w:rsidP="00725A5E"/>
    <w:p w:rsidR="00725A5E" w:rsidRPr="00D47BD1" w:rsidRDefault="00C742A2" w:rsidP="0012460C">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t>台风预警文本</w:t>
      </w:r>
      <w:r w:rsidR="00725A5E" w:rsidRPr="00D47BD1">
        <w:rPr>
          <w:rFonts w:ascii="Times New Roman" w:hAnsi="Times New Roman" w:hint="eastAsia"/>
          <w:sz w:val="24"/>
        </w:rPr>
        <w:t>输出结果如图</w:t>
      </w:r>
      <w:r w:rsidR="00725A5E" w:rsidRPr="00D47BD1">
        <w:rPr>
          <w:rFonts w:ascii="Times New Roman" w:hAnsi="Times New Roman" w:hint="eastAsia"/>
          <w:sz w:val="24"/>
        </w:rPr>
        <w:t>5</w:t>
      </w:r>
      <w:r w:rsidR="009374C1" w:rsidRPr="00D47BD1">
        <w:rPr>
          <w:rFonts w:ascii="Times New Roman" w:hAnsi="Times New Roman"/>
          <w:sz w:val="24"/>
        </w:rPr>
        <w:t>.13</w:t>
      </w:r>
      <w:r w:rsidR="00725A5E" w:rsidRPr="00D47BD1">
        <w:rPr>
          <w:rFonts w:ascii="Times New Roman" w:hAnsi="Times New Roman" w:hint="eastAsia"/>
          <w:sz w:val="24"/>
        </w:rPr>
        <w:t>所示：</w:t>
      </w:r>
    </w:p>
    <w:p w:rsidR="00725A5E" w:rsidRDefault="00725A5E" w:rsidP="00725A5E">
      <w:pPr>
        <w:spacing w:line="360" w:lineRule="auto"/>
        <w:rPr>
          <w:rFonts w:ascii="宋体" w:hAnsi="宋体"/>
          <w:spacing w:val="10"/>
          <w:sz w:val="24"/>
        </w:rPr>
      </w:pPr>
      <w:r w:rsidRPr="00D954B4">
        <w:rPr>
          <w:rFonts w:ascii="宋体" w:hAnsi="宋体"/>
          <w:noProof/>
          <w:spacing w:val="10"/>
          <w:sz w:val="24"/>
        </w:rPr>
        <w:drawing>
          <wp:inline distT="0" distB="0" distL="0" distR="0">
            <wp:extent cx="5544185" cy="569911"/>
            <wp:effectExtent l="0" t="0" r="0" b="1905"/>
            <wp:docPr id="39" name="图片 37" descr="C:\Users\夏光光\Desktop\毕业设计\计算机\材料\台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夏光光\Desktop\毕业设计\计算机\材料\台风.png"/>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4185" cy="569911"/>
                    </a:xfrm>
                    <a:prstGeom prst="rect">
                      <a:avLst/>
                    </a:prstGeom>
                    <a:noFill/>
                    <a:ln>
                      <a:noFill/>
                    </a:ln>
                  </pic:spPr>
                </pic:pic>
              </a:graphicData>
            </a:graphic>
          </wp:inline>
        </w:drawing>
      </w:r>
    </w:p>
    <w:p w:rsidR="00725A5E" w:rsidRPr="0012460C" w:rsidRDefault="00725A5E" w:rsidP="00C57A3C">
      <w:pPr>
        <w:spacing w:beforeLines="50" w:afterLines="50"/>
        <w:jc w:val="center"/>
        <w:rPr>
          <w:rFonts w:ascii="宋体" w:hAnsi="宋体"/>
          <w:szCs w:val="21"/>
        </w:rPr>
      </w:pPr>
      <w:r w:rsidRPr="0012460C">
        <w:rPr>
          <w:rFonts w:ascii="宋体" w:hAnsi="宋体" w:hint="eastAsia"/>
          <w:szCs w:val="21"/>
        </w:rPr>
        <w:t>图5</w:t>
      </w:r>
      <w:r w:rsidR="00C742A2">
        <w:rPr>
          <w:rFonts w:ascii="宋体" w:hAnsi="宋体"/>
          <w:szCs w:val="21"/>
        </w:rPr>
        <w:t>.1</w:t>
      </w:r>
      <w:r w:rsidR="00C742A2">
        <w:rPr>
          <w:rFonts w:ascii="宋体" w:hAnsi="宋体" w:hint="eastAsia"/>
          <w:szCs w:val="21"/>
        </w:rPr>
        <w:t>3</w:t>
      </w:r>
      <w:r w:rsidR="00D47BD1" w:rsidRPr="0012460C">
        <w:rPr>
          <w:rFonts w:ascii="宋体" w:hAnsi="宋体" w:hint="eastAsia"/>
          <w:szCs w:val="21"/>
        </w:rPr>
        <w:t xml:space="preserve"> </w:t>
      </w:r>
      <w:r w:rsidRPr="0012460C">
        <w:rPr>
          <w:rFonts w:ascii="宋体" w:hAnsi="宋体" w:hint="eastAsia"/>
          <w:szCs w:val="21"/>
        </w:rPr>
        <w:t>台风预警报文</w:t>
      </w:r>
      <w:r w:rsidRPr="0012460C">
        <w:rPr>
          <w:rFonts w:ascii="宋体" w:hAnsi="宋体"/>
          <w:szCs w:val="21"/>
        </w:rPr>
        <w:t>输出</w:t>
      </w:r>
    </w:p>
    <w:p w:rsidR="00677DD9" w:rsidRDefault="00677DD9" w:rsidP="0012460C">
      <w:pPr>
        <w:tabs>
          <w:tab w:val="left" w:pos="6450"/>
        </w:tabs>
        <w:spacing w:line="440" w:lineRule="exact"/>
        <w:ind w:firstLineChars="200" w:firstLine="480"/>
        <w:rPr>
          <w:rFonts w:ascii="Times New Roman" w:hAnsi="Times New Roman"/>
          <w:sz w:val="24"/>
        </w:rPr>
      </w:pPr>
      <w:r>
        <w:rPr>
          <w:rFonts w:ascii="Times New Roman" w:hAnsi="Times New Roman" w:hint="eastAsia"/>
          <w:sz w:val="24"/>
        </w:rPr>
        <w:lastRenderedPageBreak/>
        <w:t>气象人员</w:t>
      </w:r>
      <w:r w:rsidR="000A4722">
        <w:rPr>
          <w:rFonts w:ascii="Times New Roman" w:hAnsi="Times New Roman" w:hint="eastAsia"/>
          <w:sz w:val="24"/>
        </w:rPr>
        <w:t>对本次结果进行打分</w:t>
      </w:r>
      <w:r>
        <w:rPr>
          <w:rFonts w:ascii="Times New Roman" w:hAnsi="Times New Roman" w:hint="eastAsia"/>
          <w:sz w:val="24"/>
        </w:rPr>
        <w:t>如表</w:t>
      </w:r>
      <w:r w:rsidR="000A4722">
        <w:rPr>
          <w:rFonts w:ascii="Times New Roman" w:hAnsi="Times New Roman" w:hint="eastAsia"/>
          <w:sz w:val="24"/>
        </w:rPr>
        <w:t>5-10</w:t>
      </w:r>
      <w:r>
        <w:rPr>
          <w:rFonts w:ascii="Times New Roman" w:hAnsi="Times New Roman" w:hint="eastAsia"/>
          <w:sz w:val="24"/>
        </w:rPr>
        <w:t>所示：</w:t>
      </w:r>
    </w:p>
    <w:p w:rsidR="00677DD9" w:rsidRPr="00677DD9" w:rsidRDefault="00677DD9" w:rsidP="00C57A3C">
      <w:pPr>
        <w:spacing w:beforeLines="50" w:afterLines="50"/>
        <w:jc w:val="center"/>
        <w:rPr>
          <w:rFonts w:ascii="宋体" w:hAnsi="宋体"/>
          <w:szCs w:val="21"/>
        </w:rPr>
      </w:pPr>
      <w:r w:rsidRPr="00677DD9">
        <w:rPr>
          <w:rFonts w:ascii="宋体" w:hAnsi="宋体" w:hint="eastAsia"/>
          <w:szCs w:val="21"/>
        </w:rPr>
        <w:t>表5-</w:t>
      </w:r>
      <w:r w:rsidR="000A4722">
        <w:rPr>
          <w:rFonts w:ascii="宋体" w:hAnsi="宋体" w:hint="eastAsia"/>
          <w:szCs w:val="21"/>
        </w:rPr>
        <w:t>10</w:t>
      </w:r>
      <w:r w:rsidRPr="00677DD9">
        <w:rPr>
          <w:rFonts w:ascii="宋体" w:hAnsi="宋体" w:hint="eastAsia"/>
          <w:szCs w:val="21"/>
        </w:rPr>
        <w:t xml:space="preserve"> </w:t>
      </w:r>
      <w:r>
        <w:rPr>
          <w:rFonts w:ascii="宋体" w:hAnsi="宋体" w:hint="eastAsia"/>
          <w:szCs w:val="21"/>
        </w:rPr>
        <w:t>气象人员对台风预警文本的打分结果</w:t>
      </w:r>
    </w:p>
    <w:tbl>
      <w:tblPr>
        <w:tblStyle w:val="aff0"/>
        <w:tblW w:w="0" w:type="auto"/>
        <w:tblInd w:w="817" w:type="dxa"/>
        <w:tblLook w:val="04A0"/>
      </w:tblPr>
      <w:tblGrid>
        <w:gridCol w:w="2203"/>
        <w:gridCol w:w="1908"/>
        <w:gridCol w:w="2126"/>
      </w:tblGrid>
      <w:tr w:rsidR="00677DD9" w:rsidRPr="0012460C" w:rsidTr="0012460C">
        <w:tc>
          <w:tcPr>
            <w:tcW w:w="2203" w:type="dxa"/>
            <w:vAlign w:val="center"/>
          </w:tcPr>
          <w:p w:rsidR="00677DD9" w:rsidRPr="0012460C" w:rsidRDefault="0012460C" w:rsidP="00062999">
            <w:pPr>
              <w:spacing w:line="440" w:lineRule="exact"/>
              <w:jc w:val="center"/>
              <w:rPr>
                <w:rFonts w:ascii="Times New Roman" w:hAnsi="Times New Roman"/>
                <w:sz w:val="21"/>
                <w:szCs w:val="21"/>
              </w:rPr>
            </w:pPr>
            <w:r>
              <w:rPr>
                <w:rFonts w:ascii="Times New Roman" w:hAnsi="Times New Roman" w:hint="eastAsia"/>
                <w:sz w:val="21"/>
                <w:szCs w:val="21"/>
              </w:rPr>
              <w:t>气象</w:t>
            </w:r>
            <w:r w:rsidR="0091092B" w:rsidRPr="0012460C">
              <w:rPr>
                <w:rFonts w:ascii="Times New Roman" w:hAnsi="Times New Roman" w:hint="eastAsia"/>
                <w:sz w:val="21"/>
                <w:szCs w:val="21"/>
              </w:rPr>
              <w:t>人员</w:t>
            </w:r>
          </w:p>
        </w:tc>
        <w:tc>
          <w:tcPr>
            <w:tcW w:w="1908"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准确性</w:t>
            </w:r>
          </w:p>
        </w:tc>
        <w:tc>
          <w:tcPr>
            <w:tcW w:w="2126"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通顺性</w:t>
            </w:r>
          </w:p>
        </w:tc>
      </w:tr>
      <w:tr w:rsidR="00677DD9" w:rsidRPr="0012460C" w:rsidTr="0012460C">
        <w:tc>
          <w:tcPr>
            <w:tcW w:w="2203"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吕终亮</w:t>
            </w:r>
          </w:p>
        </w:tc>
        <w:tc>
          <w:tcPr>
            <w:tcW w:w="1908" w:type="dxa"/>
            <w:vAlign w:val="center"/>
          </w:tcPr>
          <w:p w:rsidR="00677DD9" w:rsidRPr="0012460C" w:rsidRDefault="00347454"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很</w:t>
            </w:r>
            <w:r w:rsidR="00677DD9" w:rsidRPr="0012460C">
              <w:rPr>
                <w:rFonts w:ascii="Times New Roman" w:hAnsi="Times New Roman" w:hint="eastAsia"/>
                <w:sz w:val="21"/>
                <w:szCs w:val="21"/>
              </w:rPr>
              <w:t>好</w:t>
            </w:r>
          </w:p>
        </w:tc>
        <w:tc>
          <w:tcPr>
            <w:tcW w:w="2126" w:type="dxa"/>
            <w:vAlign w:val="center"/>
          </w:tcPr>
          <w:p w:rsidR="00677DD9" w:rsidRPr="0012460C" w:rsidRDefault="00E732D7"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很</w:t>
            </w:r>
            <w:r w:rsidR="00677DD9" w:rsidRPr="0012460C">
              <w:rPr>
                <w:rFonts w:ascii="Times New Roman" w:hAnsi="Times New Roman" w:hint="eastAsia"/>
                <w:sz w:val="21"/>
                <w:szCs w:val="21"/>
              </w:rPr>
              <w:t>好</w:t>
            </w:r>
          </w:p>
        </w:tc>
      </w:tr>
      <w:tr w:rsidR="00677DD9" w:rsidRPr="0012460C" w:rsidTr="0012460C">
        <w:tc>
          <w:tcPr>
            <w:tcW w:w="2203"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张文东</w:t>
            </w:r>
          </w:p>
        </w:tc>
        <w:tc>
          <w:tcPr>
            <w:tcW w:w="1908" w:type="dxa"/>
            <w:vAlign w:val="center"/>
          </w:tcPr>
          <w:p w:rsidR="00677DD9" w:rsidRPr="0012460C" w:rsidRDefault="00E732D7"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很</w:t>
            </w:r>
            <w:r w:rsidR="00677DD9" w:rsidRPr="0012460C">
              <w:rPr>
                <w:rFonts w:ascii="Times New Roman" w:hAnsi="Times New Roman" w:hint="eastAsia"/>
                <w:sz w:val="21"/>
                <w:szCs w:val="21"/>
              </w:rPr>
              <w:t>好</w:t>
            </w:r>
          </w:p>
        </w:tc>
        <w:tc>
          <w:tcPr>
            <w:tcW w:w="2126" w:type="dxa"/>
            <w:vAlign w:val="center"/>
          </w:tcPr>
          <w:p w:rsidR="00677DD9" w:rsidRPr="0012460C" w:rsidRDefault="00E732D7"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很</w:t>
            </w:r>
            <w:r w:rsidR="00677DD9" w:rsidRPr="0012460C">
              <w:rPr>
                <w:rFonts w:ascii="Times New Roman" w:hAnsi="Times New Roman" w:hint="eastAsia"/>
                <w:sz w:val="21"/>
                <w:szCs w:val="21"/>
              </w:rPr>
              <w:t>好</w:t>
            </w:r>
          </w:p>
        </w:tc>
      </w:tr>
      <w:tr w:rsidR="00677DD9" w:rsidRPr="0012460C" w:rsidTr="0012460C">
        <w:tc>
          <w:tcPr>
            <w:tcW w:w="2203" w:type="dxa"/>
            <w:vAlign w:val="center"/>
          </w:tcPr>
          <w:p w:rsidR="00677DD9" w:rsidRPr="0012460C" w:rsidRDefault="00677DD9"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吴焕萍</w:t>
            </w:r>
          </w:p>
        </w:tc>
        <w:tc>
          <w:tcPr>
            <w:tcW w:w="1908" w:type="dxa"/>
            <w:vAlign w:val="center"/>
          </w:tcPr>
          <w:p w:rsidR="00677DD9" w:rsidRPr="0012460C" w:rsidRDefault="00347454"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很</w:t>
            </w:r>
            <w:r w:rsidR="00677DD9" w:rsidRPr="0012460C">
              <w:rPr>
                <w:rFonts w:ascii="Times New Roman" w:hAnsi="Times New Roman" w:hint="eastAsia"/>
                <w:sz w:val="21"/>
                <w:szCs w:val="21"/>
              </w:rPr>
              <w:t>好</w:t>
            </w:r>
          </w:p>
        </w:tc>
        <w:tc>
          <w:tcPr>
            <w:tcW w:w="2126" w:type="dxa"/>
            <w:vAlign w:val="center"/>
          </w:tcPr>
          <w:p w:rsidR="00677DD9" w:rsidRPr="0012460C" w:rsidRDefault="00E732D7" w:rsidP="00062999">
            <w:pPr>
              <w:spacing w:line="440" w:lineRule="exact"/>
              <w:jc w:val="center"/>
              <w:rPr>
                <w:rFonts w:ascii="Times New Roman" w:hAnsi="Times New Roman"/>
                <w:sz w:val="21"/>
                <w:szCs w:val="21"/>
              </w:rPr>
            </w:pPr>
            <w:r w:rsidRPr="0012460C">
              <w:rPr>
                <w:rFonts w:ascii="Times New Roman" w:hAnsi="Times New Roman" w:hint="eastAsia"/>
                <w:sz w:val="21"/>
                <w:szCs w:val="21"/>
              </w:rPr>
              <w:t>很</w:t>
            </w:r>
            <w:r w:rsidR="00677DD9" w:rsidRPr="0012460C">
              <w:rPr>
                <w:rFonts w:ascii="Times New Roman" w:hAnsi="Times New Roman" w:hint="eastAsia"/>
                <w:sz w:val="21"/>
                <w:szCs w:val="21"/>
              </w:rPr>
              <w:t>好</w:t>
            </w:r>
          </w:p>
        </w:tc>
      </w:tr>
    </w:tbl>
    <w:p w:rsidR="00725A5E" w:rsidRDefault="00677DD9" w:rsidP="00677DD9">
      <w:pPr>
        <w:spacing w:line="440" w:lineRule="exact"/>
        <w:ind w:firstLineChars="200" w:firstLine="480"/>
        <w:rPr>
          <w:rFonts w:ascii="Times New Roman" w:hAnsi="Times New Roman"/>
          <w:sz w:val="24"/>
        </w:rPr>
      </w:pPr>
      <w:r>
        <w:rPr>
          <w:rFonts w:ascii="Times New Roman" w:hAnsi="Times New Roman" w:hint="eastAsia"/>
          <w:sz w:val="24"/>
        </w:rPr>
        <w:t>可以看出，</w:t>
      </w:r>
      <w:r w:rsidR="000A4722">
        <w:rPr>
          <w:rFonts w:ascii="Times New Roman" w:hAnsi="Times New Roman" w:hint="eastAsia"/>
          <w:sz w:val="24"/>
        </w:rPr>
        <w:t>本次</w:t>
      </w:r>
      <w:r>
        <w:rPr>
          <w:rFonts w:ascii="Times New Roman" w:hAnsi="Times New Roman" w:hint="eastAsia"/>
          <w:sz w:val="24"/>
        </w:rPr>
        <w:t>系统生成台风预警文本的准确性</w:t>
      </w:r>
      <w:r w:rsidR="00347454">
        <w:rPr>
          <w:rFonts w:ascii="Times New Roman" w:hAnsi="Times New Roman" w:hint="eastAsia"/>
          <w:sz w:val="24"/>
        </w:rPr>
        <w:t>和</w:t>
      </w:r>
      <w:r w:rsidR="00794946">
        <w:rPr>
          <w:rFonts w:ascii="Times New Roman" w:hAnsi="Times New Roman" w:hint="eastAsia"/>
          <w:sz w:val="24"/>
        </w:rPr>
        <w:t>通顺性</w:t>
      </w:r>
      <w:r w:rsidR="00347454">
        <w:rPr>
          <w:rFonts w:ascii="Times New Roman" w:hAnsi="Times New Roman" w:hint="eastAsia"/>
          <w:sz w:val="24"/>
        </w:rPr>
        <w:t>都</w:t>
      </w:r>
      <w:r w:rsidR="00E732D7">
        <w:rPr>
          <w:rFonts w:ascii="Times New Roman" w:hAnsi="Times New Roman" w:hint="eastAsia"/>
          <w:sz w:val="24"/>
        </w:rPr>
        <w:t>很</w:t>
      </w:r>
      <w:r w:rsidR="00794946">
        <w:rPr>
          <w:rFonts w:ascii="Times New Roman" w:hAnsi="Times New Roman" w:hint="eastAsia"/>
          <w:sz w:val="24"/>
        </w:rPr>
        <w:t>好</w:t>
      </w:r>
      <w:r>
        <w:rPr>
          <w:rFonts w:ascii="Times New Roman" w:hAnsi="Times New Roman" w:hint="eastAsia"/>
          <w:sz w:val="24"/>
        </w:rPr>
        <w:t>。</w:t>
      </w:r>
    </w:p>
    <w:p w:rsidR="000A4722" w:rsidRDefault="000A4722" w:rsidP="000A4722">
      <w:pPr>
        <w:spacing w:line="440" w:lineRule="exact"/>
        <w:ind w:firstLineChars="200" w:firstLine="480"/>
        <w:rPr>
          <w:rFonts w:ascii="Times New Roman" w:hAnsi="Times New Roman"/>
          <w:sz w:val="24"/>
        </w:rPr>
      </w:pPr>
      <w:r>
        <w:rPr>
          <w:rFonts w:ascii="Times New Roman" w:hAnsi="Times New Roman" w:hint="eastAsia"/>
          <w:sz w:val="24"/>
        </w:rPr>
        <w:t>此外，本文随机抽取</w:t>
      </w:r>
      <w:r>
        <w:rPr>
          <w:rFonts w:ascii="Times New Roman" w:hAnsi="Times New Roman" w:hint="eastAsia"/>
          <w:sz w:val="24"/>
        </w:rPr>
        <w:t>100</w:t>
      </w:r>
      <w:r>
        <w:rPr>
          <w:rFonts w:ascii="Times New Roman" w:hAnsi="Times New Roman" w:hint="eastAsia"/>
          <w:sz w:val="24"/>
        </w:rPr>
        <w:t>份原始台风数据进行处理，由系统自动生成</w:t>
      </w:r>
      <w:r>
        <w:rPr>
          <w:rFonts w:ascii="Times New Roman" w:hAnsi="Times New Roman" w:hint="eastAsia"/>
          <w:sz w:val="24"/>
        </w:rPr>
        <w:t>100</w:t>
      </w:r>
      <w:r>
        <w:rPr>
          <w:rFonts w:ascii="Times New Roman" w:hAnsi="Times New Roman" w:hint="eastAsia"/>
          <w:sz w:val="24"/>
        </w:rPr>
        <w:t>篇台风预警文本，邀请中国气象局三位气象专业人员分别针对文本的准确性和通顺性进行评级，准确性、通顺性结果如表</w:t>
      </w:r>
      <w:r>
        <w:rPr>
          <w:rFonts w:ascii="Times New Roman" w:hAnsi="Times New Roman" w:hint="eastAsia"/>
          <w:sz w:val="24"/>
        </w:rPr>
        <w:t>5-11</w:t>
      </w:r>
      <w:r>
        <w:rPr>
          <w:rFonts w:ascii="Times New Roman" w:hAnsi="Times New Roman" w:hint="eastAsia"/>
          <w:sz w:val="24"/>
        </w:rPr>
        <w:t>、表</w:t>
      </w:r>
      <w:r>
        <w:rPr>
          <w:rFonts w:ascii="Times New Roman" w:hAnsi="Times New Roman" w:hint="eastAsia"/>
          <w:sz w:val="24"/>
        </w:rPr>
        <w:t>5-12</w:t>
      </w:r>
      <w:r>
        <w:rPr>
          <w:rFonts w:ascii="Times New Roman" w:hAnsi="Times New Roman" w:hint="eastAsia"/>
          <w:sz w:val="24"/>
        </w:rPr>
        <w:t>所示：</w:t>
      </w:r>
    </w:p>
    <w:p w:rsidR="000A4722" w:rsidRPr="00660120" w:rsidRDefault="000A4722" w:rsidP="00C57A3C">
      <w:pPr>
        <w:spacing w:beforeLines="50" w:afterLines="50"/>
        <w:jc w:val="center"/>
        <w:rPr>
          <w:rFonts w:ascii="宋体" w:hAnsi="宋体"/>
          <w:szCs w:val="21"/>
        </w:rPr>
      </w:pPr>
      <w:r w:rsidRPr="00E732D7">
        <w:rPr>
          <w:rFonts w:ascii="宋体" w:hAnsi="宋体" w:hint="eastAsia"/>
          <w:szCs w:val="21"/>
        </w:rPr>
        <w:t>表</w:t>
      </w:r>
      <w:r>
        <w:rPr>
          <w:rFonts w:ascii="宋体" w:hAnsi="宋体" w:hint="eastAsia"/>
          <w:szCs w:val="21"/>
        </w:rPr>
        <w:t>5-11</w:t>
      </w:r>
      <w:r w:rsidRPr="00E732D7">
        <w:rPr>
          <w:rFonts w:ascii="宋体" w:hAnsi="宋体" w:hint="eastAsia"/>
          <w:szCs w:val="21"/>
        </w:rPr>
        <w:t xml:space="preserve"> </w:t>
      </w:r>
      <w:r>
        <w:rPr>
          <w:rFonts w:ascii="宋体" w:hAnsi="宋体" w:hint="eastAsia"/>
          <w:szCs w:val="21"/>
        </w:rPr>
        <w:t>气象人员对台风预警文本的准确性</w:t>
      </w:r>
      <w:r w:rsidRPr="00E732D7">
        <w:rPr>
          <w:rFonts w:ascii="宋体" w:hAnsi="宋体" w:hint="eastAsia"/>
          <w:szCs w:val="21"/>
        </w:rPr>
        <w:t>打分评价表</w:t>
      </w:r>
    </w:p>
    <w:tbl>
      <w:tblPr>
        <w:tblW w:w="65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8"/>
        <w:gridCol w:w="236"/>
        <w:gridCol w:w="708"/>
        <w:gridCol w:w="711"/>
        <w:gridCol w:w="236"/>
        <w:gridCol w:w="731"/>
        <w:gridCol w:w="677"/>
        <w:gridCol w:w="236"/>
        <w:gridCol w:w="646"/>
        <w:gridCol w:w="1042"/>
      </w:tblGrid>
      <w:tr w:rsidR="000A4722" w:rsidRPr="00FC1836" w:rsidTr="001E7040">
        <w:trPr>
          <w:trHeight w:val="656"/>
          <w:jc w:val="center"/>
        </w:trPr>
        <w:tc>
          <w:tcPr>
            <w:tcW w:w="1318" w:type="dxa"/>
            <w:tcBorders>
              <w:left w:val="single" w:sz="4" w:space="0" w:color="auto"/>
              <w:bottom w:val="single" w:sz="4" w:space="0" w:color="auto"/>
              <w:right w:val="nil"/>
            </w:tcBorders>
            <w:vAlign w:val="center"/>
          </w:tcPr>
          <w:p w:rsidR="000A4722" w:rsidRPr="00E010C9" w:rsidRDefault="000A4722" w:rsidP="001E7040">
            <w:pPr>
              <w:jc w:val="center"/>
              <w:rPr>
                <w:sz w:val="18"/>
                <w:szCs w:val="18"/>
              </w:rPr>
            </w:pPr>
            <w:r>
              <w:rPr>
                <w:rFonts w:hint="eastAsia"/>
                <w:sz w:val="18"/>
                <w:szCs w:val="18"/>
              </w:rPr>
              <w:t>气象人员</w:t>
            </w:r>
          </w:p>
        </w:tc>
        <w:tc>
          <w:tcPr>
            <w:tcW w:w="236" w:type="dxa"/>
            <w:tcBorders>
              <w:left w:val="single" w:sz="4" w:space="0" w:color="auto"/>
              <w:bottom w:val="single" w:sz="4" w:space="0" w:color="auto"/>
              <w:right w:val="nil"/>
            </w:tcBorders>
            <w:vAlign w:val="center"/>
          </w:tcPr>
          <w:p w:rsidR="000A4722" w:rsidRPr="00E010C9" w:rsidRDefault="000A4722" w:rsidP="001E7040">
            <w:pPr>
              <w:jc w:val="center"/>
              <w:rPr>
                <w:sz w:val="18"/>
                <w:szCs w:val="18"/>
              </w:rPr>
            </w:pPr>
          </w:p>
        </w:tc>
        <w:tc>
          <w:tcPr>
            <w:tcW w:w="708" w:type="dxa"/>
            <w:tcBorders>
              <w:left w:val="nil"/>
              <w:bottom w:val="single" w:sz="4" w:space="0" w:color="auto"/>
              <w:right w:val="single" w:sz="4" w:space="0" w:color="auto"/>
            </w:tcBorders>
            <w:vAlign w:val="center"/>
          </w:tcPr>
          <w:p w:rsidR="000A4722" w:rsidRPr="00E010C9" w:rsidRDefault="000A4722" w:rsidP="001E7040">
            <w:pPr>
              <w:jc w:val="center"/>
              <w:rPr>
                <w:sz w:val="18"/>
                <w:szCs w:val="18"/>
              </w:rPr>
            </w:pPr>
            <w:r w:rsidRPr="00E010C9">
              <w:rPr>
                <w:rFonts w:hint="eastAsia"/>
                <w:sz w:val="18"/>
                <w:szCs w:val="18"/>
              </w:rPr>
              <w:t>很好</w:t>
            </w:r>
          </w:p>
        </w:tc>
        <w:tc>
          <w:tcPr>
            <w:tcW w:w="711" w:type="dxa"/>
            <w:tcBorders>
              <w:left w:val="single" w:sz="4" w:space="0" w:color="auto"/>
              <w:bottom w:val="single" w:sz="4" w:space="0" w:color="auto"/>
              <w:right w:val="nil"/>
            </w:tcBorders>
            <w:vAlign w:val="center"/>
          </w:tcPr>
          <w:p w:rsidR="000A4722" w:rsidRPr="00E010C9" w:rsidRDefault="000A4722" w:rsidP="001E7040">
            <w:pPr>
              <w:jc w:val="center"/>
              <w:rPr>
                <w:sz w:val="18"/>
                <w:szCs w:val="18"/>
              </w:rPr>
            </w:pPr>
            <w:r w:rsidRPr="00E010C9">
              <w:rPr>
                <w:rFonts w:hint="eastAsia"/>
                <w:sz w:val="18"/>
                <w:szCs w:val="18"/>
              </w:rPr>
              <w:t>好</w:t>
            </w:r>
          </w:p>
        </w:tc>
        <w:tc>
          <w:tcPr>
            <w:tcW w:w="236" w:type="dxa"/>
            <w:tcBorders>
              <w:left w:val="nil"/>
              <w:bottom w:val="single" w:sz="4" w:space="0" w:color="auto"/>
              <w:right w:val="single" w:sz="4" w:space="0" w:color="auto"/>
            </w:tcBorders>
            <w:vAlign w:val="center"/>
          </w:tcPr>
          <w:p w:rsidR="000A4722" w:rsidRPr="00E010C9" w:rsidRDefault="000A4722" w:rsidP="001E7040">
            <w:pPr>
              <w:jc w:val="center"/>
              <w:rPr>
                <w:sz w:val="18"/>
                <w:szCs w:val="18"/>
              </w:rPr>
            </w:pPr>
          </w:p>
        </w:tc>
        <w:tc>
          <w:tcPr>
            <w:tcW w:w="731" w:type="dxa"/>
            <w:tcBorders>
              <w:left w:val="single" w:sz="4" w:space="0" w:color="auto"/>
              <w:bottom w:val="single" w:sz="4" w:space="0" w:color="auto"/>
              <w:right w:val="single" w:sz="4" w:space="0" w:color="auto"/>
            </w:tcBorders>
            <w:vAlign w:val="center"/>
          </w:tcPr>
          <w:p w:rsidR="000A4722" w:rsidRPr="00E010C9" w:rsidRDefault="000A4722" w:rsidP="001E7040">
            <w:pPr>
              <w:jc w:val="center"/>
              <w:rPr>
                <w:sz w:val="18"/>
                <w:szCs w:val="18"/>
              </w:rPr>
            </w:pPr>
            <w:r>
              <w:rPr>
                <w:rFonts w:hint="eastAsia"/>
                <w:sz w:val="18"/>
                <w:szCs w:val="18"/>
              </w:rPr>
              <w:t>一般</w:t>
            </w:r>
          </w:p>
        </w:tc>
        <w:tc>
          <w:tcPr>
            <w:tcW w:w="677" w:type="dxa"/>
            <w:tcBorders>
              <w:left w:val="single" w:sz="4" w:space="0" w:color="auto"/>
              <w:bottom w:val="single" w:sz="4" w:space="0" w:color="auto"/>
              <w:right w:val="nil"/>
            </w:tcBorders>
            <w:vAlign w:val="center"/>
          </w:tcPr>
          <w:p w:rsidR="000A4722" w:rsidRPr="00E010C9" w:rsidRDefault="000A4722" w:rsidP="001E7040">
            <w:pPr>
              <w:jc w:val="center"/>
              <w:rPr>
                <w:sz w:val="18"/>
                <w:szCs w:val="18"/>
              </w:rPr>
            </w:pPr>
            <w:r w:rsidRPr="00E010C9">
              <w:rPr>
                <w:rFonts w:hint="eastAsia"/>
                <w:sz w:val="18"/>
                <w:szCs w:val="18"/>
              </w:rPr>
              <w:t>不好</w:t>
            </w:r>
          </w:p>
        </w:tc>
        <w:tc>
          <w:tcPr>
            <w:tcW w:w="236" w:type="dxa"/>
            <w:tcBorders>
              <w:left w:val="nil"/>
              <w:bottom w:val="single" w:sz="4" w:space="0" w:color="auto"/>
              <w:right w:val="single" w:sz="4" w:space="0" w:color="auto"/>
            </w:tcBorders>
            <w:vAlign w:val="center"/>
          </w:tcPr>
          <w:p w:rsidR="000A4722" w:rsidRPr="00E010C9" w:rsidRDefault="000A4722" w:rsidP="001E7040">
            <w:pPr>
              <w:rPr>
                <w:sz w:val="18"/>
                <w:szCs w:val="18"/>
              </w:rPr>
            </w:pPr>
          </w:p>
        </w:tc>
        <w:tc>
          <w:tcPr>
            <w:tcW w:w="646" w:type="dxa"/>
            <w:tcBorders>
              <w:left w:val="single" w:sz="4" w:space="0" w:color="auto"/>
              <w:bottom w:val="single" w:sz="4" w:space="0" w:color="auto"/>
              <w:right w:val="single" w:sz="4" w:space="0" w:color="auto"/>
            </w:tcBorders>
            <w:vAlign w:val="center"/>
          </w:tcPr>
          <w:p w:rsidR="000A4722" w:rsidRPr="00E010C9" w:rsidRDefault="000A4722" w:rsidP="001E7040">
            <w:pPr>
              <w:rPr>
                <w:sz w:val="18"/>
                <w:szCs w:val="18"/>
              </w:rPr>
            </w:pPr>
            <w:r>
              <w:rPr>
                <w:rFonts w:hint="eastAsia"/>
                <w:sz w:val="18"/>
                <w:szCs w:val="18"/>
              </w:rPr>
              <w:t xml:space="preserve"> </w:t>
            </w:r>
            <w:r w:rsidRPr="00E010C9">
              <w:rPr>
                <w:rFonts w:hint="eastAsia"/>
                <w:sz w:val="18"/>
                <w:szCs w:val="18"/>
              </w:rPr>
              <w:t>差</w:t>
            </w:r>
          </w:p>
        </w:tc>
        <w:tc>
          <w:tcPr>
            <w:tcW w:w="1042" w:type="dxa"/>
            <w:tcBorders>
              <w:left w:val="single" w:sz="4" w:space="0" w:color="auto"/>
              <w:bottom w:val="single" w:sz="4" w:space="0" w:color="auto"/>
              <w:right w:val="single" w:sz="4" w:space="0" w:color="auto"/>
            </w:tcBorders>
            <w:vAlign w:val="center"/>
          </w:tcPr>
          <w:p w:rsidR="000A4722" w:rsidRPr="00E010C9" w:rsidRDefault="000A4722" w:rsidP="001E7040">
            <w:pPr>
              <w:jc w:val="center"/>
              <w:rPr>
                <w:sz w:val="18"/>
                <w:szCs w:val="18"/>
              </w:rPr>
            </w:pPr>
            <w:r w:rsidRPr="00E010C9">
              <w:rPr>
                <w:rFonts w:hint="eastAsia"/>
                <w:sz w:val="18"/>
                <w:szCs w:val="18"/>
              </w:rPr>
              <w:t>合格率</w:t>
            </w:r>
          </w:p>
        </w:tc>
      </w:tr>
      <w:tr w:rsidR="000A4722" w:rsidRPr="00FC1836" w:rsidTr="001E7040">
        <w:trPr>
          <w:trHeight w:val="249"/>
          <w:jc w:val="center"/>
        </w:trPr>
        <w:tc>
          <w:tcPr>
            <w:tcW w:w="1318" w:type="dxa"/>
            <w:tcBorders>
              <w:left w:val="single" w:sz="4" w:space="0" w:color="auto"/>
              <w:bottom w:val="single" w:sz="4" w:space="0" w:color="auto"/>
              <w:right w:val="nil"/>
            </w:tcBorders>
            <w:vAlign w:val="center"/>
          </w:tcPr>
          <w:p w:rsidR="000A4722" w:rsidRPr="00FC1836" w:rsidRDefault="000A4722" w:rsidP="001E7040">
            <w:pPr>
              <w:jc w:val="center"/>
              <w:rPr>
                <w:sz w:val="18"/>
                <w:szCs w:val="18"/>
              </w:rPr>
            </w:pPr>
            <w:r>
              <w:rPr>
                <w:rFonts w:hint="eastAsia"/>
                <w:sz w:val="18"/>
                <w:szCs w:val="18"/>
              </w:rPr>
              <w:t>吕终亮</w:t>
            </w:r>
          </w:p>
        </w:tc>
        <w:tc>
          <w:tcPr>
            <w:tcW w:w="236" w:type="dxa"/>
            <w:tcBorders>
              <w:left w:val="single" w:sz="4" w:space="0" w:color="auto"/>
              <w:bottom w:val="single" w:sz="4" w:space="0" w:color="auto"/>
              <w:right w:val="nil"/>
            </w:tcBorders>
            <w:vAlign w:val="center"/>
          </w:tcPr>
          <w:p w:rsidR="000A4722" w:rsidRPr="00FC1836" w:rsidRDefault="000A4722" w:rsidP="001E7040">
            <w:pPr>
              <w:jc w:val="center"/>
              <w:rPr>
                <w:sz w:val="18"/>
                <w:szCs w:val="18"/>
              </w:rPr>
            </w:pPr>
          </w:p>
        </w:tc>
        <w:tc>
          <w:tcPr>
            <w:tcW w:w="708" w:type="dxa"/>
            <w:tcBorders>
              <w:left w:val="nil"/>
              <w:bottom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47</w:t>
            </w:r>
          </w:p>
        </w:tc>
        <w:tc>
          <w:tcPr>
            <w:tcW w:w="711" w:type="dxa"/>
            <w:tcBorders>
              <w:left w:val="single" w:sz="4" w:space="0" w:color="auto"/>
              <w:bottom w:val="single" w:sz="4" w:space="0" w:color="auto"/>
              <w:right w:val="nil"/>
            </w:tcBorders>
            <w:vAlign w:val="center"/>
          </w:tcPr>
          <w:p w:rsidR="000A4722" w:rsidRPr="00FC1836" w:rsidRDefault="009D67BF" w:rsidP="001E7040">
            <w:pPr>
              <w:jc w:val="center"/>
              <w:rPr>
                <w:sz w:val="18"/>
                <w:szCs w:val="18"/>
              </w:rPr>
            </w:pPr>
            <w:r>
              <w:rPr>
                <w:rFonts w:hint="eastAsia"/>
                <w:sz w:val="18"/>
                <w:szCs w:val="18"/>
              </w:rPr>
              <w:t>30</w:t>
            </w:r>
          </w:p>
        </w:tc>
        <w:tc>
          <w:tcPr>
            <w:tcW w:w="236" w:type="dxa"/>
            <w:tcBorders>
              <w:left w:val="nil"/>
              <w:bottom w:val="single" w:sz="4" w:space="0" w:color="auto"/>
              <w:right w:val="single" w:sz="4" w:space="0" w:color="auto"/>
            </w:tcBorders>
            <w:vAlign w:val="center"/>
          </w:tcPr>
          <w:p w:rsidR="000A4722" w:rsidRPr="00FC1836" w:rsidRDefault="000A4722" w:rsidP="001E7040">
            <w:pPr>
              <w:jc w:val="center"/>
              <w:rPr>
                <w:sz w:val="18"/>
                <w:szCs w:val="18"/>
              </w:rPr>
            </w:pPr>
          </w:p>
        </w:tc>
        <w:tc>
          <w:tcPr>
            <w:tcW w:w="731" w:type="dxa"/>
            <w:tcBorders>
              <w:left w:val="single" w:sz="4" w:space="0" w:color="auto"/>
              <w:bottom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14</w:t>
            </w:r>
          </w:p>
        </w:tc>
        <w:tc>
          <w:tcPr>
            <w:tcW w:w="677" w:type="dxa"/>
            <w:tcBorders>
              <w:left w:val="single" w:sz="4" w:space="0" w:color="auto"/>
              <w:bottom w:val="single" w:sz="4" w:space="0" w:color="auto"/>
              <w:right w:val="nil"/>
            </w:tcBorders>
            <w:vAlign w:val="center"/>
          </w:tcPr>
          <w:p w:rsidR="000A4722" w:rsidRPr="00FC1836" w:rsidRDefault="009D67BF" w:rsidP="001E7040">
            <w:pPr>
              <w:jc w:val="center"/>
              <w:rPr>
                <w:sz w:val="18"/>
                <w:szCs w:val="18"/>
              </w:rPr>
            </w:pPr>
            <w:r>
              <w:rPr>
                <w:rFonts w:hint="eastAsia"/>
                <w:sz w:val="18"/>
                <w:szCs w:val="18"/>
              </w:rPr>
              <w:t>9</w:t>
            </w:r>
          </w:p>
        </w:tc>
        <w:tc>
          <w:tcPr>
            <w:tcW w:w="236" w:type="dxa"/>
            <w:tcBorders>
              <w:left w:val="nil"/>
              <w:bottom w:val="single" w:sz="4" w:space="0" w:color="auto"/>
              <w:right w:val="single" w:sz="4" w:space="0" w:color="auto"/>
            </w:tcBorders>
            <w:vAlign w:val="center"/>
          </w:tcPr>
          <w:p w:rsidR="000A4722" w:rsidRPr="00FC1836" w:rsidRDefault="000A4722" w:rsidP="001E7040">
            <w:pPr>
              <w:jc w:val="center"/>
              <w:rPr>
                <w:sz w:val="18"/>
                <w:szCs w:val="18"/>
              </w:rPr>
            </w:pPr>
          </w:p>
        </w:tc>
        <w:tc>
          <w:tcPr>
            <w:tcW w:w="646" w:type="dxa"/>
            <w:tcBorders>
              <w:left w:val="single" w:sz="4" w:space="0" w:color="auto"/>
              <w:bottom w:val="single" w:sz="4" w:space="0" w:color="auto"/>
              <w:right w:val="single" w:sz="4" w:space="0" w:color="auto"/>
            </w:tcBorders>
            <w:vAlign w:val="center"/>
          </w:tcPr>
          <w:p w:rsidR="000A4722" w:rsidRPr="00FC1836" w:rsidRDefault="000A4722" w:rsidP="001E7040">
            <w:pPr>
              <w:jc w:val="center"/>
              <w:rPr>
                <w:sz w:val="18"/>
                <w:szCs w:val="18"/>
              </w:rPr>
            </w:pPr>
            <w:r>
              <w:rPr>
                <w:rFonts w:hint="eastAsia"/>
                <w:sz w:val="18"/>
                <w:szCs w:val="18"/>
              </w:rPr>
              <w:t>0</w:t>
            </w:r>
          </w:p>
        </w:tc>
        <w:tc>
          <w:tcPr>
            <w:tcW w:w="1042" w:type="dxa"/>
            <w:tcBorders>
              <w:left w:val="single" w:sz="4" w:space="0" w:color="auto"/>
              <w:bottom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91</w:t>
            </w:r>
            <w:r w:rsidR="000A4722">
              <w:rPr>
                <w:rFonts w:hint="eastAsia"/>
                <w:sz w:val="18"/>
                <w:szCs w:val="18"/>
              </w:rPr>
              <w:t>.0%</w:t>
            </w:r>
          </w:p>
        </w:tc>
      </w:tr>
      <w:tr w:rsidR="000A4722" w:rsidRPr="00FC1836" w:rsidTr="001E7040">
        <w:trPr>
          <w:trHeight w:val="223"/>
          <w:jc w:val="center"/>
        </w:trPr>
        <w:tc>
          <w:tcPr>
            <w:tcW w:w="1318" w:type="dxa"/>
            <w:tcBorders>
              <w:top w:val="single" w:sz="4" w:space="0" w:color="auto"/>
              <w:left w:val="single" w:sz="4" w:space="0" w:color="auto"/>
              <w:bottom w:val="single" w:sz="4" w:space="0" w:color="auto"/>
              <w:right w:val="nil"/>
            </w:tcBorders>
            <w:vAlign w:val="center"/>
          </w:tcPr>
          <w:p w:rsidR="000A4722" w:rsidRPr="00FC1836" w:rsidRDefault="000A4722" w:rsidP="001E7040">
            <w:pPr>
              <w:jc w:val="center"/>
              <w:rPr>
                <w:sz w:val="18"/>
                <w:szCs w:val="18"/>
              </w:rPr>
            </w:pPr>
            <w:r>
              <w:rPr>
                <w:rFonts w:hint="eastAsia"/>
                <w:sz w:val="18"/>
                <w:szCs w:val="18"/>
              </w:rPr>
              <w:t>张文东</w:t>
            </w:r>
          </w:p>
        </w:tc>
        <w:tc>
          <w:tcPr>
            <w:tcW w:w="236" w:type="dxa"/>
            <w:tcBorders>
              <w:top w:val="single" w:sz="4" w:space="0" w:color="auto"/>
              <w:left w:val="single" w:sz="4" w:space="0" w:color="auto"/>
              <w:bottom w:val="single" w:sz="4" w:space="0" w:color="auto"/>
              <w:right w:val="nil"/>
            </w:tcBorders>
            <w:vAlign w:val="center"/>
          </w:tcPr>
          <w:p w:rsidR="000A4722" w:rsidRPr="00FC1836" w:rsidRDefault="000A4722" w:rsidP="001E7040">
            <w:pPr>
              <w:jc w:val="center"/>
              <w:rPr>
                <w:sz w:val="18"/>
                <w:szCs w:val="18"/>
              </w:rPr>
            </w:pPr>
          </w:p>
        </w:tc>
        <w:tc>
          <w:tcPr>
            <w:tcW w:w="708" w:type="dxa"/>
            <w:tcBorders>
              <w:top w:val="single" w:sz="4" w:space="0" w:color="auto"/>
              <w:left w:val="nil"/>
              <w:bottom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45</w:t>
            </w:r>
          </w:p>
        </w:tc>
        <w:tc>
          <w:tcPr>
            <w:tcW w:w="711" w:type="dxa"/>
            <w:tcBorders>
              <w:top w:val="single" w:sz="4" w:space="0" w:color="auto"/>
              <w:left w:val="single" w:sz="4" w:space="0" w:color="auto"/>
              <w:bottom w:val="single" w:sz="4" w:space="0" w:color="auto"/>
              <w:right w:val="nil"/>
            </w:tcBorders>
            <w:vAlign w:val="center"/>
          </w:tcPr>
          <w:p w:rsidR="000A4722" w:rsidRPr="00FC1836" w:rsidRDefault="009D67BF" w:rsidP="001E7040">
            <w:pPr>
              <w:jc w:val="center"/>
              <w:rPr>
                <w:sz w:val="18"/>
                <w:szCs w:val="18"/>
              </w:rPr>
            </w:pPr>
            <w:r>
              <w:rPr>
                <w:rFonts w:hint="eastAsia"/>
                <w:sz w:val="18"/>
                <w:szCs w:val="18"/>
              </w:rPr>
              <w:t>35</w:t>
            </w:r>
          </w:p>
        </w:tc>
        <w:tc>
          <w:tcPr>
            <w:tcW w:w="236" w:type="dxa"/>
            <w:tcBorders>
              <w:top w:val="single" w:sz="4" w:space="0" w:color="auto"/>
              <w:left w:val="nil"/>
              <w:bottom w:val="single" w:sz="4" w:space="0" w:color="auto"/>
              <w:right w:val="single" w:sz="4" w:space="0" w:color="auto"/>
            </w:tcBorders>
            <w:vAlign w:val="center"/>
          </w:tcPr>
          <w:p w:rsidR="000A4722" w:rsidRPr="00FC1836" w:rsidRDefault="000A4722" w:rsidP="001E7040">
            <w:pPr>
              <w:jc w:val="center"/>
              <w:rPr>
                <w:sz w:val="18"/>
                <w:szCs w:val="18"/>
              </w:rPr>
            </w:pPr>
          </w:p>
        </w:tc>
        <w:tc>
          <w:tcPr>
            <w:tcW w:w="731" w:type="dxa"/>
            <w:tcBorders>
              <w:top w:val="single" w:sz="4" w:space="0" w:color="auto"/>
              <w:left w:val="single" w:sz="4" w:space="0" w:color="auto"/>
              <w:bottom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12</w:t>
            </w:r>
          </w:p>
        </w:tc>
        <w:tc>
          <w:tcPr>
            <w:tcW w:w="677" w:type="dxa"/>
            <w:tcBorders>
              <w:top w:val="single" w:sz="4" w:space="0" w:color="auto"/>
              <w:left w:val="single" w:sz="4" w:space="0" w:color="auto"/>
              <w:bottom w:val="single" w:sz="4" w:space="0" w:color="auto"/>
              <w:right w:val="nil"/>
            </w:tcBorders>
            <w:vAlign w:val="center"/>
          </w:tcPr>
          <w:p w:rsidR="000A4722" w:rsidRPr="00FC1836" w:rsidRDefault="009D67BF" w:rsidP="001E7040">
            <w:pPr>
              <w:jc w:val="center"/>
              <w:rPr>
                <w:sz w:val="18"/>
                <w:szCs w:val="18"/>
              </w:rPr>
            </w:pPr>
            <w:r>
              <w:rPr>
                <w:rFonts w:hint="eastAsia"/>
                <w:sz w:val="18"/>
                <w:szCs w:val="18"/>
              </w:rPr>
              <w:t>8</w:t>
            </w:r>
          </w:p>
        </w:tc>
        <w:tc>
          <w:tcPr>
            <w:tcW w:w="236" w:type="dxa"/>
            <w:tcBorders>
              <w:top w:val="single" w:sz="4" w:space="0" w:color="auto"/>
              <w:left w:val="nil"/>
              <w:bottom w:val="single" w:sz="4" w:space="0" w:color="auto"/>
              <w:right w:val="single" w:sz="4" w:space="0" w:color="auto"/>
            </w:tcBorders>
            <w:vAlign w:val="center"/>
          </w:tcPr>
          <w:p w:rsidR="000A4722" w:rsidRPr="00FC1836" w:rsidRDefault="000A4722" w:rsidP="001E7040">
            <w:pPr>
              <w:jc w:val="center"/>
              <w:rPr>
                <w:sz w:val="18"/>
                <w:szCs w:val="18"/>
              </w:rPr>
            </w:pPr>
          </w:p>
        </w:tc>
        <w:tc>
          <w:tcPr>
            <w:tcW w:w="646" w:type="dxa"/>
            <w:tcBorders>
              <w:top w:val="single" w:sz="4" w:space="0" w:color="auto"/>
              <w:left w:val="single" w:sz="4" w:space="0" w:color="auto"/>
              <w:bottom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0</w:t>
            </w:r>
          </w:p>
        </w:tc>
        <w:tc>
          <w:tcPr>
            <w:tcW w:w="1042" w:type="dxa"/>
            <w:tcBorders>
              <w:top w:val="single" w:sz="4" w:space="0" w:color="auto"/>
              <w:left w:val="single" w:sz="4" w:space="0" w:color="auto"/>
              <w:bottom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92</w:t>
            </w:r>
            <w:r w:rsidR="000A4722">
              <w:rPr>
                <w:rFonts w:hint="eastAsia"/>
                <w:sz w:val="18"/>
                <w:szCs w:val="18"/>
              </w:rPr>
              <w:t>.0%</w:t>
            </w:r>
          </w:p>
        </w:tc>
      </w:tr>
      <w:tr w:rsidR="000A4722" w:rsidRPr="00FC1836" w:rsidTr="001E7040">
        <w:trPr>
          <w:trHeight w:val="384"/>
          <w:jc w:val="center"/>
        </w:trPr>
        <w:tc>
          <w:tcPr>
            <w:tcW w:w="1318" w:type="dxa"/>
            <w:tcBorders>
              <w:top w:val="single" w:sz="4" w:space="0" w:color="auto"/>
              <w:left w:val="single" w:sz="4" w:space="0" w:color="auto"/>
              <w:right w:val="nil"/>
            </w:tcBorders>
            <w:vAlign w:val="center"/>
          </w:tcPr>
          <w:p w:rsidR="000A4722" w:rsidRPr="00FC1836" w:rsidRDefault="000A4722" w:rsidP="001E7040">
            <w:pPr>
              <w:jc w:val="center"/>
              <w:rPr>
                <w:sz w:val="18"/>
                <w:szCs w:val="18"/>
              </w:rPr>
            </w:pPr>
            <w:r>
              <w:rPr>
                <w:rFonts w:hint="eastAsia"/>
                <w:sz w:val="18"/>
                <w:szCs w:val="18"/>
              </w:rPr>
              <w:t>吴焕萍</w:t>
            </w:r>
          </w:p>
        </w:tc>
        <w:tc>
          <w:tcPr>
            <w:tcW w:w="236" w:type="dxa"/>
            <w:tcBorders>
              <w:top w:val="single" w:sz="4" w:space="0" w:color="auto"/>
              <w:left w:val="single" w:sz="4" w:space="0" w:color="auto"/>
              <w:right w:val="nil"/>
            </w:tcBorders>
            <w:vAlign w:val="center"/>
          </w:tcPr>
          <w:p w:rsidR="000A4722" w:rsidRPr="00FC1836" w:rsidRDefault="000A4722" w:rsidP="001E7040">
            <w:pPr>
              <w:jc w:val="center"/>
              <w:rPr>
                <w:sz w:val="18"/>
                <w:szCs w:val="18"/>
              </w:rPr>
            </w:pPr>
          </w:p>
        </w:tc>
        <w:tc>
          <w:tcPr>
            <w:tcW w:w="708" w:type="dxa"/>
            <w:tcBorders>
              <w:top w:val="single" w:sz="4" w:space="0" w:color="auto"/>
              <w:left w:val="nil"/>
              <w:right w:val="single" w:sz="4" w:space="0" w:color="auto"/>
            </w:tcBorders>
            <w:vAlign w:val="center"/>
          </w:tcPr>
          <w:p w:rsidR="000A4722" w:rsidRPr="00FC1836" w:rsidRDefault="009D67BF" w:rsidP="001E7040">
            <w:pPr>
              <w:jc w:val="center"/>
              <w:rPr>
                <w:sz w:val="18"/>
                <w:szCs w:val="18"/>
              </w:rPr>
            </w:pPr>
            <w:r>
              <w:rPr>
                <w:rFonts w:hint="eastAsia"/>
                <w:sz w:val="18"/>
                <w:szCs w:val="18"/>
              </w:rPr>
              <w:t>44</w:t>
            </w:r>
          </w:p>
        </w:tc>
        <w:tc>
          <w:tcPr>
            <w:tcW w:w="711" w:type="dxa"/>
            <w:tcBorders>
              <w:top w:val="single" w:sz="4" w:space="0" w:color="auto"/>
              <w:left w:val="single" w:sz="4" w:space="0" w:color="auto"/>
              <w:right w:val="nil"/>
            </w:tcBorders>
            <w:vAlign w:val="center"/>
          </w:tcPr>
          <w:p w:rsidR="000A4722" w:rsidRPr="00FC1836" w:rsidRDefault="009D67BF" w:rsidP="001E7040">
            <w:pPr>
              <w:jc w:val="center"/>
              <w:rPr>
                <w:sz w:val="18"/>
                <w:szCs w:val="18"/>
              </w:rPr>
            </w:pPr>
            <w:r>
              <w:rPr>
                <w:rFonts w:hint="eastAsia"/>
                <w:sz w:val="18"/>
                <w:szCs w:val="18"/>
              </w:rPr>
              <w:t>37</w:t>
            </w:r>
          </w:p>
        </w:tc>
        <w:tc>
          <w:tcPr>
            <w:tcW w:w="236" w:type="dxa"/>
            <w:tcBorders>
              <w:top w:val="single" w:sz="4" w:space="0" w:color="auto"/>
              <w:left w:val="nil"/>
              <w:right w:val="single" w:sz="4" w:space="0" w:color="auto"/>
            </w:tcBorders>
            <w:vAlign w:val="center"/>
          </w:tcPr>
          <w:p w:rsidR="000A4722" w:rsidRPr="00FC1836" w:rsidRDefault="000A4722" w:rsidP="001E7040">
            <w:pPr>
              <w:jc w:val="center"/>
              <w:rPr>
                <w:sz w:val="18"/>
                <w:szCs w:val="18"/>
              </w:rPr>
            </w:pPr>
          </w:p>
        </w:tc>
        <w:tc>
          <w:tcPr>
            <w:tcW w:w="731" w:type="dxa"/>
            <w:tcBorders>
              <w:top w:val="single" w:sz="4" w:space="0" w:color="auto"/>
              <w:left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10</w:t>
            </w:r>
          </w:p>
        </w:tc>
        <w:tc>
          <w:tcPr>
            <w:tcW w:w="677" w:type="dxa"/>
            <w:tcBorders>
              <w:top w:val="single" w:sz="4" w:space="0" w:color="auto"/>
              <w:left w:val="single" w:sz="4" w:space="0" w:color="auto"/>
              <w:right w:val="nil"/>
            </w:tcBorders>
            <w:vAlign w:val="center"/>
          </w:tcPr>
          <w:p w:rsidR="000A4722" w:rsidRPr="00FC1836" w:rsidRDefault="009D67BF" w:rsidP="001E7040">
            <w:pPr>
              <w:jc w:val="center"/>
              <w:rPr>
                <w:sz w:val="18"/>
                <w:szCs w:val="18"/>
              </w:rPr>
            </w:pPr>
            <w:r>
              <w:rPr>
                <w:rFonts w:hint="eastAsia"/>
                <w:sz w:val="18"/>
                <w:szCs w:val="18"/>
              </w:rPr>
              <w:t>9</w:t>
            </w:r>
          </w:p>
        </w:tc>
        <w:tc>
          <w:tcPr>
            <w:tcW w:w="236" w:type="dxa"/>
            <w:tcBorders>
              <w:top w:val="single" w:sz="4" w:space="0" w:color="auto"/>
              <w:left w:val="nil"/>
              <w:right w:val="single" w:sz="4" w:space="0" w:color="auto"/>
            </w:tcBorders>
            <w:vAlign w:val="center"/>
          </w:tcPr>
          <w:p w:rsidR="000A4722" w:rsidRPr="00FC1836" w:rsidRDefault="000A4722" w:rsidP="001E7040">
            <w:pPr>
              <w:jc w:val="center"/>
              <w:rPr>
                <w:sz w:val="18"/>
                <w:szCs w:val="18"/>
              </w:rPr>
            </w:pPr>
          </w:p>
        </w:tc>
        <w:tc>
          <w:tcPr>
            <w:tcW w:w="646" w:type="dxa"/>
            <w:tcBorders>
              <w:top w:val="single" w:sz="4" w:space="0" w:color="auto"/>
              <w:left w:val="single" w:sz="4" w:space="0" w:color="auto"/>
              <w:right w:val="single" w:sz="4" w:space="0" w:color="auto"/>
            </w:tcBorders>
            <w:vAlign w:val="center"/>
          </w:tcPr>
          <w:p w:rsidR="000A4722" w:rsidRPr="00FC1836" w:rsidRDefault="000A4722" w:rsidP="001E7040">
            <w:pPr>
              <w:jc w:val="center"/>
              <w:rPr>
                <w:sz w:val="18"/>
                <w:szCs w:val="18"/>
              </w:rPr>
            </w:pPr>
            <w:r>
              <w:rPr>
                <w:rFonts w:hint="eastAsia"/>
                <w:sz w:val="18"/>
                <w:szCs w:val="18"/>
              </w:rPr>
              <w:t>0</w:t>
            </w:r>
          </w:p>
        </w:tc>
        <w:tc>
          <w:tcPr>
            <w:tcW w:w="1042" w:type="dxa"/>
            <w:tcBorders>
              <w:top w:val="single" w:sz="4" w:space="0" w:color="auto"/>
              <w:left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91</w:t>
            </w:r>
            <w:r w:rsidR="000A4722">
              <w:rPr>
                <w:rFonts w:hint="eastAsia"/>
                <w:sz w:val="18"/>
                <w:szCs w:val="18"/>
              </w:rPr>
              <w:t>.0%</w:t>
            </w:r>
          </w:p>
        </w:tc>
      </w:tr>
    </w:tbl>
    <w:p w:rsidR="000A4722" w:rsidRPr="00660120" w:rsidRDefault="000A4722" w:rsidP="000A4722">
      <w:pPr>
        <w:spacing w:line="440" w:lineRule="exact"/>
        <w:rPr>
          <w:rFonts w:ascii="Times New Roman" w:hAnsi="Times New Roman"/>
          <w:sz w:val="24"/>
        </w:rPr>
      </w:pPr>
    </w:p>
    <w:p w:rsidR="000A4722" w:rsidRPr="00660120" w:rsidRDefault="000A4722" w:rsidP="00C57A3C">
      <w:pPr>
        <w:spacing w:beforeLines="50" w:afterLines="50"/>
        <w:jc w:val="center"/>
        <w:rPr>
          <w:rFonts w:ascii="宋体" w:hAnsi="宋体"/>
          <w:szCs w:val="21"/>
        </w:rPr>
      </w:pPr>
      <w:r w:rsidRPr="00E732D7">
        <w:rPr>
          <w:rFonts w:ascii="宋体" w:hAnsi="宋体" w:hint="eastAsia"/>
          <w:szCs w:val="21"/>
        </w:rPr>
        <w:t>表</w:t>
      </w:r>
      <w:r>
        <w:rPr>
          <w:rFonts w:ascii="宋体" w:hAnsi="宋体" w:hint="eastAsia"/>
          <w:szCs w:val="21"/>
        </w:rPr>
        <w:t>5-12</w:t>
      </w:r>
      <w:r w:rsidRPr="00E732D7">
        <w:rPr>
          <w:rFonts w:ascii="宋体" w:hAnsi="宋体" w:hint="eastAsia"/>
          <w:szCs w:val="21"/>
        </w:rPr>
        <w:t xml:space="preserve"> </w:t>
      </w:r>
      <w:r>
        <w:rPr>
          <w:rFonts w:ascii="宋体" w:hAnsi="宋体" w:hint="eastAsia"/>
          <w:szCs w:val="21"/>
        </w:rPr>
        <w:t>气象人员对台风预警文本的通顺性</w:t>
      </w:r>
      <w:r w:rsidRPr="00E732D7">
        <w:rPr>
          <w:rFonts w:ascii="宋体" w:hAnsi="宋体" w:hint="eastAsia"/>
          <w:szCs w:val="21"/>
        </w:rPr>
        <w:t>打分评价表</w:t>
      </w:r>
    </w:p>
    <w:tbl>
      <w:tblPr>
        <w:tblW w:w="65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8"/>
        <w:gridCol w:w="236"/>
        <w:gridCol w:w="708"/>
        <w:gridCol w:w="711"/>
        <w:gridCol w:w="236"/>
        <w:gridCol w:w="731"/>
        <w:gridCol w:w="677"/>
        <w:gridCol w:w="236"/>
        <w:gridCol w:w="646"/>
        <w:gridCol w:w="1042"/>
      </w:tblGrid>
      <w:tr w:rsidR="000A4722" w:rsidRPr="00FC1836" w:rsidTr="001E7040">
        <w:trPr>
          <w:trHeight w:val="656"/>
          <w:jc w:val="center"/>
        </w:trPr>
        <w:tc>
          <w:tcPr>
            <w:tcW w:w="1318" w:type="dxa"/>
            <w:tcBorders>
              <w:left w:val="single" w:sz="4" w:space="0" w:color="auto"/>
              <w:bottom w:val="single" w:sz="4" w:space="0" w:color="auto"/>
              <w:right w:val="nil"/>
            </w:tcBorders>
            <w:vAlign w:val="center"/>
          </w:tcPr>
          <w:p w:rsidR="000A4722" w:rsidRPr="00E010C9" w:rsidRDefault="000A4722" w:rsidP="001E7040">
            <w:pPr>
              <w:jc w:val="center"/>
              <w:rPr>
                <w:sz w:val="18"/>
                <w:szCs w:val="18"/>
              </w:rPr>
            </w:pPr>
            <w:r>
              <w:rPr>
                <w:rFonts w:hint="eastAsia"/>
                <w:sz w:val="18"/>
                <w:szCs w:val="18"/>
              </w:rPr>
              <w:t>气象人员</w:t>
            </w:r>
          </w:p>
        </w:tc>
        <w:tc>
          <w:tcPr>
            <w:tcW w:w="236" w:type="dxa"/>
            <w:tcBorders>
              <w:left w:val="single" w:sz="4" w:space="0" w:color="auto"/>
              <w:bottom w:val="single" w:sz="4" w:space="0" w:color="auto"/>
              <w:right w:val="nil"/>
            </w:tcBorders>
            <w:vAlign w:val="center"/>
          </w:tcPr>
          <w:p w:rsidR="000A4722" w:rsidRPr="00E010C9" w:rsidRDefault="000A4722" w:rsidP="001E7040">
            <w:pPr>
              <w:jc w:val="center"/>
              <w:rPr>
                <w:sz w:val="18"/>
                <w:szCs w:val="18"/>
              </w:rPr>
            </w:pPr>
          </w:p>
        </w:tc>
        <w:tc>
          <w:tcPr>
            <w:tcW w:w="708" w:type="dxa"/>
            <w:tcBorders>
              <w:left w:val="nil"/>
              <w:bottom w:val="single" w:sz="4" w:space="0" w:color="auto"/>
              <w:right w:val="single" w:sz="4" w:space="0" w:color="auto"/>
            </w:tcBorders>
            <w:vAlign w:val="center"/>
          </w:tcPr>
          <w:p w:rsidR="000A4722" w:rsidRPr="00E010C9" w:rsidRDefault="000A4722" w:rsidP="001E7040">
            <w:pPr>
              <w:jc w:val="center"/>
              <w:rPr>
                <w:sz w:val="18"/>
                <w:szCs w:val="18"/>
              </w:rPr>
            </w:pPr>
            <w:r w:rsidRPr="00E010C9">
              <w:rPr>
                <w:rFonts w:hint="eastAsia"/>
                <w:sz w:val="18"/>
                <w:szCs w:val="18"/>
              </w:rPr>
              <w:t>很好</w:t>
            </w:r>
          </w:p>
        </w:tc>
        <w:tc>
          <w:tcPr>
            <w:tcW w:w="711" w:type="dxa"/>
            <w:tcBorders>
              <w:left w:val="single" w:sz="4" w:space="0" w:color="auto"/>
              <w:bottom w:val="single" w:sz="4" w:space="0" w:color="auto"/>
              <w:right w:val="nil"/>
            </w:tcBorders>
            <w:vAlign w:val="center"/>
          </w:tcPr>
          <w:p w:rsidR="000A4722" w:rsidRPr="00E010C9" w:rsidRDefault="000A4722" w:rsidP="001E7040">
            <w:pPr>
              <w:jc w:val="center"/>
              <w:rPr>
                <w:sz w:val="18"/>
                <w:szCs w:val="18"/>
              </w:rPr>
            </w:pPr>
            <w:r w:rsidRPr="00E010C9">
              <w:rPr>
                <w:rFonts w:hint="eastAsia"/>
                <w:sz w:val="18"/>
                <w:szCs w:val="18"/>
              </w:rPr>
              <w:t>好</w:t>
            </w:r>
          </w:p>
        </w:tc>
        <w:tc>
          <w:tcPr>
            <w:tcW w:w="236" w:type="dxa"/>
            <w:tcBorders>
              <w:left w:val="nil"/>
              <w:bottom w:val="single" w:sz="4" w:space="0" w:color="auto"/>
              <w:right w:val="single" w:sz="4" w:space="0" w:color="auto"/>
            </w:tcBorders>
            <w:vAlign w:val="center"/>
          </w:tcPr>
          <w:p w:rsidR="000A4722" w:rsidRPr="00E010C9" w:rsidRDefault="000A4722" w:rsidP="001E7040">
            <w:pPr>
              <w:jc w:val="center"/>
              <w:rPr>
                <w:sz w:val="18"/>
                <w:szCs w:val="18"/>
              </w:rPr>
            </w:pPr>
          </w:p>
        </w:tc>
        <w:tc>
          <w:tcPr>
            <w:tcW w:w="731" w:type="dxa"/>
            <w:tcBorders>
              <w:left w:val="single" w:sz="4" w:space="0" w:color="auto"/>
              <w:bottom w:val="single" w:sz="4" w:space="0" w:color="auto"/>
              <w:right w:val="single" w:sz="4" w:space="0" w:color="auto"/>
            </w:tcBorders>
            <w:vAlign w:val="center"/>
          </w:tcPr>
          <w:p w:rsidR="000A4722" w:rsidRPr="00E010C9" w:rsidRDefault="000A4722" w:rsidP="001E7040">
            <w:pPr>
              <w:jc w:val="center"/>
              <w:rPr>
                <w:sz w:val="18"/>
                <w:szCs w:val="18"/>
              </w:rPr>
            </w:pPr>
            <w:r>
              <w:rPr>
                <w:rFonts w:hint="eastAsia"/>
                <w:sz w:val="18"/>
                <w:szCs w:val="18"/>
              </w:rPr>
              <w:t>一般</w:t>
            </w:r>
          </w:p>
        </w:tc>
        <w:tc>
          <w:tcPr>
            <w:tcW w:w="677" w:type="dxa"/>
            <w:tcBorders>
              <w:left w:val="single" w:sz="4" w:space="0" w:color="auto"/>
              <w:bottom w:val="single" w:sz="4" w:space="0" w:color="auto"/>
              <w:right w:val="nil"/>
            </w:tcBorders>
            <w:vAlign w:val="center"/>
          </w:tcPr>
          <w:p w:rsidR="000A4722" w:rsidRPr="00E010C9" w:rsidRDefault="000A4722" w:rsidP="001E7040">
            <w:pPr>
              <w:jc w:val="center"/>
              <w:rPr>
                <w:sz w:val="18"/>
                <w:szCs w:val="18"/>
              </w:rPr>
            </w:pPr>
            <w:r w:rsidRPr="00E010C9">
              <w:rPr>
                <w:rFonts w:hint="eastAsia"/>
                <w:sz w:val="18"/>
                <w:szCs w:val="18"/>
              </w:rPr>
              <w:t>不好</w:t>
            </w:r>
          </w:p>
        </w:tc>
        <w:tc>
          <w:tcPr>
            <w:tcW w:w="236" w:type="dxa"/>
            <w:tcBorders>
              <w:left w:val="nil"/>
              <w:bottom w:val="single" w:sz="4" w:space="0" w:color="auto"/>
              <w:right w:val="single" w:sz="4" w:space="0" w:color="auto"/>
            </w:tcBorders>
            <w:vAlign w:val="center"/>
          </w:tcPr>
          <w:p w:rsidR="000A4722" w:rsidRPr="00E010C9" w:rsidRDefault="000A4722" w:rsidP="001E7040">
            <w:pPr>
              <w:rPr>
                <w:sz w:val="18"/>
                <w:szCs w:val="18"/>
              </w:rPr>
            </w:pPr>
          </w:p>
        </w:tc>
        <w:tc>
          <w:tcPr>
            <w:tcW w:w="646" w:type="dxa"/>
            <w:tcBorders>
              <w:left w:val="single" w:sz="4" w:space="0" w:color="auto"/>
              <w:bottom w:val="single" w:sz="4" w:space="0" w:color="auto"/>
              <w:right w:val="single" w:sz="4" w:space="0" w:color="auto"/>
            </w:tcBorders>
            <w:vAlign w:val="center"/>
          </w:tcPr>
          <w:p w:rsidR="000A4722" w:rsidRPr="00E010C9" w:rsidRDefault="000A4722" w:rsidP="001E7040">
            <w:pPr>
              <w:rPr>
                <w:sz w:val="18"/>
                <w:szCs w:val="18"/>
              </w:rPr>
            </w:pPr>
            <w:r>
              <w:rPr>
                <w:rFonts w:hint="eastAsia"/>
                <w:sz w:val="18"/>
                <w:szCs w:val="18"/>
              </w:rPr>
              <w:t xml:space="preserve"> </w:t>
            </w:r>
            <w:r w:rsidRPr="00E010C9">
              <w:rPr>
                <w:rFonts w:hint="eastAsia"/>
                <w:sz w:val="18"/>
                <w:szCs w:val="18"/>
              </w:rPr>
              <w:t>差</w:t>
            </w:r>
          </w:p>
        </w:tc>
        <w:tc>
          <w:tcPr>
            <w:tcW w:w="1042" w:type="dxa"/>
            <w:tcBorders>
              <w:left w:val="single" w:sz="4" w:space="0" w:color="auto"/>
              <w:bottom w:val="single" w:sz="4" w:space="0" w:color="auto"/>
              <w:right w:val="single" w:sz="4" w:space="0" w:color="auto"/>
            </w:tcBorders>
            <w:vAlign w:val="center"/>
          </w:tcPr>
          <w:p w:rsidR="000A4722" w:rsidRPr="00E010C9" w:rsidRDefault="000A4722" w:rsidP="001E7040">
            <w:pPr>
              <w:jc w:val="center"/>
              <w:rPr>
                <w:sz w:val="18"/>
                <w:szCs w:val="18"/>
              </w:rPr>
            </w:pPr>
            <w:r w:rsidRPr="00E010C9">
              <w:rPr>
                <w:rFonts w:hint="eastAsia"/>
                <w:sz w:val="18"/>
                <w:szCs w:val="18"/>
              </w:rPr>
              <w:t>合格率</w:t>
            </w:r>
          </w:p>
        </w:tc>
      </w:tr>
      <w:tr w:rsidR="000A4722" w:rsidRPr="00FC1836" w:rsidTr="001E7040">
        <w:trPr>
          <w:trHeight w:val="249"/>
          <w:jc w:val="center"/>
        </w:trPr>
        <w:tc>
          <w:tcPr>
            <w:tcW w:w="1318" w:type="dxa"/>
            <w:tcBorders>
              <w:left w:val="single" w:sz="4" w:space="0" w:color="auto"/>
              <w:bottom w:val="single" w:sz="4" w:space="0" w:color="auto"/>
              <w:right w:val="nil"/>
            </w:tcBorders>
            <w:vAlign w:val="center"/>
          </w:tcPr>
          <w:p w:rsidR="000A4722" w:rsidRPr="00FC1836" w:rsidRDefault="000A4722" w:rsidP="001E7040">
            <w:pPr>
              <w:jc w:val="center"/>
              <w:rPr>
                <w:sz w:val="18"/>
                <w:szCs w:val="18"/>
              </w:rPr>
            </w:pPr>
            <w:r>
              <w:rPr>
                <w:rFonts w:hint="eastAsia"/>
                <w:sz w:val="18"/>
                <w:szCs w:val="18"/>
              </w:rPr>
              <w:t>吕终亮</w:t>
            </w:r>
          </w:p>
        </w:tc>
        <w:tc>
          <w:tcPr>
            <w:tcW w:w="236" w:type="dxa"/>
            <w:tcBorders>
              <w:left w:val="single" w:sz="4" w:space="0" w:color="auto"/>
              <w:bottom w:val="single" w:sz="4" w:space="0" w:color="auto"/>
              <w:right w:val="nil"/>
            </w:tcBorders>
            <w:vAlign w:val="center"/>
          </w:tcPr>
          <w:p w:rsidR="000A4722" w:rsidRPr="00FC1836" w:rsidRDefault="000A4722" w:rsidP="001E7040">
            <w:pPr>
              <w:jc w:val="center"/>
              <w:rPr>
                <w:sz w:val="18"/>
                <w:szCs w:val="18"/>
              </w:rPr>
            </w:pPr>
          </w:p>
        </w:tc>
        <w:tc>
          <w:tcPr>
            <w:tcW w:w="708" w:type="dxa"/>
            <w:tcBorders>
              <w:left w:val="nil"/>
              <w:bottom w:val="single" w:sz="4" w:space="0" w:color="auto"/>
              <w:right w:val="single" w:sz="4" w:space="0" w:color="auto"/>
            </w:tcBorders>
            <w:vAlign w:val="center"/>
          </w:tcPr>
          <w:p w:rsidR="000A4722" w:rsidRPr="00FC1836" w:rsidRDefault="00F72BEB" w:rsidP="001E7040">
            <w:pPr>
              <w:jc w:val="center"/>
              <w:rPr>
                <w:sz w:val="18"/>
                <w:szCs w:val="18"/>
              </w:rPr>
            </w:pPr>
            <w:r>
              <w:rPr>
                <w:rFonts w:hint="eastAsia"/>
                <w:sz w:val="18"/>
                <w:szCs w:val="18"/>
              </w:rPr>
              <w:t>5</w:t>
            </w:r>
            <w:r w:rsidR="009D67BF">
              <w:rPr>
                <w:rFonts w:hint="eastAsia"/>
                <w:sz w:val="18"/>
                <w:szCs w:val="18"/>
              </w:rPr>
              <w:t>3</w:t>
            </w:r>
          </w:p>
        </w:tc>
        <w:tc>
          <w:tcPr>
            <w:tcW w:w="711" w:type="dxa"/>
            <w:tcBorders>
              <w:left w:val="single" w:sz="4" w:space="0" w:color="auto"/>
              <w:bottom w:val="single" w:sz="4" w:space="0" w:color="auto"/>
              <w:right w:val="nil"/>
            </w:tcBorders>
            <w:vAlign w:val="center"/>
          </w:tcPr>
          <w:p w:rsidR="000A4722" w:rsidRPr="00FC1836" w:rsidRDefault="00B427BE" w:rsidP="001E7040">
            <w:pPr>
              <w:jc w:val="center"/>
              <w:rPr>
                <w:sz w:val="18"/>
                <w:szCs w:val="18"/>
              </w:rPr>
            </w:pPr>
            <w:r>
              <w:rPr>
                <w:rFonts w:hint="eastAsia"/>
                <w:sz w:val="18"/>
                <w:szCs w:val="18"/>
              </w:rPr>
              <w:t>2</w:t>
            </w:r>
            <w:r w:rsidR="00F72BEB">
              <w:rPr>
                <w:rFonts w:hint="eastAsia"/>
                <w:sz w:val="18"/>
                <w:szCs w:val="18"/>
              </w:rPr>
              <w:t>7</w:t>
            </w:r>
          </w:p>
        </w:tc>
        <w:tc>
          <w:tcPr>
            <w:tcW w:w="236" w:type="dxa"/>
            <w:tcBorders>
              <w:left w:val="nil"/>
              <w:bottom w:val="single" w:sz="4" w:space="0" w:color="auto"/>
              <w:right w:val="single" w:sz="4" w:space="0" w:color="auto"/>
            </w:tcBorders>
            <w:vAlign w:val="center"/>
          </w:tcPr>
          <w:p w:rsidR="000A4722" w:rsidRPr="00FC1836" w:rsidRDefault="000A4722" w:rsidP="001E7040">
            <w:pPr>
              <w:jc w:val="center"/>
              <w:rPr>
                <w:sz w:val="18"/>
                <w:szCs w:val="18"/>
              </w:rPr>
            </w:pPr>
          </w:p>
        </w:tc>
        <w:tc>
          <w:tcPr>
            <w:tcW w:w="731" w:type="dxa"/>
            <w:tcBorders>
              <w:left w:val="single" w:sz="4" w:space="0" w:color="auto"/>
              <w:bottom w:val="single" w:sz="4" w:space="0" w:color="auto"/>
              <w:right w:val="single" w:sz="4" w:space="0" w:color="auto"/>
            </w:tcBorders>
            <w:vAlign w:val="center"/>
          </w:tcPr>
          <w:p w:rsidR="000A4722" w:rsidRPr="00FC1836" w:rsidRDefault="000A4722" w:rsidP="001E7040">
            <w:pPr>
              <w:jc w:val="center"/>
              <w:rPr>
                <w:sz w:val="18"/>
                <w:szCs w:val="18"/>
              </w:rPr>
            </w:pPr>
            <w:r>
              <w:rPr>
                <w:rFonts w:hint="eastAsia"/>
                <w:sz w:val="18"/>
                <w:szCs w:val="18"/>
              </w:rPr>
              <w:t>13</w:t>
            </w:r>
          </w:p>
        </w:tc>
        <w:tc>
          <w:tcPr>
            <w:tcW w:w="677" w:type="dxa"/>
            <w:tcBorders>
              <w:left w:val="single" w:sz="4" w:space="0" w:color="auto"/>
              <w:bottom w:val="single" w:sz="4" w:space="0" w:color="auto"/>
              <w:right w:val="nil"/>
            </w:tcBorders>
            <w:vAlign w:val="center"/>
          </w:tcPr>
          <w:p w:rsidR="000A4722" w:rsidRPr="00FC1836" w:rsidRDefault="009D67BF" w:rsidP="001E7040">
            <w:pPr>
              <w:jc w:val="center"/>
              <w:rPr>
                <w:sz w:val="18"/>
                <w:szCs w:val="18"/>
              </w:rPr>
            </w:pPr>
            <w:r>
              <w:rPr>
                <w:rFonts w:hint="eastAsia"/>
                <w:sz w:val="18"/>
                <w:szCs w:val="18"/>
              </w:rPr>
              <w:t>7</w:t>
            </w:r>
          </w:p>
        </w:tc>
        <w:tc>
          <w:tcPr>
            <w:tcW w:w="236" w:type="dxa"/>
            <w:tcBorders>
              <w:left w:val="nil"/>
              <w:bottom w:val="single" w:sz="4" w:space="0" w:color="auto"/>
              <w:right w:val="single" w:sz="4" w:space="0" w:color="auto"/>
            </w:tcBorders>
            <w:vAlign w:val="center"/>
          </w:tcPr>
          <w:p w:rsidR="000A4722" w:rsidRPr="00FC1836" w:rsidRDefault="000A4722" w:rsidP="001E7040">
            <w:pPr>
              <w:jc w:val="center"/>
              <w:rPr>
                <w:sz w:val="18"/>
                <w:szCs w:val="18"/>
              </w:rPr>
            </w:pPr>
          </w:p>
        </w:tc>
        <w:tc>
          <w:tcPr>
            <w:tcW w:w="646" w:type="dxa"/>
            <w:tcBorders>
              <w:left w:val="single" w:sz="4" w:space="0" w:color="auto"/>
              <w:bottom w:val="single" w:sz="4" w:space="0" w:color="auto"/>
              <w:right w:val="single" w:sz="4" w:space="0" w:color="auto"/>
            </w:tcBorders>
            <w:vAlign w:val="center"/>
          </w:tcPr>
          <w:p w:rsidR="000A4722" w:rsidRPr="00FC1836" w:rsidRDefault="000A4722" w:rsidP="001E7040">
            <w:pPr>
              <w:jc w:val="center"/>
              <w:rPr>
                <w:sz w:val="18"/>
                <w:szCs w:val="18"/>
              </w:rPr>
            </w:pPr>
            <w:r>
              <w:rPr>
                <w:rFonts w:hint="eastAsia"/>
                <w:sz w:val="18"/>
                <w:szCs w:val="18"/>
              </w:rPr>
              <w:t>0</w:t>
            </w:r>
          </w:p>
        </w:tc>
        <w:tc>
          <w:tcPr>
            <w:tcW w:w="1042" w:type="dxa"/>
            <w:tcBorders>
              <w:left w:val="single" w:sz="4" w:space="0" w:color="auto"/>
              <w:bottom w:val="single" w:sz="4" w:space="0" w:color="auto"/>
              <w:right w:val="single" w:sz="4" w:space="0" w:color="auto"/>
            </w:tcBorders>
            <w:vAlign w:val="center"/>
          </w:tcPr>
          <w:p w:rsidR="000A4722" w:rsidRPr="00FC1836" w:rsidRDefault="00F72BEB" w:rsidP="001E7040">
            <w:pPr>
              <w:jc w:val="center"/>
              <w:rPr>
                <w:sz w:val="18"/>
                <w:szCs w:val="18"/>
              </w:rPr>
            </w:pPr>
            <w:r>
              <w:rPr>
                <w:rFonts w:hint="eastAsia"/>
                <w:sz w:val="18"/>
                <w:szCs w:val="18"/>
              </w:rPr>
              <w:t>93</w:t>
            </w:r>
            <w:r w:rsidR="000A4722">
              <w:rPr>
                <w:rFonts w:hint="eastAsia"/>
                <w:sz w:val="18"/>
                <w:szCs w:val="18"/>
              </w:rPr>
              <w:t>.0%</w:t>
            </w:r>
          </w:p>
        </w:tc>
      </w:tr>
      <w:tr w:rsidR="000A4722" w:rsidRPr="00FC1836" w:rsidTr="001E7040">
        <w:trPr>
          <w:trHeight w:val="223"/>
          <w:jc w:val="center"/>
        </w:trPr>
        <w:tc>
          <w:tcPr>
            <w:tcW w:w="1318" w:type="dxa"/>
            <w:tcBorders>
              <w:top w:val="single" w:sz="4" w:space="0" w:color="auto"/>
              <w:left w:val="single" w:sz="4" w:space="0" w:color="auto"/>
              <w:bottom w:val="single" w:sz="4" w:space="0" w:color="auto"/>
              <w:right w:val="nil"/>
            </w:tcBorders>
            <w:vAlign w:val="center"/>
          </w:tcPr>
          <w:p w:rsidR="000A4722" w:rsidRPr="00FC1836" w:rsidRDefault="000A4722" w:rsidP="001E7040">
            <w:pPr>
              <w:jc w:val="center"/>
              <w:rPr>
                <w:sz w:val="18"/>
                <w:szCs w:val="18"/>
              </w:rPr>
            </w:pPr>
            <w:r>
              <w:rPr>
                <w:rFonts w:hint="eastAsia"/>
                <w:sz w:val="18"/>
                <w:szCs w:val="18"/>
              </w:rPr>
              <w:t>张文东</w:t>
            </w:r>
          </w:p>
        </w:tc>
        <w:tc>
          <w:tcPr>
            <w:tcW w:w="236" w:type="dxa"/>
            <w:tcBorders>
              <w:top w:val="single" w:sz="4" w:space="0" w:color="auto"/>
              <w:left w:val="single" w:sz="4" w:space="0" w:color="auto"/>
              <w:bottom w:val="single" w:sz="4" w:space="0" w:color="auto"/>
              <w:right w:val="nil"/>
            </w:tcBorders>
            <w:vAlign w:val="center"/>
          </w:tcPr>
          <w:p w:rsidR="000A4722" w:rsidRPr="00FC1836" w:rsidRDefault="000A4722" w:rsidP="001E7040">
            <w:pPr>
              <w:jc w:val="center"/>
              <w:rPr>
                <w:sz w:val="18"/>
                <w:szCs w:val="18"/>
              </w:rPr>
            </w:pPr>
          </w:p>
        </w:tc>
        <w:tc>
          <w:tcPr>
            <w:tcW w:w="708" w:type="dxa"/>
            <w:tcBorders>
              <w:top w:val="single" w:sz="4" w:space="0" w:color="auto"/>
              <w:left w:val="nil"/>
              <w:bottom w:val="single" w:sz="4" w:space="0" w:color="auto"/>
              <w:right w:val="single" w:sz="4" w:space="0" w:color="auto"/>
            </w:tcBorders>
            <w:vAlign w:val="center"/>
          </w:tcPr>
          <w:p w:rsidR="000A4722" w:rsidRPr="00FC1836" w:rsidRDefault="009D67BF" w:rsidP="001E7040">
            <w:pPr>
              <w:jc w:val="center"/>
              <w:rPr>
                <w:sz w:val="18"/>
                <w:szCs w:val="18"/>
              </w:rPr>
            </w:pPr>
            <w:r>
              <w:rPr>
                <w:rFonts w:hint="eastAsia"/>
                <w:sz w:val="18"/>
                <w:szCs w:val="18"/>
              </w:rPr>
              <w:t>55</w:t>
            </w:r>
          </w:p>
        </w:tc>
        <w:tc>
          <w:tcPr>
            <w:tcW w:w="711" w:type="dxa"/>
            <w:tcBorders>
              <w:top w:val="single" w:sz="4" w:space="0" w:color="auto"/>
              <w:left w:val="single" w:sz="4" w:space="0" w:color="auto"/>
              <w:bottom w:val="single" w:sz="4" w:space="0" w:color="auto"/>
              <w:right w:val="nil"/>
            </w:tcBorders>
            <w:vAlign w:val="center"/>
          </w:tcPr>
          <w:p w:rsidR="000A4722" w:rsidRPr="00FC1836" w:rsidRDefault="00F72BEB" w:rsidP="001E7040">
            <w:pPr>
              <w:jc w:val="center"/>
              <w:rPr>
                <w:sz w:val="18"/>
                <w:szCs w:val="18"/>
              </w:rPr>
            </w:pPr>
            <w:r>
              <w:rPr>
                <w:rFonts w:hint="eastAsia"/>
                <w:sz w:val="18"/>
                <w:szCs w:val="18"/>
              </w:rPr>
              <w:t>25</w:t>
            </w:r>
          </w:p>
        </w:tc>
        <w:tc>
          <w:tcPr>
            <w:tcW w:w="236" w:type="dxa"/>
            <w:tcBorders>
              <w:top w:val="single" w:sz="4" w:space="0" w:color="auto"/>
              <w:left w:val="nil"/>
              <w:bottom w:val="single" w:sz="4" w:space="0" w:color="auto"/>
              <w:right w:val="single" w:sz="4" w:space="0" w:color="auto"/>
            </w:tcBorders>
            <w:vAlign w:val="center"/>
          </w:tcPr>
          <w:p w:rsidR="000A4722" w:rsidRPr="00FC1836" w:rsidRDefault="000A4722" w:rsidP="001E7040">
            <w:pPr>
              <w:jc w:val="center"/>
              <w:rPr>
                <w:sz w:val="18"/>
                <w:szCs w:val="18"/>
              </w:rPr>
            </w:pPr>
          </w:p>
        </w:tc>
        <w:tc>
          <w:tcPr>
            <w:tcW w:w="731" w:type="dxa"/>
            <w:tcBorders>
              <w:top w:val="single" w:sz="4" w:space="0" w:color="auto"/>
              <w:left w:val="single" w:sz="4" w:space="0" w:color="auto"/>
              <w:bottom w:val="single" w:sz="4" w:space="0" w:color="auto"/>
              <w:right w:val="single" w:sz="4" w:space="0" w:color="auto"/>
            </w:tcBorders>
            <w:vAlign w:val="center"/>
          </w:tcPr>
          <w:p w:rsidR="000A4722" w:rsidRPr="00FC1836" w:rsidRDefault="00F72BEB" w:rsidP="001E7040">
            <w:pPr>
              <w:jc w:val="center"/>
              <w:rPr>
                <w:sz w:val="18"/>
                <w:szCs w:val="18"/>
              </w:rPr>
            </w:pPr>
            <w:r>
              <w:rPr>
                <w:rFonts w:hint="eastAsia"/>
                <w:sz w:val="18"/>
                <w:szCs w:val="18"/>
              </w:rPr>
              <w:t>15</w:t>
            </w:r>
          </w:p>
        </w:tc>
        <w:tc>
          <w:tcPr>
            <w:tcW w:w="677" w:type="dxa"/>
            <w:tcBorders>
              <w:top w:val="single" w:sz="4" w:space="0" w:color="auto"/>
              <w:left w:val="single" w:sz="4" w:space="0" w:color="auto"/>
              <w:bottom w:val="single" w:sz="4" w:space="0" w:color="auto"/>
              <w:right w:val="nil"/>
            </w:tcBorders>
            <w:vAlign w:val="center"/>
          </w:tcPr>
          <w:p w:rsidR="000A4722" w:rsidRPr="00FC1836" w:rsidRDefault="00F72BEB" w:rsidP="001E7040">
            <w:pPr>
              <w:jc w:val="center"/>
              <w:rPr>
                <w:sz w:val="18"/>
                <w:szCs w:val="18"/>
              </w:rPr>
            </w:pPr>
            <w:r>
              <w:rPr>
                <w:rFonts w:hint="eastAsia"/>
                <w:sz w:val="18"/>
                <w:szCs w:val="18"/>
              </w:rPr>
              <w:t>5</w:t>
            </w:r>
          </w:p>
        </w:tc>
        <w:tc>
          <w:tcPr>
            <w:tcW w:w="236" w:type="dxa"/>
            <w:tcBorders>
              <w:top w:val="single" w:sz="4" w:space="0" w:color="auto"/>
              <w:left w:val="nil"/>
              <w:bottom w:val="single" w:sz="4" w:space="0" w:color="auto"/>
              <w:right w:val="single" w:sz="4" w:space="0" w:color="auto"/>
            </w:tcBorders>
            <w:vAlign w:val="center"/>
          </w:tcPr>
          <w:p w:rsidR="000A4722" w:rsidRPr="00FC1836" w:rsidRDefault="000A4722" w:rsidP="001E7040">
            <w:pPr>
              <w:jc w:val="center"/>
              <w:rPr>
                <w:sz w:val="18"/>
                <w:szCs w:val="18"/>
              </w:rPr>
            </w:pPr>
          </w:p>
        </w:tc>
        <w:tc>
          <w:tcPr>
            <w:tcW w:w="646" w:type="dxa"/>
            <w:tcBorders>
              <w:top w:val="single" w:sz="4" w:space="0" w:color="auto"/>
              <w:left w:val="single" w:sz="4" w:space="0" w:color="auto"/>
              <w:bottom w:val="single" w:sz="4" w:space="0" w:color="auto"/>
              <w:right w:val="single" w:sz="4" w:space="0" w:color="auto"/>
            </w:tcBorders>
            <w:vAlign w:val="center"/>
          </w:tcPr>
          <w:p w:rsidR="000A4722" w:rsidRPr="00FC1836" w:rsidRDefault="000A4722" w:rsidP="001E7040">
            <w:pPr>
              <w:jc w:val="center"/>
              <w:rPr>
                <w:sz w:val="18"/>
                <w:szCs w:val="18"/>
              </w:rPr>
            </w:pPr>
            <w:r>
              <w:rPr>
                <w:rFonts w:hint="eastAsia"/>
                <w:sz w:val="18"/>
                <w:szCs w:val="18"/>
              </w:rPr>
              <w:t>0</w:t>
            </w:r>
          </w:p>
        </w:tc>
        <w:tc>
          <w:tcPr>
            <w:tcW w:w="1042" w:type="dxa"/>
            <w:tcBorders>
              <w:top w:val="single" w:sz="4" w:space="0" w:color="auto"/>
              <w:left w:val="single" w:sz="4" w:space="0" w:color="auto"/>
              <w:bottom w:val="single" w:sz="4" w:space="0" w:color="auto"/>
              <w:right w:val="single" w:sz="4" w:space="0" w:color="auto"/>
            </w:tcBorders>
            <w:vAlign w:val="center"/>
          </w:tcPr>
          <w:p w:rsidR="000A4722" w:rsidRPr="00FC1836" w:rsidRDefault="00F72BEB" w:rsidP="001E7040">
            <w:pPr>
              <w:jc w:val="center"/>
              <w:rPr>
                <w:sz w:val="18"/>
                <w:szCs w:val="18"/>
              </w:rPr>
            </w:pPr>
            <w:r>
              <w:rPr>
                <w:rFonts w:hint="eastAsia"/>
                <w:sz w:val="18"/>
                <w:szCs w:val="18"/>
              </w:rPr>
              <w:t>95</w:t>
            </w:r>
            <w:r w:rsidR="000A4722">
              <w:rPr>
                <w:rFonts w:hint="eastAsia"/>
                <w:sz w:val="18"/>
                <w:szCs w:val="18"/>
              </w:rPr>
              <w:t>.0%</w:t>
            </w:r>
          </w:p>
        </w:tc>
      </w:tr>
      <w:tr w:rsidR="000A4722" w:rsidRPr="00FC1836" w:rsidTr="001E7040">
        <w:trPr>
          <w:trHeight w:val="384"/>
          <w:jc w:val="center"/>
        </w:trPr>
        <w:tc>
          <w:tcPr>
            <w:tcW w:w="1318" w:type="dxa"/>
            <w:tcBorders>
              <w:top w:val="single" w:sz="4" w:space="0" w:color="auto"/>
              <w:left w:val="single" w:sz="4" w:space="0" w:color="auto"/>
              <w:right w:val="nil"/>
            </w:tcBorders>
            <w:vAlign w:val="center"/>
          </w:tcPr>
          <w:p w:rsidR="000A4722" w:rsidRPr="00FC1836" w:rsidRDefault="000A4722" w:rsidP="001E7040">
            <w:pPr>
              <w:jc w:val="center"/>
              <w:rPr>
                <w:sz w:val="18"/>
                <w:szCs w:val="18"/>
              </w:rPr>
            </w:pPr>
            <w:r>
              <w:rPr>
                <w:rFonts w:hint="eastAsia"/>
                <w:sz w:val="18"/>
                <w:szCs w:val="18"/>
              </w:rPr>
              <w:t>吴焕萍</w:t>
            </w:r>
          </w:p>
        </w:tc>
        <w:tc>
          <w:tcPr>
            <w:tcW w:w="236" w:type="dxa"/>
            <w:tcBorders>
              <w:top w:val="single" w:sz="4" w:space="0" w:color="auto"/>
              <w:left w:val="single" w:sz="4" w:space="0" w:color="auto"/>
              <w:right w:val="nil"/>
            </w:tcBorders>
            <w:vAlign w:val="center"/>
          </w:tcPr>
          <w:p w:rsidR="000A4722" w:rsidRPr="00FC1836" w:rsidRDefault="000A4722" w:rsidP="001E7040">
            <w:pPr>
              <w:jc w:val="center"/>
              <w:rPr>
                <w:sz w:val="18"/>
                <w:szCs w:val="18"/>
              </w:rPr>
            </w:pPr>
          </w:p>
        </w:tc>
        <w:tc>
          <w:tcPr>
            <w:tcW w:w="708" w:type="dxa"/>
            <w:tcBorders>
              <w:top w:val="single" w:sz="4" w:space="0" w:color="auto"/>
              <w:left w:val="nil"/>
              <w:right w:val="single" w:sz="4" w:space="0" w:color="auto"/>
            </w:tcBorders>
            <w:vAlign w:val="center"/>
          </w:tcPr>
          <w:p w:rsidR="000A4722" w:rsidRPr="00FC1836" w:rsidRDefault="009D67BF" w:rsidP="001E7040">
            <w:pPr>
              <w:jc w:val="center"/>
              <w:rPr>
                <w:sz w:val="18"/>
                <w:szCs w:val="18"/>
              </w:rPr>
            </w:pPr>
            <w:r>
              <w:rPr>
                <w:rFonts w:hint="eastAsia"/>
                <w:sz w:val="18"/>
                <w:szCs w:val="18"/>
              </w:rPr>
              <w:t>49</w:t>
            </w:r>
          </w:p>
        </w:tc>
        <w:tc>
          <w:tcPr>
            <w:tcW w:w="711" w:type="dxa"/>
            <w:tcBorders>
              <w:top w:val="single" w:sz="4" w:space="0" w:color="auto"/>
              <w:left w:val="single" w:sz="4" w:space="0" w:color="auto"/>
              <w:right w:val="nil"/>
            </w:tcBorders>
            <w:vAlign w:val="center"/>
          </w:tcPr>
          <w:p w:rsidR="000A4722" w:rsidRPr="00FC1836" w:rsidRDefault="00F72BEB" w:rsidP="001E7040">
            <w:pPr>
              <w:jc w:val="center"/>
              <w:rPr>
                <w:sz w:val="18"/>
                <w:szCs w:val="18"/>
              </w:rPr>
            </w:pPr>
            <w:r>
              <w:rPr>
                <w:rFonts w:hint="eastAsia"/>
                <w:sz w:val="18"/>
                <w:szCs w:val="18"/>
              </w:rPr>
              <w:t>33</w:t>
            </w:r>
          </w:p>
        </w:tc>
        <w:tc>
          <w:tcPr>
            <w:tcW w:w="236" w:type="dxa"/>
            <w:tcBorders>
              <w:top w:val="single" w:sz="4" w:space="0" w:color="auto"/>
              <w:left w:val="nil"/>
              <w:right w:val="single" w:sz="4" w:space="0" w:color="auto"/>
            </w:tcBorders>
            <w:vAlign w:val="center"/>
          </w:tcPr>
          <w:p w:rsidR="000A4722" w:rsidRPr="00FC1836" w:rsidRDefault="000A4722" w:rsidP="001E7040">
            <w:pPr>
              <w:jc w:val="center"/>
              <w:rPr>
                <w:sz w:val="18"/>
                <w:szCs w:val="18"/>
              </w:rPr>
            </w:pPr>
          </w:p>
        </w:tc>
        <w:tc>
          <w:tcPr>
            <w:tcW w:w="731" w:type="dxa"/>
            <w:tcBorders>
              <w:top w:val="single" w:sz="4" w:space="0" w:color="auto"/>
              <w:left w:val="single" w:sz="4" w:space="0" w:color="auto"/>
              <w:right w:val="single" w:sz="4" w:space="0" w:color="auto"/>
            </w:tcBorders>
            <w:vAlign w:val="center"/>
          </w:tcPr>
          <w:p w:rsidR="000A4722" w:rsidRPr="00FC1836" w:rsidRDefault="00F72BEB" w:rsidP="001E7040">
            <w:pPr>
              <w:jc w:val="center"/>
              <w:rPr>
                <w:sz w:val="18"/>
                <w:szCs w:val="18"/>
              </w:rPr>
            </w:pPr>
            <w:r>
              <w:rPr>
                <w:rFonts w:hint="eastAsia"/>
                <w:sz w:val="18"/>
                <w:szCs w:val="18"/>
              </w:rPr>
              <w:t>10</w:t>
            </w:r>
          </w:p>
        </w:tc>
        <w:tc>
          <w:tcPr>
            <w:tcW w:w="677" w:type="dxa"/>
            <w:tcBorders>
              <w:top w:val="single" w:sz="4" w:space="0" w:color="auto"/>
              <w:left w:val="single" w:sz="4" w:space="0" w:color="auto"/>
              <w:right w:val="nil"/>
            </w:tcBorders>
            <w:vAlign w:val="center"/>
          </w:tcPr>
          <w:p w:rsidR="000A4722" w:rsidRPr="00FC1836" w:rsidRDefault="00F72BEB" w:rsidP="001E7040">
            <w:pPr>
              <w:jc w:val="center"/>
              <w:rPr>
                <w:sz w:val="18"/>
                <w:szCs w:val="18"/>
              </w:rPr>
            </w:pPr>
            <w:r>
              <w:rPr>
                <w:rFonts w:hint="eastAsia"/>
                <w:sz w:val="18"/>
                <w:szCs w:val="18"/>
              </w:rPr>
              <w:t>8</w:t>
            </w:r>
          </w:p>
        </w:tc>
        <w:tc>
          <w:tcPr>
            <w:tcW w:w="236" w:type="dxa"/>
            <w:tcBorders>
              <w:top w:val="single" w:sz="4" w:space="0" w:color="auto"/>
              <w:left w:val="nil"/>
              <w:right w:val="single" w:sz="4" w:space="0" w:color="auto"/>
            </w:tcBorders>
            <w:vAlign w:val="center"/>
          </w:tcPr>
          <w:p w:rsidR="000A4722" w:rsidRPr="00FC1836" w:rsidRDefault="000A4722" w:rsidP="001E7040">
            <w:pPr>
              <w:jc w:val="center"/>
              <w:rPr>
                <w:sz w:val="18"/>
                <w:szCs w:val="18"/>
              </w:rPr>
            </w:pPr>
          </w:p>
        </w:tc>
        <w:tc>
          <w:tcPr>
            <w:tcW w:w="646" w:type="dxa"/>
            <w:tcBorders>
              <w:top w:val="single" w:sz="4" w:space="0" w:color="auto"/>
              <w:left w:val="single" w:sz="4" w:space="0" w:color="auto"/>
              <w:right w:val="single" w:sz="4" w:space="0" w:color="auto"/>
            </w:tcBorders>
            <w:vAlign w:val="center"/>
          </w:tcPr>
          <w:p w:rsidR="000A4722" w:rsidRPr="00FC1836" w:rsidRDefault="000A4722" w:rsidP="001E7040">
            <w:pPr>
              <w:jc w:val="center"/>
              <w:rPr>
                <w:sz w:val="18"/>
                <w:szCs w:val="18"/>
              </w:rPr>
            </w:pPr>
            <w:r>
              <w:rPr>
                <w:rFonts w:hint="eastAsia"/>
                <w:sz w:val="18"/>
                <w:szCs w:val="18"/>
              </w:rPr>
              <w:t>0</w:t>
            </w:r>
          </w:p>
        </w:tc>
        <w:tc>
          <w:tcPr>
            <w:tcW w:w="1042" w:type="dxa"/>
            <w:tcBorders>
              <w:top w:val="single" w:sz="4" w:space="0" w:color="auto"/>
              <w:left w:val="single" w:sz="4" w:space="0" w:color="auto"/>
              <w:right w:val="single" w:sz="4" w:space="0" w:color="auto"/>
            </w:tcBorders>
            <w:vAlign w:val="center"/>
          </w:tcPr>
          <w:p w:rsidR="000A4722" w:rsidRPr="00FC1836" w:rsidRDefault="00F72BEB" w:rsidP="001E7040">
            <w:pPr>
              <w:jc w:val="center"/>
              <w:rPr>
                <w:sz w:val="18"/>
                <w:szCs w:val="18"/>
              </w:rPr>
            </w:pPr>
            <w:r>
              <w:rPr>
                <w:rFonts w:hint="eastAsia"/>
                <w:sz w:val="18"/>
                <w:szCs w:val="18"/>
              </w:rPr>
              <w:t>92</w:t>
            </w:r>
            <w:r w:rsidR="000A4722">
              <w:rPr>
                <w:rFonts w:hint="eastAsia"/>
                <w:sz w:val="18"/>
                <w:szCs w:val="18"/>
              </w:rPr>
              <w:t>.0%</w:t>
            </w:r>
          </w:p>
        </w:tc>
      </w:tr>
    </w:tbl>
    <w:p w:rsidR="000A4722" w:rsidRPr="000A4722" w:rsidRDefault="000A4722" w:rsidP="0012460C">
      <w:pPr>
        <w:spacing w:line="440" w:lineRule="exact"/>
        <w:ind w:firstLineChars="200" w:firstLine="480"/>
        <w:rPr>
          <w:rFonts w:ascii="Times New Roman" w:hAnsi="Times New Roman"/>
          <w:sz w:val="24"/>
        </w:rPr>
      </w:pPr>
      <w:r>
        <w:rPr>
          <w:rFonts w:ascii="Times New Roman" w:hAnsi="Times New Roman" w:hint="eastAsia"/>
          <w:sz w:val="24"/>
        </w:rPr>
        <w:t>可以看出，对于</w:t>
      </w:r>
      <w:r w:rsidR="00723FF2">
        <w:rPr>
          <w:rFonts w:ascii="Times New Roman" w:hAnsi="Times New Roman" w:hint="eastAsia"/>
          <w:sz w:val="24"/>
        </w:rPr>
        <w:t>台风</w:t>
      </w:r>
      <w:r>
        <w:rPr>
          <w:rFonts w:ascii="Times New Roman" w:hAnsi="Times New Roman" w:hint="eastAsia"/>
          <w:sz w:val="24"/>
        </w:rPr>
        <w:t>数据，系统自动生成的预报文本准确性在</w:t>
      </w:r>
      <w:r w:rsidR="00723FF2">
        <w:rPr>
          <w:rFonts w:ascii="Times New Roman" w:hAnsi="Times New Roman" w:hint="eastAsia"/>
          <w:sz w:val="24"/>
        </w:rPr>
        <w:t>91</w:t>
      </w:r>
      <w:r>
        <w:rPr>
          <w:rFonts w:ascii="Times New Roman" w:hAnsi="Times New Roman" w:hint="eastAsia"/>
          <w:sz w:val="24"/>
        </w:rPr>
        <w:t>%</w:t>
      </w:r>
      <w:r>
        <w:rPr>
          <w:rFonts w:ascii="Times New Roman" w:hAnsi="Times New Roman" w:hint="eastAsia"/>
          <w:sz w:val="24"/>
        </w:rPr>
        <w:t>左右</w:t>
      </w:r>
      <w:r w:rsidR="00723FF2">
        <w:rPr>
          <w:rFonts w:ascii="Times New Roman" w:hAnsi="Times New Roman" w:hint="eastAsia"/>
          <w:sz w:val="24"/>
        </w:rPr>
        <w:t>，通顺性可达</w:t>
      </w:r>
      <w:r w:rsidR="00723FF2">
        <w:rPr>
          <w:rFonts w:ascii="Times New Roman" w:hAnsi="Times New Roman" w:hint="eastAsia"/>
          <w:sz w:val="24"/>
        </w:rPr>
        <w:t>92</w:t>
      </w:r>
      <w:r>
        <w:rPr>
          <w:rFonts w:ascii="Times New Roman" w:hAnsi="Times New Roman" w:hint="eastAsia"/>
          <w:sz w:val="24"/>
        </w:rPr>
        <w:t>%</w:t>
      </w:r>
      <w:r>
        <w:rPr>
          <w:rFonts w:ascii="Times New Roman" w:hAnsi="Times New Roman" w:hint="eastAsia"/>
          <w:sz w:val="24"/>
        </w:rPr>
        <w:t>。</w:t>
      </w:r>
    </w:p>
    <w:p w:rsidR="00794946" w:rsidRPr="00677DD9" w:rsidRDefault="00491369" w:rsidP="00677DD9">
      <w:pPr>
        <w:spacing w:line="440" w:lineRule="exact"/>
        <w:ind w:firstLineChars="200" w:firstLine="480"/>
        <w:rPr>
          <w:rFonts w:ascii="Times New Roman" w:hAnsi="Times New Roman"/>
          <w:sz w:val="24"/>
        </w:rPr>
      </w:pPr>
      <w:r>
        <w:rPr>
          <w:rFonts w:ascii="Times New Roman" w:hAnsi="Times New Roman" w:hint="eastAsia"/>
          <w:sz w:val="24"/>
        </w:rPr>
        <w:t>综上可以看出，本系统生成的气象预报文本的准确性都在</w:t>
      </w:r>
      <w:r>
        <w:rPr>
          <w:rFonts w:ascii="Times New Roman" w:hAnsi="Times New Roman" w:hint="eastAsia"/>
          <w:sz w:val="24"/>
        </w:rPr>
        <w:t>70%</w:t>
      </w:r>
      <w:r>
        <w:rPr>
          <w:rFonts w:ascii="Times New Roman" w:hAnsi="Times New Roman" w:hint="eastAsia"/>
          <w:sz w:val="24"/>
        </w:rPr>
        <w:t>以上，通顺性都在</w:t>
      </w:r>
      <w:r>
        <w:rPr>
          <w:rFonts w:ascii="Times New Roman" w:hAnsi="Times New Roman" w:hint="eastAsia"/>
          <w:sz w:val="24"/>
        </w:rPr>
        <w:t>85%</w:t>
      </w:r>
      <w:r w:rsidR="00794946">
        <w:rPr>
          <w:rFonts w:ascii="Times New Roman" w:hAnsi="Times New Roman" w:hint="eastAsia"/>
          <w:sz w:val="24"/>
        </w:rPr>
        <w:t>以上。</w:t>
      </w:r>
    </w:p>
    <w:p w:rsidR="00725A5E" w:rsidRPr="00A307BA" w:rsidRDefault="00A307BA" w:rsidP="00C57A3C">
      <w:pPr>
        <w:spacing w:beforeLines="50" w:afterLines="50" w:line="640" w:lineRule="exact"/>
        <w:outlineLvl w:val="2"/>
        <w:rPr>
          <w:rFonts w:ascii="黑体" w:eastAsia="黑体" w:hAnsi="宋体"/>
          <w:b/>
          <w:sz w:val="24"/>
        </w:rPr>
      </w:pPr>
      <w:bookmarkStart w:id="84" w:name="_Toc453097549"/>
      <w:bookmarkStart w:id="85" w:name="_Toc469068091"/>
      <w:r w:rsidRPr="007C50AF">
        <w:rPr>
          <w:rFonts w:ascii="黑体" w:eastAsia="黑体" w:hAnsi="宋体" w:hint="eastAsia"/>
          <w:b/>
          <w:sz w:val="24"/>
        </w:rPr>
        <w:t>5</w:t>
      </w:r>
      <w:r w:rsidRPr="007C50AF">
        <w:rPr>
          <w:rFonts w:ascii="黑体" w:eastAsia="黑体" w:hAnsi="宋体"/>
          <w:b/>
          <w:sz w:val="24"/>
        </w:rPr>
        <w:t>.</w:t>
      </w:r>
      <w:r w:rsidRPr="007C50AF">
        <w:rPr>
          <w:rFonts w:ascii="黑体" w:eastAsia="黑体" w:hAnsi="宋体" w:hint="eastAsia"/>
          <w:b/>
          <w:sz w:val="24"/>
        </w:rPr>
        <w:t>3</w:t>
      </w:r>
      <w:r>
        <w:rPr>
          <w:rFonts w:ascii="黑体" w:eastAsia="黑体" w:hAnsi="宋体"/>
          <w:b/>
          <w:sz w:val="24"/>
        </w:rPr>
        <w:t>.</w:t>
      </w:r>
      <w:r>
        <w:rPr>
          <w:rFonts w:ascii="黑体" w:eastAsia="黑体" w:hAnsi="宋体" w:hint="eastAsia"/>
          <w:b/>
          <w:sz w:val="24"/>
        </w:rPr>
        <w:t xml:space="preserve">2 </w:t>
      </w:r>
      <w:r w:rsidR="00725A5E" w:rsidRPr="00A307BA">
        <w:rPr>
          <w:rFonts w:ascii="黑体" w:eastAsia="黑体" w:hAnsi="宋体" w:hint="eastAsia"/>
          <w:b/>
          <w:sz w:val="24"/>
        </w:rPr>
        <w:t>实证比对分析</w:t>
      </w:r>
      <w:bookmarkEnd w:id="84"/>
      <w:bookmarkEnd w:id="85"/>
    </w:p>
    <w:p w:rsidR="00725A5E" w:rsidRPr="00D47BD1" w:rsidRDefault="00077597" w:rsidP="00D47BD1">
      <w:pPr>
        <w:spacing w:line="440" w:lineRule="exact"/>
        <w:ind w:firstLineChars="200" w:firstLine="480"/>
        <w:rPr>
          <w:rFonts w:ascii="Times New Roman" w:hAnsi="Times New Roman"/>
          <w:sz w:val="24"/>
        </w:rPr>
      </w:pPr>
      <w:r>
        <w:rPr>
          <w:rFonts w:ascii="Times New Roman" w:hAnsi="Times New Roman" w:hint="eastAsia"/>
          <w:sz w:val="24"/>
        </w:rPr>
        <w:t>在国家</w:t>
      </w:r>
      <w:r w:rsidR="00725A5E" w:rsidRPr="00D47BD1">
        <w:rPr>
          <w:rFonts w:ascii="Times New Roman" w:hAnsi="Times New Roman" w:hint="eastAsia"/>
          <w:sz w:val="24"/>
        </w:rPr>
        <w:t>气象局的指导和配合下，完成了面向气象大数据的文本自动生成系统，该系统可</w:t>
      </w:r>
      <w:r w:rsidR="00F84E42">
        <w:rPr>
          <w:rFonts w:ascii="Times New Roman" w:hAnsi="Times New Roman" w:hint="eastAsia"/>
          <w:sz w:val="24"/>
        </w:rPr>
        <w:t>以直接对大量的</w:t>
      </w:r>
      <w:r w:rsidR="00725A5E" w:rsidRPr="00D47BD1">
        <w:rPr>
          <w:rFonts w:ascii="Times New Roman" w:hAnsi="Times New Roman" w:hint="eastAsia"/>
          <w:sz w:val="24"/>
        </w:rPr>
        <w:t>原始</w:t>
      </w:r>
      <w:r w:rsidR="00F84E42">
        <w:rPr>
          <w:rFonts w:ascii="Times New Roman" w:hAnsi="Times New Roman" w:hint="eastAsia"/>
          <w:sz w:val="24"/>
        </w:rPr>
        <w:t>气象</w:t>
      </w:r>
      <w:r w:rsidR="00725A5E" w:rsidRPr="00D47BD1">
        <w:rPr>
          <w:rFonts w:ascii="Times New Roman" w:hAnsi="Times New Roman" w:hint="eastAsia"/>
          <w:sz w:val="24"/>
        </w:rPr>
        <w:t>数据进行分析，通过</w:t>
      </w:r>
      <w:r w:rsidR="00725A5E" w:rsidRPr="00D47BD1">
        <w:rPr>
          <w:rFonts w:ascii="Times New Roman" w:hAnsi="Times New Roman" w:hint="eastAsia"/>
          <w:sz w:val="24"/>
        </w:rPr>
        <w:t>GIS</w:t>
      </w:r>
      <w:r w:rsidR="00F84E42">
        <w:rPr>
          <w:rFonts w:ascii="Times New Roman" w:hAnsi="Times New Roman" w:hint="eastAsia"/>
          <w:sz w:val="24"/>
        </w:rPr>
        <w:t>技术和空间</w:t>
      </w:r>
      <w:r w:rsidR="00725A5E" w:rsidRPr="00D47BD1">
        <w:rPr>
          <w:rFonts w:ascii="Times New Roman" w:hAnsi="Times New Roman" w:hint="eastAsia"/>
          <w:sz w:val="24"/>
        </w:rPr>
        <w:t>推理分析技术获</w:t>
      </w:r>
      <w:r w:rsidR="00F84E42">
        <w:rPr>
          <w:rFonts w:ascii="Times New Roman" w:hAnsi="Times New Roman" w:hint="eastAsia"/>
          <w:sz w:val="24"/>
        </w:rPr>
        <w:lastRenderedPageBreak/>
        <w:t>取天气的地理分布区域，集合模式匹配和句子文本库，最终生成流畅通顺的气象预</w:t>
      </w:r>
      <w:r w:rsidR="00725A5E" w:rsidRPr="00D47BD1">
        <w:rPr>
          <w:rFonts w:ascii="Times New Roman" w:hAnsi="Times New Roman" w:hint="eastAsia"/>
          <w:sz w:val="24"/>
        </w:rPr>
        <w:t>报文本。</w:t>
      </w:r>
    </w:p>
    <w:p w:rsidR="00725A5E" w:rsidRPr="00D47BD1" w:rsidRDefault="00725A5E" w:rsidP="00D47BD1">
      <w:pPr>
        <w:spacing w:line="440" w:lineRule="exact"/>
        <w:ind w:firstLineChars="200" w:firstLine="480"/>
        <w:rPr>
          <w:rFonts w:ascii="Times New Roman" w:hAnsi="Times New Roman"/>
          <w:sz w:val="24"/>
        </w:rPr>
      </w:pPr>
      <w:r w:rsidRPr="00D47BD1">
        <w:rPr>
          <w:rFonts w:ascii="Times New Roman" w:hAnsi="Times New Roman" w:hint="eastAsia"/>
          <w:sz w:val="24"/>
        </w:rPr>
        <w:t>目前系统支持各类天气的实况预报和灾害天气预警，为了验证其输出的准确性，随机选取</w:t>
      </w:r>
      <w:r w:rsidRPr="00D47BD1">
        <w:rPr>
          <w:rFonts w:ascii="Times New Roman" w:hAnsi="Times New Roman" w:hint="eastAsia"/>
          <w:sz w:val="24"/>
        </w:rPr>
        <w:t>2016</w:t>
      </w:r>
      <w:r w:rsidRPr="00D47BD1">
        <w:rPr>
          <w:rFonts w:ascii="Times New Roman" w:hAnsi="Times New Roman" w:hint="eastAsia"/>
          <w:sz w:val="24"/>
        </w:rPr>
        <w:t>年</w:t>
      </w:r>
      <w:r w:rsidRPr="00D47BD1">
        <w:rPr>
          <w:rFonts w:ascii="Times New Roman" w:hAnsi="Times New Roman" w:hint="eastAsia"/>
          <w:sz w:val="24"/>
        </w:rPr>
        <w:t>5</w:t>
      </w:r>
      <w:r w:rsidRPr="00D47BD1">
        <w:rPr>
          <w:rFonts w:ascii="Times New Roman" w:hAnsi="Times New Roman" w:hint="eastAsia"/>
          <w:sz w:val="24"/>
        </w:rPr>
        <w:t>月</w:t>
      </w:r>
      <w:r w:rsidRPr="00D47BD1">
        <w:rPr>
          <w:rFonts w:ascii="Times New Roman" w:hAnsi="Times New Roman" w:hint="eastAsia"/>
          <w:sz w:val="24"/>
        </w:rPr>
        <w:t>28</w:t>
      </w:r>
      <w:r w:rsidRPr="00D47BD1">
        <w:rPr>
          <w:rFonts w:ascii="Times New Roman" w:hAnsi="Times New Roman" w:hint="eastAsia"/>
          <w:sz w:val="24"/>
        </w:rPr>
        <w:t>日发布的全国降水预报文本并配以气象云图作为对比，如图</w:t>
      </w:r>
      <w:r w:rsidR="009374C1" w:rsidRPr="00D47BD1">
        <w:rPr>
          <w:rFonts w:ascii="Times New Roman" w:hAnsi="Times New Roman" w:hint="eastAsia"/>
          <w:sz w:val="24"/>
        </w:rPr>
        <w:t>5</w:t>
      </w:r>
      <w:r w:rsidR="009374C1" w:rsidRPr="00D47BD1">
        <w:rPr>
          <w:rFonts w:ascii="Times New Roman" w:hAnsi="Times New Roman"/>
          <w:sz w:val="24"/>
        </w:rPr>
        <w:t>.15</w:t>
      </w:r>
      <w:r w:rsidRPr="00D47BD1">
        <w:rPr>
          <w:rFonts w:ascii="Times New Roman" w:hAnsi="Times New Roman" w:hint="eastAsia"/>
          <w:sz w:val="24"/>
        </w:rPr>
        <w:t xml:space="preserve"> </w:t>
      </w:r>
      <w:r w:rsidR="00077597">
        <w:rPr>
          <w:rFonts w:ascii="Times New Roman" w:hAnsi="Times New Roman" w:hint="eastAsia"/>
          <w:sz w:val="24"/>
        </w:rPr>
        <w:t>所示：</w:t>
      </w:r>
    </w:p>
    <w:p w:rsidR="00725A5E" w:rsidRPr="00BE17FB" w:rsidRDefault="00725A5E" w:rsidP="00725A5E">
      <w:pPr>
        <w:jc w:val="center"/>
        <w:rPr>
          <w:rFonts w:ascii="宋体" w:hAnsi="宋体"/>
          <w:sz w:val="24"/>
        </w:rPr>
      </w:pPr>
      <w:r w:rsidRPr="00BE17FB">
        <w:rPr>
          <w:rFonts w:ascii="宋体" w:hAnsi="宋体" w:cs="Arial"/>
          <w:noProof/>
          <w:color w:val="000000"/>
          <w:sz w:val="24"/>
        </w:rPr>
        <w:drawing>
          <wp:inline distT="0" distB="0" distL="0" distR="0">
            <wp:extent cx="4576381" cy="3229583"/>
            <wp:effectExtent l="0" t="0" r="0" b="9525"/>
            <wp:docPr id="40" name="图片 14" descr="http://www.cma.gov.cn/2011xwzx/2011xqxxw/2011xzytq/201605/W0201605282692263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ma.gov.cn/2011xwzx/2011xqxxw/2011xzytq/201605/W020160528269226340145.jpg"/>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8566" cy="3245239"/>
                    </a:xfrm>
                    <a:prstGeom prst="rect">
                      <a:avLst/>
                    </a:prstGeom>
                    <a:noFill/>
                    <a:ln>
                      <a:noFill/>
                    </a:ln>
                  </pic:spPr>
                </pic:pic>
              </a:graphicData>
            </a:graphic>
          </wp:inline>
        </w:drawing>
      </w:r>
    </w:p>
    <w:p w:rsidR="00725A5E" w:rsidRPr="00800EEA" w:rsidRDefault="00725A5E" w:rsidP="00C57A3C">
      <w:pPr>
        <w:spacing w:beforeLines="50" w:afterLines="50"/>
        <w:jc w:val="center"/>
        <w:rPr>
          <w:rFonts w:ascii="宋体" w:hAnsi="宋体"/>
          <w:szCs w:val="21"/>
        </w:rPr>
      </w:pPr>
      <w:r w:rsidRPr="00D47BD1">
        <w:rPr>
          <w:rFonts w:ascii="宋体" w:hAnsi="宋体" w:hint="eastAsia"/>
          <w:szCs w:val="21"/>
        </w:rPr>
        <w:t>图</w:t>
      </w:r>
      <w:r w:rsidR="00077597">
        <w:rPr>
          <w:rFonts w:ascii="宋体" w:hAnsi="宋体" w:hint="eastAsia"/>
          <w:szCs w:val="21"/>
        </w:rPr>
        <w:t>5.</w:t>
      </w:r>
      <w:r w:rsidR="009374C1" w:rsidRPr="00D47BD1">
        <w:rPr>
          <w:rFonts w:ascii="宋体" w:hAnsi="宋体" w:hint="eastAsia"/>
          <w:szCs w:val="21"/>
        </w:rPr>
        <w:t>1</w:t>
      </w:r>
      <w:r w:rsidR="009374C1" w:rsidRPr="00D47BD1">
        <w:rPr>
          <w:rFonts w:ascii="宋体" w:hAnsi="宋体"/>
          <w:szCs w:val="21"/>
        </w:rPr>
        <w:t xml:space="preserve">5 </w:t>
      </w:r>
      <w:r w:rsidRPr="00D47BD1">
        <w:rPr>
          <w:rFonts w:ascii="宋体" w:hAnsi="宋体" w:hint="eastAsia"/>
          <w:szCs w:val="21"/>
        </w:rPr>
        <w:t>5月28日全国降水云图</w:t>
      </w:r>
    </w:p>
    <w:p w:rsidR="00725A5E" w:rsidRPr="00D47BD1" w:rsidRDefault="00077597" w:rsidP="00D47BD1">
      <w:pPr>
        <w:spacing w:line="440" w:lineRule="exact"/>
        <w:ind w:firstLineChars="200" w:firstLine="480"/>
        <w:rPr>
          <w:rFonts w:ascii="Times New Roman" w:hAnsi="Times New Roman"/>
          <w:sz w:val="24"/>
        </w:rPr>
      </w:pPr>
      <w:r>
        <w:rPr>
          <w:rFonts w:ascii="Times New Roman" w:hAnsi="Times New Roman" w:hint="eastAsia"/>
          <w:sz w:val="24"/>
        </w:rPr>
        <w:t>中央气象台发布的气象预报文本</w:t>
      </w:r>
      <w:r w:rsidR="00725A5E" w:rsidRPr="00D47BD1">
        <w:rPr>
          <w:rFonts w:ascii="Times New Roman" w:hAnsi="Times New Roman" w:hint="eastAsia"/>
          <w:sz w:val="24"/>
        </w:rPr>
        <w:t>如图</w:t>
      </w:r>
      <w:r w:rsidR="009374C1" w:rsidRPr="00D47BD1">
        <w:rPr>
          <w:rFonts w:ascii="Times New Roman" w:hAnsi="Times New Roman" w:hint="eastAsia"/>
          <w:sz w:val="24"/>
        </w:rPr>
        <w:t>5</w:t>
      </w:r>
      <w:r w:rsidR="009374C1" w:rsidRPr="00D47BD1">
        <w:rPr>
          <w:rFonts w:ascii="Times New Roman" w:hAnsi="Times New Roman"/>
          <w:sz w:val="24"/>
        </w:rPr>
        <w:t>.16</w:t>
      </w:r>
      <w:r w:rsidR="00725A5E" w:rsidRPr="00D47BD1">
        <w:rPr>
          <w:rFonts w:ascii="Times New Roman" w:hAnsi="Times New Roman" w:hint="eastAsia"/>
          <w:sz w:val="24"/>
        </w:rPr>
        <w:t>：</w:t>
      </w:r>
    </w:p>
    <w:p w:rsidR="00725A5E" w:rsidRDefault="00725A5E" w:rsidP="00725A5E">
      <w:pPr>
        <w:spacing w:line="360" w:lineRule="auto"/>
        <w:ind w:firstLineChars="200" w:firstLine="420"/>
        <w:jc w:val="left"/>
        <w:rPr>
          <w:rFonts w:ascii="宋体" w:hAnsi="宋体"/>
          <w:spacing w:val="10"/>
          <w:sz w:val="24"/>
        </w:rPr>
      </w:pPr>
      <w:r>
        <w:rPr>
          <w:noProof/>
        </w:rPr>
        <w:drawing>
          <wp:inline distT="0" distB="0" distL="0" distR="0">
            <wp:extent cx="4893013" cy="1770362"/>
            <wp:effectExtent l="19050" t="19050" r="22225" b="209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920175" cy="1780189"/>
                    </a:xfrm>
                    <a:prstGeom prst="rect">
                      <a:avLst/>
                    </a:prstGeom>
                    <a:ln>
                      <a:solidFill>
                        <a:schemeClr val="tx1">
                          <a:lumMod val="85000"/>
                          <a:lumOff val="15000"/>
                        </a:schemeClr>
                      </a:solidFill>
                    </a:ln>
                  </pic:spPr>
                </pic:pic>
              </a:graphicData>
            </a:graphic>
          </wp:inline>
        </w:drawing>
      </w:r>
    </w:p>
    <w:p w:rsidR="00725A5E" w:rsidRPr="00D47BD1" w:rsidRDefault="00725A5E" w:rsidP="00C57A3C">
      <w:pPr>
        <w:spacing w:beforeLines="50" w:afterLines="50"/>
        <w:jc w:val="center"/>
        <w:rPr>
          <w:rFonts w:ascii="宋体" w:hAnsi="宋体"/>
          <w:szCs w:val="21"/>
        </w:rPr>
      </w:pPr>
      <w:r w:rsidRPr="00D47BD1">
        <w:rPr>
          <w:rFonts w:ascii="宋体" w:hAnsi="宋体"/>
          <w:szCs w:val="21"/>
        </w:rPr>
        <w:t>图</w:t>
      </w:r>
      <w:r w:rsidR="009374C1" w:rsidRPr="00D47BD1">
        <w:rPr>
          <w:rFonts w:ascii="宋体" w:hAnsi="宋体"/>
          <w:szCs w:val="21"/>
        </w:rPr>
        <w:t>5.16</w:t>
      </w:r>
      <w:r w:rsidR="00D47BD1">
        <w:rPr>
          <w:rFonts w:ascii="宋体" w:hAnsi="宋体" w:hint="eastAsia"/>
          <w:szCs w:val="21"/>
        </w:rPr>
        <w:t xml:space="preserve"> </w:t>
      </w:r>
      <w:r w:rsidRPr="00D47BD1">
        <w:rPr>
          <w:rFonts w:ascii="宋体" w:hAnsi="宋体"/>
          <w:szCs w:val="21"/>
        </w:rPr>
        <w:t>气象台</w:t>
      </w:r>
      <w:r w:rsidRPr="00D47BD1">
        <w:rPr>
          <w:rFonts w:ascii="宋体" w:hAnsi="宋体" w:hint="eastAsia"/>
          <w:szCs w:val="21"/>
        </w:rPr>
        <w:t>具体气</w:t>
      </w:r>
      <w:r w:rsidR="00077597">
        <w:rPr>
          <w:rFonts w:ascii="宋体" w:hAnsi="宋体"/>
          <w:szCs w:val="21"/>
        </w:rPr>
        <w:t>象</w:t>
      </w:r>
      <w:r w:rsidR="00077597">
        <w:rPr>
          <w:rFonts w:ascii="宋体" w:hAnsi="宋体" w:hint="eastAsia"/>
          <w:szCs w:val="21"/>
        </w:rPr>
        <w:t>预报文本</w:t>
      </w:r>
    </w:p>
    <w:p w:rsidR="00725A5E" w:rsidRPr="00800EEA" w:rsidRDefault="00725A5E" w:rsidP="00D47BD1">
      <w:pPr>
        <w:spacing w:line="440" w:lineRule="exact"/>
        <w:ind w:firstLineChars="200" w:firstLine="480"/>
        <w:rPr>
          <w:rFonts w:ascii="Times New Roman" w:hAnsi="Times New Roman"/>
          <w:sz w:val="24"/>
        </w:rPr>
      </w:pPr>
      <w:r w:rsidRPr="00D47BD1">
        <w:rPr>
          <w:rFonts w:ascii="Times New Roman" w:hAnsi="Times New Roman" w:hint="eastAsia"/>
          <w:sz w:val="24"/>
        </w:rPr>
        <w:t>原始数据经过系统处理后输出的气象</w:t>
      </w:r>
      <w:r w:rsidR="00800EEA">
        <w:rPr>
          <w:rFonts w:ascii="Times New Roman" w:hAnsi="Times New Roman" w:hint="eastAsia"/>
          <w:sz w:val="24"/>
        </w:rPr>
        <w:t>预报</w:t>
      </w:r>
      <w:r w:rsidRPr="00D47BD1">
        <w:rPr>
          <w:rFonts w:ascii="Times New Roman" w:hAnsi="Times New Roman" w:hint="eastAsia"/>
          <w:sz w:val="24"/>
        </w:rPr>
        <w:t>文本如图</w:t>
      </w:r>
      <w:r w:rsidR="009374C1" w:rsidRPr="00D47BD1">
        <w:rPr>
          <w:rFonts w:ascii="Times New Roman" w:hAnsi="Times New Roman" w:hint="eastAsia"/>
          <w:sz w:val="24"/>
        </w:rPr>
        <w:t>5</w:t>
      </w:r>
      <w:r w:rsidR="009374C1" w:rsidRPr="00D47BD1">
        <w:rPr>
          <w:rFonts w:ascii="Times New Roman" w:hAnsi="Times New Roman"/>
          <w:sz w:val="24"/>
        </w:rPr>
        <w:t>.17</w:t>
      </w:r>
      <w:r w:rsidRPr="00D47BD1">
        <w:rPr>
          <w:rFonts w:ascii="Times New Roman" w:hAnsi="Times New Roman"/>
          <w:sz w:val="24"/>
        </w:rPr>
        <w:t>：</w:t>
      </w:r>
    </w:p>
    <w:p w:rsidR="00725A5E" w:rsidRDefault="00725A5E" w:rsidP="00725A5E">
      <w:pPr>
        <w:spacing w:line="360" w:lineRule="auto"/>
        <w:ind w:firstLineChars="200" w:firstLine="420"/>
        <w:jc w:val="left"/>
        <w:rPr>
          <w:rFonts w:ascii="宋体" w:hAnsi="宋体"/>
          <w:spacing w:val="10"/>
          <w:sz w:val="24"/>
        </w:rPr>
      </w:pPr>
      <w:r>
        <w:rPr>
          <w:noProof/>
        </w:rPr>
        <w:lastRenderedPageBreak/>
        <w:drawing>
          <wp:inline distT="0" distB="0" distL="0" distR="0">
            <wp:extent cx="5066482" cy="1682885"/>
            <wp:effectExtent l="19050" t="19050" r="20320" b="12700"/>
            <wp:docPr id="4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153893" cy="1711919"/>
                    </a:xfrm>
                    <a:prstGeom prst="rect">
                      <a:avLst/>
                    </a:prstGeom>
                    <a:ln>
                      <a:solidFill>
                        <a:schemeClr val="tx1">
                          <a:lumMod val="85000"/>
                          <a:lumOff val="15000"/>
                        </a:schemeClr>
                      </a:solidFill>
                    </a:ln>
                  </pic:spPr>
                </pic:pic>
              </a:graphicData>
            </a:graphic>
          </wp:inline>
        </w:drawing>
      </w:r>
    </w:p>
    <w:p w:rsidR="00725A5E" w:rsidRPr="00D47BD1" w:rsidRDefault="00725A5E" w:rsidP="00C57A3C">
      <w:pPr>
        <w:spacing w:beforeLines="50" w:afterLines="50"/>
        <w:jc w:val="center"/>
        <w:rPr>
          <w:rFonts w:ascii="宋体" w:hAnsi="宋体"/>
          <w:szCs w:val="21"/>
        </w:rPr>
      </w:pPr>
      <w:r w:rsidRPr="00D47BD1">
        <w:rPr>
          <w:rFonts w:ascii="宋体" w:hAnsi="宋体" w:hint="eastAsia"/>
          <w:szCs w:val="21"/>
        </w:rPr>
        <w:t>图</w:t>
      </w:r>
      <w:r w:rsidR="009374C1" w:rsidRPr="00D47BD1">
        <w:rPr>
          <w:rFonts w:ascii="宋体" w:hAnsi="宋体" w:hint="eastAsia"/>
          <w:szCs w:val="21"/>
        </w:rPr>
        <w:t>5</w:t>
      </w:r>
      <w:r w:rsidR="009374C1" w:rsidRPr="00D47BD1">
        <w:rPr>
          <w:rFonts w:ascii="宋体" w:hAnsi="宋体"/>
          <w:szCs w:val="21"/>
        </w:rPr>
        <w:t>.17</w:t>
      </w:r>
      <w:r w:rsidR="00D47BD1" w:rsidRPr="00D47BD1">
        <w:rPr>
          <w:rFonts w:ascii="宋体" w:hAnsi="宋体" w:hint="eastAsia"/>
          <w:szCs w:val="21"/>
        </w:rPr>
        <w:t xml:space="preserve"> </w:t>
      </w:r>
      <w:r w:rsidRPr="00D47BD1">
        <w:rPr>
          <w:rFonts w:ascii="宋体" w:hAnsi="宋体" w:hint="eastAsia"/>
          <w:szCs w:val="21"/>
        </w:rPr>
        <w:t>文本生成系统输出</w:t>
      </w:r>
      <w:r w:rsidR="00F84E42">
        <w:rPr>
          <w:rFonts w:ascii="宋体" w:hAnsi="宋体" w:hint="eastAsia"/>
          <w:szCs w:val="21"/>
        </w:rPr>
        <w:t>的气象预报</w:t>
      </w:r>
      <w:r w:rsidRPr="00D47BD1">
        <w:rPr>
          <w:rFonts w:ascii="宋体" w:hAnsi="宋体" w:hint="eastAsia"/>
          <w:szCs w:val="21"/>
        </w:rPr>
        <w:t>文本</w:t>
      </w:r>
    </w:p>
    <w:p w:rsidR="00E732D7" w:rsidRPr="00800EEA" w:rsidRDefault="00E732D7" w:rsidP="00800EEA">
      <w:pPr>
        <w:spacing w:line="440" w:lineRule="exact"/>
        <w:ind w:firstLineChars="200" w:firstLine="480"/>
        <w:rPr>
          <w:rFonts w:ascii="Times New Roman" w:hAnsi="Times New Roman"/>
          <w:sz w:val="24"/>
        </w:rPr>
      </w:pPr>
      <w:r w:rsidRPr="00800EEA">
        <w:rPr>
          <w:rFonts w:ascii="Times New Roman" w:hAnsi="Times New Roman" w:hint="eastAsia"/>
          <w:sz w:val="24"/>
        </w:rPr>
        <w:t>本研究从</w:t>
      </w:r>
      <w:r w:rsidRPr="00800EEA">
        <w:rPr>
          <w:rFonts w:ascii="Times New Roman" w:hAnsi="Times New Roman" w:hint="eastAsia"/>
          <w:sz w:val="24"/>
        </w:rPr>
        <w:t>2013-2015</w:t>
      </w:r>
      <w:r w:rsidR="00F84E42">
        <w:rPr>
          <w:rFonts w:ascii="Times New Roman" w:hAnsi="Times New Roman" w:hint="eastAsia"/>
          <w:sz w:val="24"/>
        </w:rPr>
        <w:t>年的气象预报</w:t>
      </w:r>
      <w:r w:rsidRPr="00800EEA">
        <w:rPr>
          <w:rFonts w:ascii="Times New Roman" w:hAnsi="Times New Roman" w:hint="eastAsia"/>
          <w:sz w:val="24"/>
        </w:rPr>
        <w:t>文本数据库中，随即抽取了</w:t>
      </w:r>
      <w:r w:rsidRPr="00800EEA">
        <w:rPr>
          <w:rFonts w:ascii="Times New Roman" w:hAnsi="Times New Roman" w:hint="eastAsia"/>
          <w:sz w:val="24"/>
        </w:rPr>
        <w:t>200</w:t>
      </w:r>
      <w:r w:rsidR="00F84E42">
        <w:rPr>
          <w:rFonts w:ascii="Times New Roman" w:hAnsi="Times New Roman" w:hint="eastAsia"/>
          <w:sz w:val="24"/>
        </w:rPr>
        <w:t>天的天气预</w:t>
      </w:r>
      <w:r w:rsidRPr="00800EEA">
        <w:rPr>
          <w:rFonts w:ascii="Times New Roman" w:hAnsi="Times New Roman" w:hint="eastAsia"/>
          <w:sz w:val="24"/>
        </w:rPr>
        <w:t>报（这些文本是预报员手工写的）以及其相对应的原始气象数据（矩阵格式），同时用此系统调用这</w:t>
      </w:r>
      <w:r w:rsidRPr="00800EEA">
        <w:rPr>
          <w:rFonts w:ascii="Times New Roman" w:hAnsi="Times New Roman" w:hint="eastAsia"/>
          <w:sz w:val="24"/>
        </w:rPr>
        <w:t>200</w:t>
      </w:r>
      <w:r w:rsidR="00F84E42">
        <w:rPr>
          <w:rFonts w:ascii="Times New Roman" w:hAnsi="Times New Roman" w:hint="eastAsia"/>
          <w:sz w:val="24"/>
        </w:rPr>
        <w:t>天的原始气象数据进行分析，生成相应的天气预报</w:t>
      </w:r>
      <w:r w:rsidRPr="00800EEA">
        <w:rPr>
          <w:rFonts w:ascii="Times New Roman" w:hAnsi="Times New Roman" w:hint="eastAsia"/>
          <w:sz w:val="24"/>
        </w:rPr>
        <w:t>文本。</w:t>
      </w:r>
    </w:p>
    <w:p w:rsidR="00E732D7" w:rsidRPr="00800EEA" w:rsidRDefault="00F84E42" w:rsidP="00800EEA">
      <w:pPr>
        <w:spacing w:line="440" w:lineRule="exact"/>
        <w:ind w:firstLineChars="200" w:firstLine="480"/>
        <w:rPr>
          <w:rFonts w:ascii="Times New Roman" w:hAnsi="Times New Roman"/>
          <w:sz w:val="24"/>
        </w:rPr>
      </w:pPr>
      <w:r>
        <w:rPr>
          <w:rFonts w:ascii="Times New Roman" w:hAnsi="Times New Roman" w:hint="eastAsia"/>
          <w:sz w:val="24"/>
        </w:rPr>
        <w:t>这两套来自于同一原始数据的天气预报文本结果，由中国气象局的三位气象专业人员</w:t>
      </w:r>
      <w:r w:rsidR="00E732D7" w:rsidRPr="00800EEA">
        <w:rPr>
          <w:rFonts w:ascii="Times New Roman" w:hAnsi="Times New Roman" w:hint="eastAsia"/>
          <w:sz w:val="24"/>
        </w:rPr>
        <w:t>亲自查阅对比，并制定了一套</w:t>
      </w:r>
      <w:r w:rsidR="00E732D7" w:rsidRPr="00800EEA">
        <w:rPr>
          <w:rFonts w:ascii="Times New Roman" w:hAnsi="Times New Roman" w:hint="eastAsia"/>
          <w:sz w:val="24"/>
        </w:rPr>
        <w:t>5</w:t>
      </w:r>
      <w:r>
        <w:rPr>
          <w:rFonts w:ascii="Times New Roman" w:hAnsi="Times New Roman" w:hint="eastAsia"/>
          <w:sz w:val="24"/>
        </w:rPr>
        <w:t>级的打分方法来评判这两种预报</w:t>
      </w:r>
      <w:r w:rsidR="00E732D7" w:rsidRPr="00800EEA">
        <w:rPr>
          <w:rFonts w:ascii="Times New Roman" w:hAnsi="Times New Roman" w:hint="eastAsia"/>
          <w:sz w:val="24"/>
        </w:rPr>
        <w:t>文本的相似性，分数越高表明相似度越高，分数越低表明相似度越低。本研究把专家打分的结果经过统计，得到如表</w:t>
      </w:r>
      <w:r w:rsidR="00D55883" w:rsidRPr="00800EEA">
        <w:rPr>
          <w:rFonts w:ascii="Times New Roman" w:hAnsi="Times New Roman" w:hint="eastAsia"/>
          <w:sz w:val="24"/>
        </w:rPr>
        <w:t>5-13</w:t>
      </w:r>
      <w:r w:rsidR="00E732D7" w:rsidRPr="00800EEA">
        <w:rPr>
          <w:rFonts w:ascii="Times New Roman" w:hAnsi="Times New Roman" w:hint="eastAsia"/>
          <w:sz w:val="24"/>
        </w:rPr>
        <w:t>的结果，证明了系统</w:t>
      </w:r>
      <w:r>
        <w:rPr>
          <w:rFonts w:ascii="Times New Roman" w:hAnsi="Times New Roman" w:hint="eastAsia"/>
          <w:sz w:val="24"/>
        </w:rPr>
        <w:t>自动生成的气象预报</w:t>
      </w:r>
      <w:r w:rsidR="00E732D7" w:rsidRPr="00800EEA">
        <w:rPr>
          <w:rFonts w:ascii="Times New Roman" w:hAnsi="Times New Roman" w:hint="eastAsia"/>
          <w:sz w:val="24"/>
        </w:rPr>
        <w:t>文本易读、可用性高。</w:t>
      </w:r>
    </w:p>
    <w:p w:rsidR="00E732D7" w:rsidRPr="00E732D7" w:rsidRDefault="00E732D7" w:rsidP="00C57A3C">
      <w:pPr>
        <w:spacing w:beforeLines="50" w:afterLines="50"/>
        <w:jc w:val="center"/>
        <w:rPr>
          <w:rFonts w:ascii="宋体" w:hAnsi="宋体"/>
          <w:szCs w:val="21"/>
        </w:rPr>
      </w:pPr>
      <w:r w:rsidRPr="00E732D7">
        <w:rPr>
          <w:rFonts w:ascii="宋体" w:hAnsi="宋体" w:hint="eastAsia"/>
          <w:szCs w:val="21"/>
        </w:rPr>
        <w:t>表</w:t>
      </w:r>
      <w:r w:rsidR="00D55883">
        <w:rPr>
          <w:rFonts w:ascii="宋体" w:hAnsi="宋体" w:hint="eastAsia"/>
          <w:szCs w:val="21"/>
        </w:rPr>
        <w:t>5-13</w:t>
      </w:r>
      <w:r w:rsidRPr="00E732D7">
        <w:rPr>
          <w:rFonts w:ascii="宋体" w:hAnsi="宋体" w:hint="eastAsia"/>
          <w:szCs w:val="21"/>
        </w:rPr>
        <w:t xml:space="preserve"> </w:t>
      </w:r>
      <w:r w:rsidR="00F84E42">
        <w:rPr>
          <w:rFonts w:ascii="宋体" w:hAnsi="宋体" w:hint="eastAsia"/>
          <w:szCs w:val="21"/>
        </w:rPr>
        <w:t>气象人员</w:t>
      </w:r>
      <w:r w:rsidRPr="00E732D7">
        <w:rPr>
          <w:rFonts w:ascii="宋体" w:hAnsi="宋体" w:hint="eastAsia"/>
          <w:szCs w:val="21"/>
        </w:rPr>
        <w:t>打分评价表（对比</w:t>
      </w:r>
      <w:r>
        <w:rPr>
          <w:rFonts w:ascii="宋体" w:hAnsi="宋体" w:hint="eastAsia"/>
          <w:szCs w:val="21"/>
        </w:rPr>
        <w:t>20</w:t>
      </w:r>
      <w:r w:rsidRPr="00E732D7">
        <w:rPr>
          <w:rFonts w:ascii="宋体" w:hAnsi="宋体" w:hint="eastAsia"/>
          <w:szCs w:val="21"/>
        </w:rPr>
        <w:t>0天的人工预报与系统预报）</w:t>
      </w:r>
    </w:p>
    <w:tbl>
      <w:tblPr>
        <w:tblW w:w="65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8"/>
        <w:gridCol w:w="236"/>
        <w:gridCol w:w="708"/>
        <w:gridCol w:w="711"/>
        <w:gridCol w:w="236"/>
        <w:gridCol w:w="731"/>
        <w:gridCol w:w="677"/>
        <w:gridCol w:w="236"/>
        <w:gridCol w:w="646"/>
        <w:gridCol w:w="1042"/>
      </w:tblGrid>
      <w:tr w:rsidR="005003C3" w:rsidRPr="00800EEA" w:rsidTr="005003C3">
        <w:trPr>
          <w:trHeight w:val="656"/>
          <w:jc w:val="center"/>
        </w:trPr>
        <w:tc>
          <w:tcPr>
            <w:tcW w:w="1318" w:type="dxa"/>
            <w:tcBorders>
              <w:left w:val="single" w:sz="4" w:space="0" w:color="auto"/>
              <w:bottom w:val="single" w:sz="4" w:space="0" w:color="auto"/>
              <w:right w:val="nil"/>
            </w:tcBorders>
            <w:vAlign w:val="center"/>
          </w:tcPr>
          <w:p w:rsidR="005003C3" w:rsidRPr="00800EEA" w:rsidRDefault="00800EEA" w:rsidP="00062999">
            <w:pPr>
              <w:jc w:val="center"/>
              <w:rPr>
                <w:szCs w:val="21"/>
              </w:rPr>
            </w:pPr>
            <w:r>
              <w:rPr>
                <w:rFonts w:hint="eastAsia"/>
                <w:szCs w:val="21"/>
              </w:rPr>
              <w:t>气象</w:t>
            </w:r>
            <w:r w:rsidR="005003C3" w:rsidRPr="00800EEA">
              <w:rPr>
                <w:rFonts w:hint="eastAsia"/>
                <w:szCs w:val="21"/>
              </w:rPr>
              <w:t>人员</w:t>
            </w:r>
          </w:p>
        </w:tc>
        <w:tc>
          <w:tcPr>
            <w:tcW w:w="236" w:type="dxa"/>
            <w:tcBorders>
              <w:left w:val="single" w:sz="4" w:space="0" w:color="auto"/>
              <w:bottom w:val="single" w:sz="4" w:space="0" w:color="auto"/>
              <w:right w:val="nil"/>
            </w:tcBorders>
            <w:vAlign w:val="center"/>
          </w:tcPr>
          <w:p w:rsidR="005003C3" w:rsidRPr="00800EEA" w:rsidRDefault="005003C3" w:rsidP="005003C3">
            <w:pPr>
              <w:jc w:val="center"/>
              <w:rPr>
                <w:szCs w:val="21"/>
              </w:rPr>
            </w:pPr>
          </w:p>
        </w:tc>
        <w:tc>
          <w:tcPr>
            <w:tcW w:w="708" w:type="dxa"/>
            <w:tcBorders>
              <w:left w:val="nil"/>
              <w:bottom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很好</w:t>
            </w:r>
          </w:p>
        </w:tc>
        <w:tc>
          <w:tcPr>
            <w:tcW w:w="711" w:type="dxa"/>
            <w:tcBorders>
              <w:left w:val="single" w:sz="4" w:space="0" w:color="auto"/>
              <w:bottom w:val="single" w:sz="4" w:space="0" w:color="auto"/>
              <w:right w:val="nil"/>
            </w:tcBorders>
            <w:vAlign w:val="center"/>
          </w:tcPr>
          <w:p w:rsidR="005003C3" w:rsidRPr="00800EEA" w:rsidRDefault="005003C3" w:rsidP="00062999">
            <w:pPr>
              <w:jc w:val="center"/>
              <w:rPr>
                <w:szCs w:val="21"/>
              </w:rPr>
            </w:pPr>
            <w:r w:rsidRPr="00800EEA">
              <w:rPr>
                <w:rFonts w:hint="eastAsia"/>
                <w:szCs w:val="21"/>
              </w:rPr>
              <w:t>好</w:t>
            </w:r>
          </w:p>
        </w:tc>
        <w:tc>
          <w:tcPr>
            <w:tcW w:w="236" w:type="dxa"/>
            <w:tcBorders>
              <w:left w:val="nil"/>
              <w:bottom w:val="single" w:sz="4" w:space="0" w:color="auto"/>
              <w:right w:val="single" w:sz="4" w:space="0" w:color="auto"/>
            </w:tcBorders>
            <w:vAlign w:val="center"/>
          </w:tcPr>
          <w:p w:rsidR="005003C3" w:rsidRPr="00800EEA" w:rsidRDefault="005003C3" w:rsidP="005003C3">
            <w:pPr>
              <w:jc w:val="center"/>
              <w:rPr>
                <w:szCs w:val="21"/>
              </w:rPr>
            </w:pPr>
          </w:p>
        </w:tc>
        <w:tc>
          <w:tcPr>
            <w:tcW w:w="731" w:type="dxa"/>
            <w:tcBorders>
              <w:left w:val="single" w:sz="4" w:space="0" w:color="auto"/>
              <w:bottom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一般</w:t>
            </w:r>
          </w:p>
        </w:tc>
        <w:tc>
          <w:tcPr>
            <w:tcW w:w="677" w:type="dxa"/>
            <w:tcBorders>
              <w:left w:val="single" w:sz="4" w:space="0" w:color="auto"/>
              <w:bottom w:val="single" w:sz="4" w:space="0" w:color="auto"/>
              <w:right w:val="nil"/>
            </w:tcBorders>
            <w:vAlign w:val="center"/>
          </w:tcPr>
          <w:p w:rsidR="005003C3" w:rsidRPr="00800EEA" w:rsidRDefault="005003C3" w:rsidP="00062999">
            <w:pPr>
              <w:jc w:val="center"/>
              <w:rPr>
                <w:szCs w:val="21"/>
              </w:rPr>
            </w:pPr>
            <w:r w:rsidRPr="00800EEA">
              <w:rPr>
                <w:rFonts w:hint="eastAsia"/>
                <w:szCs w:val="21"/>
              </w:rPr>
              <w:t>不好</w:t>
            </w:r>
          </w:p>
        </w:tc>
        <w:tc>
          <w:tcPr>
            <w:tcW w:w="236" w:type="dxa"/>
            <w:tcBorders>
              <w:left w:val="nil"/>
              <w:bottom w:val="single" w:sz="4" w:space="0" w:color="auto"/>
              <w:right w:val="single" w:sz="4" w:space="0" w:color="auto"/>
            </w:tcBorders>
            <w:vAlign w:val="center"/>
          </w:tcPr>
          <w:p w:rsidR="005003C3" w:rsidRPr="00800EEA" w:rsidRDefault="005003C3" w:rsidP="005003C3">
            <w:pPr>
              <w:rPr>
                <w:szCs w:val="21"/>
              </w:rPr>
            </w:pPr>
          </w:p>
        </w:tc>
        <w:tc>
          <w:tcPr>
            <w:tcW w:w="646" w:type="dxa"/>
            <w:tcBorders>
              <w:left w:val="single" w:sz="4" w:space="0" w:color="auto"/>
              <w:bottom w:val="single" w:sz="4" w:space="0" w:color="auto"/>
              <w:right w:val="single" w:sz="4" w:space="0" w:color="auto"/>
            </w:tcBorders>
            <w:vAlign w:val="center"/>
          </w:tcPr>
          <w:p w:rsidR="005003C3" w:rsidRPr="00800EEA" w:rsidRDefault="005003C3" w:rsidP="00E732D7">
            <w:pPr>
              <w:rPr>
                <w:szCs w:val="21"/>
              </w:rPr>
            </w:pPr>
            <w:r w:rsidRPr="00800EEA">
              <w:rPr>
                <w:rFonts w:hint="eastAsia"/>
                <w:szCs w:val="21"/>
              </w:rPr>
              <w:t xml:space="preserve"> </w:t>
            </w:r>
            <w:r w:rsidRPr="00800EEA">
              <w:rPr>
                <w:rFonts w:hint="eastAsia"/>
                <w:szCs w:val="21"/>
              </w:rPr>
              <w:t>差</w:t>
            </w:r>
          </w:p>
        </w:tc>
        <w:tc>
          <w:tcPr>
            <w:tcW w:w="1042" w:type="dxa"/>
            <w:tcBorders>
              <w:left w:val="single" w:sz="4" w:space="0" w:color="auto"/>
              <w:bottom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合格率</w:t>
            </w:r>
          </w:p>
        </w:tc>
      </w:tr>
      <w:tr w:rsidR="005003C3" w:rsidRPr="00800EEA" w:rsidTr="00800EEA">
        <w:trPr>
          <w:trHeight w:val="555"/>
          <w:jc w:val="center"/>
        </w:trPr>
        <w:tc>
          <w:tcPr>
            <w:tcW w:w="1318" w:type="dxa"/>
            <w:tcBorders>
              <w:left w:val="single" w:sz="4" w:space="0" w:color="auto"/>
              <w:bottom w:val="single" w:sz="4" w:space="0" w:color="auto"/>
              <w:right w:val="nil"/>
            </w:tcBorders>
            <w:vAlign w:val="center"/>
          </w:tcPr>
          <w:p w:rsidR="005003C3" w:rsidRPr="00800EEA" w:rsidRDefault="005003C3" w:rsidP="00062999">
            <w:pPr>
              <w:jc w:val="center"/>
              <w:rPr>
                <w:szCs w:val="21"/>
              </w:rPr>
            </w:pPr>
            <w:r w:rsidRPr="00800EEA">
              <w:rPr>
                <w:rFonts w:hint="eastAsia"/>
                <w:szCs w:val="21"/>
              </w:rPr>
              <w:t>吕终亮</w:t>
            </w:r>
          </w:p>
        </w:tc>
        <w:tc>
          <w:tcPr>
            <w:tcW w:w="236" w:type="dxa"/>
            <w:tcBorders>
              <w:left w:val="single" w:sz="4" w:space="0" w:color="auto"/>
              <w:bottom w:val="single" w:sz="4" w:space="0" w:color="auto"/>
              <w:right w:val="nil"/>
            </w:tcBorders>
            <w:vAlign w:val="center"/>
          </w:tcPr>
          <w:p w:rsidR="005003C3" w:rsidRPr="00800EEA" w:rsidRDefault="005003C3" w:rsidP="005003C3">
            <w:pPr>
              <w:jc w:val="center"/>
              <w:rPr>
                <w:szCs w:val="21"/>
              </w:rPr>
            </w:pPr>
          </w:p>
        </w:tc>
        <w:tc>
          <w:tcPr>
            <w:tcW w:w="708" w:type="dxa"/>
            <w:tcBorders>
              <w:left w:val="nil"/>
              <w:bottom w:val="single" w:sz="4" w:space="0" w:color="auto"/>
              <w:right w:val="single" w:sz="4" w:space="0" w:color="auto"/>
            </w:tcBorders>
            <w:vAlign w:val="center"/>
          </w:tcPr>
          <w:p w:rsidR="005003C3" w:rsidRPr="00800EEA" w:rsidRDefault="005D4C54" w:rsidP="00062999">
            <w:pPr>
              <w:jc w:val="center"/>
              <w:rPr>
                <w:szCs w:val="21"/>
              </w:rPr>
            </w:pPr>
            <w:r w:rsidRPr="00800EEA">
              <w:rPr>
                <w:rFonts w:hint="eastAsia"/>
                <w:szCs w:val="21"/>
              </w:rPr>
              <w:t>6</w:t>
            </w:r>
            <w:r w:rsidR="005003C3" w:rsidRPr="00800EEA">
              <w:rPr>
                <w:rFonts w:hint="eastAsia"/>
                <w:szCs w:val="21"/>
              </w:rPr>
              <w:t>6</w:t>
            </w:r>
          </w:p>
        </w:tc>
        <w:tc>
          <w:tcPr>
            <w:tcW w:w="711" w:type="dxa"/>
            <w:tcBorders>
              <w:left w:val="single" w:sz="4" w:space="0" w:color="auto"/>
              <w:bottom w:val="single" w:sz="4" w:space="0" w:color="auto"/>
              <w:right w:val="nil"/>
            </w:tcBorders>
            <w:vAlign w:val="center"/>
          </w:tcPr>
          <w:p w:rsidR="005003C3" w:rsidRPr="00800EEA" w:rsidRDefault="005D4C54" w:rsidP="00062999">
            <w:pPr>
              <w:jc w:val="center"/>
              <w:rPr>
                <w:szCs w:val="21"/>
              </w:rPr>
            </w:pPr>
            <w:r w:rsidRPr="00800EEA">
              <w:rPr>
                <w:rFonts w:hint="eastAsia"/>
                <w:szCs w:val="21"/>
              </w:rPr>
              <w:t>9</w:t>
            </w:r>
            <w:r w:rsidR="005003C3" w:rsidRPr="00800EEA">
              <w:rPr>
                <w:rFonts w:hint="eastAsia"/>
                <w:szCs w:val="21"/>
              </w:rPr>
              <w:t>3</w:t>
            </w:r>
          </w:p>
        </w:tc>
        <w:tc>
          <w:tcPr>
            <w:tcW w:w="236" w:type="dxa"/>
            <w:tcBorders>
              <w:left w:val="nil"/>
              <w:bottom w:val="single" w:sz="4" w:space="0" w:color="auto"/>
              <w:right w:val="single" w:sz="4" w:space="0" w:color="auto"/>
            </w:tcBorders>
            <w:vAlign w:val="center"/>
          </w:tcPr>
          <w:p w:rsidR="005003C3" w:rsidRPr="00800EEA" w:rsidRDefault="005003C3" w:rsidP="005003C3">
            <w:pPr>
              <w:jc w:val="center"/>
              <w:rPr>
                <w:szCs w:val="21"/>
              </w:rPr>
            </w:pPr>
          </w:p>
        </w:tc>
        <w:tc>
          <w:tcPr>
            <w:tcW w:w="731" w:type="dxa"/>
            <w:tcBorders>
              <w:left w:val="single" w:sz="4" w:space="0" w:color="auto"/>
              <w:bottom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19</w:t>
            </w:r>
          </w:p>
        </w:tc>
        <w:tc>
          <w:tcPr>
            <w:tcW w:w="677" w:type="dxa"/>
            <w:tcBorders>
              <w:left w:val="single" w:sz="4" w:space="0" w:color="auto"/>
              <w:bottom w:val="single" w:sz="4" w:space="0" w:color="auto"/>
              <w:right w:val="nil"/>
            </w:tcBorders>
            <w:vAlign w:val="center"/>
          </w:tcPr>
          <w:p w:rsidR="005003C3" w:rsidRPr="00800EEA" w:rsidRDefault="005003C3" w:rsidP="00062999">
            <w:pPr>
              <w:jc w:val="center"/>
              <w:rPr>
                <w:szCs w:val="21"/>
              </w:rPr>
            </w:pPr>
            <w:r w:rsidRPr="00800EEA">
              <w:rPr>
                <w:rFonts w:hint="eastAsia"/>
                <w:szCs w:val="21"/>
              </w:rPr>
              <w:t>19</w:t>
            </w:r>
          </w:p>
        </w:tc>
        <w:tc>
          <w:tcPr>
            <w:tcW w:w="236" w:type="dxa"/>
            <w:tcBorders>
              <w:left w:val="nil"/>
              <w:bottom w:val="single" w:sz="4" w:space="0" w:color="auto"/>
              <w:right w:val="single" w:sz="4" w:space="0" w:color="auto"/>
            </w:tcBorders>
            <w:vAlign w:val="center"/>
          </w:tcPr>
          <w:p w:rsidR="005003C3" w:rsidRPr="00800EEA" w:rsidRDefault="005003C3" w:rsidP="005003C3">
            <w:pPr>
              <w:jc w:val="center"/>
              <w:rPr>
                <w:szCs w:val="21"/>
              </w:rPr>
            </w:pPr>
          </w:p>
        </w:tc>
        <w:tc>
          <w:tcPr>
            <w:tcW w:w="646" w:type="dxa"/>
            <w:tcBorders>
              <w:left w:val="single" w:sz="4" w:space="0" w:color="auto"/>
              <w:bottom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3</w:t>
            </w:r>
          </w:p>
        </w:tc>
        <w:tc>
          <w:tcPr>
            <w:tcW w:w="1042" w:type="dxa"/>
            <w:tcBorders>
              <w:left w:val="single" w:sz="4" w:space="0" w:color="auto"/>
              <w:bottom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89.0%</w:t>
            </w:r>
          </w:p>
        </w:tc>
      </w:tr>
      <w:tr w:rsidR="005003C3" w:rsidRPr="00800EEA" w:rsidTr="00800EEA">
        <w:trPr>
          <w:trHeight w:val="516"/>
          <w:jc w:val="center"/>
        </w:trPr>
        <w:tc>
          <w:tcPr>
            <w:tcW w:w="1318" w:type="dxa"/>
            <w:tcBorders>
              <w:top w:val="single" w:sz="4" w:space="0" w:color="auto"/>
              <w:left w:val="single" w:sz="4" w:space="0" w:color="auto"/>
              <w:bottom w:val="single" w:sz="4" w:space="0" w:color="auto"/>
              <w:right w:val="nil"/>
            </w:tcBorders>
            <w:vAlign w:val="center"/>
          </w:tcPr>
          <w:p w:rsidR="005003C3" w:rsidRPr="00800EEA" w:rsidRDefault="005003C3" w:rsidP="00062999">
            <w:pPr>
              <w:jc w:val="center"/>
              <w:rPr>
                <w:szCs w:val="21"/>
              </w:rPr>
            </w:pPr>
            <w:r w:rsidRPr="00800EEA">
              <w:rPr>
                <w:rFonts w:hint="eastAsia"/>
                <w:szCs w:val="21"/>
              </w:rPr>
              <w:t>张文东</w:t>
            </w:r>
          </w:p>
        </w:tc>
        <w:tc>
          <w:tcPr>
            <w:tcW w:w="236" w:type="dxa"/>
            <w:tcBorders>
              <w:top w:val="single" w:sz="4" w:space="0" w:color="auto"/>
              <w:left w:val="single" w:sz="4" w:space="0" w:color="auto"/>
              <w:bottom w:val="single" w:sz="4" w:space="0" w:color="auto"/>
              <w:right w:val="nil"/>
            </w:tcBorders>
            <w:vAlign w:val="center"/>
          </w:tcPr>
          <w:p w:rsidR="005003C3" w:rsidRPr="00800EEA" w:rsidRDefault="005003C3" w:rsidP="005003C3">
            <w:pPr>
              <w:jc w:val="center"/>
              <w:rPr>
                <w:szCs w:val="21"/>
              </w:rPr>
            </w:pPr>
          </w:p>
        </w:tc>
        <w:tc>
          <w:tcPr>
            <w:tcW w:w="708" w:type="dxa"/>
            <w:tcBorders>
              <w:top w:val="single" w:sz="4" w:space="0" w:color="auto"/>
              <w:left w:val="nil"/>
              <w:bottom w:val="single" w:sz="4" w:space="0" w:color="auto"/>
              <w:right w:val="single" w:sz="4" w:space="0" w:color="auto"/>
            </w:tcBorders>
            <w:vAlign w:val="center"/>
          </w:tcPr>
          <w:p w:rsidR="005003C3" w:rsidRPr="00800EEA" w:rsidRDefault="005D4C54" w:rsidP="00062999">
            <w:pPr>
              <w:jc w:val="center"/>
              <w:rPr>
                <w:szCs w:val="21"/>
              </w:rPr>
            </w:pPr>
            <w:r w:rsidRPr="00800EEA">
              <w:rPr>
                <w:rFonts w:hint="eastAsia"/>
                <w:szCs w:val="21"/>
              </w:rPr>
              <w:t>5</w:t>
            </w:r>
            <w:r w:rsidR="005003C3" w:rsidRPr="00800EEA">
              <w:rPr>
                <w:rFonts w:hint="eastAsia"/>
                <w:szCs w:val="21"/>
              </w:rPr>
              <w:t>7</w:t>
            </w:r>
          </w:p>
        </w:tc>
        <w:tc>
          <w:tcPr>
            <w:tcW w:w="711" w:type="dxa"/>
            <w:tcBorders>
              <w:top w:val="single" w:sz="4" w:space="0" w:color="auto"/>
              <w:left w:val="single" w:sz="4" w:space="0" w:color="auto"/>
              <w:bottom w:val="single" w:sz="4" w:space="0" w:color="auto"/>
              <w:right w:val="nil"/>
            </w:tcBorders>
            <w:vAlign w:val="center"/>
          </w:tcPr>
          <w:p w:rsidR="005003C3" w:rsidRPr="00800EEA" w:rsidRDefault="005D4C54" w:rsidP="00062999">
            <w:pPr>
              <w:jc w:val="center"/>
              <w:rPr>
                <w:szCs w:val="21"/>
              </w:rPr>
            </w:pPr>
            <w:r w:rsidRPr="00800EEA">
              <w:rPr>
                <w:rFonts w:hint="eastAsia"/>
                <w:szCs w:val="21"/>
              </w:rPr>
              <w:t>8</w:t>
            </w:r>
            <w:r w:rsidR="005003C3" w:rsidRPr="00800EEA">
              <w:rPr>
                <w:rFonts w:hint="eastAsia"/>
                <w:szCs w:val="21"/>
              </w:rPr>
              <w:t>8</w:t>
            </w:r>
          </w:p>
        </w:tc>
        <w:tc>
          <w:tcPr>
            <w:tcW w:w="236" w:type="dxa"/>
            <w:tcBorders>
              <w:top w:val="single" w:sz="4" w:space="0" w:color="auto"/>
              <w:left w:val="nil"/>
              <w:bottom w:val="single" w:sz="4" w:space="0" w:color="auto"/>
              <w:right w:val="single" w:sz="4" w:space="0" w:color="auto"/>
            </w:tcBorders>
            <w:vAlign w:val="center"/>
          </w:tcPr>
          <w:p w:rsidR="005003C3" w:rsidRPr="00800EEA" w:rsidRDefault="005003C3" w:rsidP="005003C3">
            <w:pPr>
              <w:jc w:val="center"/>
              <w:rPr>
                <w:szCs w:val="21"/>
              </w:rPr>
            </w:pPr>
          </w:p>
        </w:tc>
        <w:tc>
          <w:tcPr>
            <w:tcW w:w="731" w:type="dxa"/>
            <w:tcBorders>
              <w:top w:val="single" w:sz="4" w:space="0" w:color="auto"/>
              <w:left w:val="single" w:sz="4" w:space="0" w:color="auto"/>
              <w:bottom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26</w:t>
            </w:r>
          </w:p>
        </w:tc>
        <w:tc>
          <w:tcPr>
            <w:tcW w:w="677" w:type="dxa"/>
            <w:tcBorders>
              <w:top w:val="single" w:sz="4" w:space="0" w:color="auto"/>
              <w:left w:val="single" w:sz="4" w:space="0" w:color="auto"/>
              <w:bottom w:val="single" w:sz="4" w:space="0" w:color="auto"/>
              <w:right w:val="nil"/>
            </w:tcBorders>
            <w:vAlign w:val="center"/>
          </w:tcPr>
          <w:p w:rsidR="005003C3" w:rsidRPr="00800EEA" w:rsidRDefault="005003C3" w:rsidP="00062999">
            <w:pPr>
              <w:jc w:val="center"/>
              <w:rPr>
                <w:szCs w:val="21"/>
              </w:rPr>
            </w:pPr>
            <w:r w:rsidRPr="00800EEA">
              <w:rPr>
                <w:rFonts w:hint="eastAsia"/>
                <w:szCs w:val="21"/>
              </w:rPr>
              <w:t>23</w:t>
            </w:r>
          </w:p>
        </w:tc>
        <w:tc>
          <w:tcPr>
            <w:tcW w:w="236" w:type="dxa"/>
            <w:tcBorders>
              <w:top w:val="single" w:sz="4" w:space="0" w:color="auto"/>
              <w:left w:val="nil"/>
              <w:bottom w:val="single" w:sz="4" w:space="0" w:color="auto"/>
              <w:right w:val="single" w:sz="4" w:space="0" w:color="auto"/>
            </w:tcBorders>
            <w:vAlign w:val="center"/>
          </w:tcPr>
          <w:p w:rsidR="005003C3" w:rsidRPr="00800EEA" w:rsidRDefault="005003C3" w:rsidP="005003C3">
            <w:pPr>
              <w:jc w:val="center"/>
              <w:rPr>
                <w:szCs w:val="21"/>
              </w:rPr>
            </w:pPr>
          </w:p>
        </w:tc>
        <w:tc>
          <w:tcPr>
            <w:tcW w:w="646" w:type="dxa"/>
            <w:tcBorders>
              <w:top w:val="single" w:sz="4" w:space="0" w:color="auto"/>
              <w:left w:val="single" w:sz="4" w:space="0" w:color="auto"/>
              <w:bottom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6</w:t>
            </w:r>
          </w:p>
        </w:tc>
        <w:tc>
          <w:tcPr>
            <w:tcW w:w="1042" w:type="dxa"/>
            <w:tcBorders>
              <w:top w:val="single" w:sz="4" w:space="0" w:color="auto"/>
              <w:left w:val="single" w:sz="4" w:space="0" w:color="auto"/>
              <w:bottom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85.5%</w:t>
            </w:r>
          </w:p>
        </w:tc>
      </w:tr>
      <w:tr w:rsidR="005003C3" w:rsidRPr="00800EEA" w:rsidTr="00800EEA">
        <w:trPr>
          <w:trHeight w:val="621"/>
          <w:jc w:val="center"/>
        </w:trPr>
        <w:tc>
          <w:tcPr>
            <w:tcW w:w="1318" w:type="dxa"/>
            <w:tcBorders>
              <w:top w:val="single" w:sz="4" w:space="0" w:color="auto"/>
              <w:left w:val="single" w:sz="4" w:space="0" w:color="auto"/>
              <w:right w:val="nil"/>
            </w:tcBorders>
            <w:vAlign w:val="center"/>
          </w:tcPr>
          <w:p w:rsidR="005003C3" w:rsidRPr="00800EEA" w:rsidRDefault="005003C3" w:rsidP="00062999">
            <w:pPr>
              <w:jc w:val="center"/>
              <w:rPr>
                <w:szCs w:val="21"/>
              </w:rPr>
            </w:pPr>
            <w:r w:rsidRPr="00800EEA">
              <w:rPr>
                <w:rFonts w:hint="eastAsia"/>
                <w:szCs w:val="21"/>
              </w:rPr>
              <w:t>吴焕萍</w:t>
            </w:r>
          </w:p>
        </w:tc>
        <w:tc>
          <w:tcPr>
            <w:tcW w:w="236" w:type="dxa"/>
            <w:tcBorders>
              <w:top w:val="single" w:sz="4" w:space="0" w:color="auto"/>
              <w:left w:val="single" w:sz="4" w:space="0" w:color="auto"/>
              <w:right w:val="nil"/>
            </w:tcBorders>
            <w:vAlign w:val="center"/>
          </w:tcPr>
          <w:p w:rsidR="005003C3" w:rsidRPr="00800EEA" w:rsidRDefault="005003C3" w:rsidP="005003C3">
            <w:pPr>
              <w:jc w:val="center"/>
              <w:rPr>
                <w:szCs w:val="21"/>
              </w:rPr>
            </w:pPr>
          </w:p>
        </w:tc>
        <w:tc>
          <w:tcPr>
            <w:tcW w:w="708" w:type="dxa"/>
            <w:tcBorders>
              <w:top w:val="single" w:sz="4" w:space="0" w:color="auto"/>
              <w:left w:val="nil"/>
              <w:right w:val="single" w:sz="4" w:space="0" w:color="auto"/>
            </w:tcBorders>
            <w:vAlign w:val="center"/>
          </w:tcPr>
          <w:p w:rsidR="005003C3" w:rsidRPr="00800EEA" w:rsidRDefault="005D4C54" w:rsidP="00062999">
            <w:pPr>
              <w:jc w:val="center"/>
              <w:rPr>
                <w:szCs w:val="21"/>
              </w:rPr>
            </w:pPr>
            <w:r w:rsidRPr="00800EEA">
              <w:rPr>
                <w:rFonts w:hint="eastAsia"/>
                <w:szCs w:val="21"/>
              </w:rPr>
              <w:t>5</w:t>
            </w:r>
            <w:r w:rsidR="005003C3" w:rsidRPr="00800EEA">
              <w:rPr>
                <w:rFonts w:hint="eastAsia"/>
                <w:szCs w:val="21"/>
              </w:rPr>
              <w:t>2</w:t>
            </w:r>
          </w:p>
        </w:tc>
        <w:tc>
          <w:tcPr>
            <w:tcW w:w="711" w:type="dxa"/>
            <w:tcBorders>
              <w:top w:val="single" w:sz="4" w:space="0" w:color="auto"/>
              <w:left w:val="single" w:sz="4" w:space="0" w:color="auto"/>
              <w:right w:val="nil"/>
            </w:tcBorders>
            <w:vAlign w:val="center"/>
          </w:tcPr>
          <w:p w:rsidR="005003C3" w:rsidRPr="00800EEA" w:rsidRDefault="005D4C54" w:rsidP="00062999">
            <w:pPr>
              <w:jc w:val="center"/>
              <w:rPr>
                <w:szCs w:val="21"/>
              </w:rPr>
            </w:pPr>
            <w:r w:rsidRPr="00800EEA">
              <w:rPr>
                <w:rFonts w:hint="eastAsia"/>
                <w:szCs w:val="21"/>
              </w:rPr>
              <w:t>8</w:t>
            </w:r>
            <w:r w:rsidR="005003C3" w:rsidRPr="00800EEA">
              <w:rPr>
                <w:rFonts w:hint="eastAsia"/>
                <w:szCs w:val="21"/>
              </w:rPr>
              <w:t>4</w:t>
            </w:r>
          </w:p>
        </w:tc>
        <w:tc>
          <w:tcPr>
            <w:tcW w:w="236" w:type="dxa"/>
            <w:tcBorders>
              <w:top w:val="single" w:sz="4" w:space="0" w:color="auto"/>
              <w:left w:val="nil"/>
              <w:right w:val="single" w:sz="4" w:space="0" w:color="auto"/>
            </w:tcBorders>
            <w:vAlign w:val="center"/>
          </w:tcPr>
          <w:p w:rsidR="005003C3" w:rsidRPr="00800EEA" w:rsidRDefault="005003C3" w:rsidP="005003C3">
            <w:pPr>
              <w:jc w:val="center"/>
              <w:rPr>
                <w:szCs w:val="21"/>
              </w:rPr>
            </w:pPr>
          </w:p>
        </w:tc>
        <w:tc>
          <w:tcPr>
            <w:tcW w:w="731" w:type="dxa"/>
            <w:tcBorders>
              <w:top w:val="single" w:sz="4" w:space="0" w:color="auto"/>
              <w:left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32</w:t>
            </w:r>
          </w:p>
        </w:tc>
        <w:tc>
          <w:tcPr>
            <w:tcW w:w="677" w:type="dxa"/>
            <w:tcBorders>
              <w:top w:val="single" w:sz="4" w:space="0" w:color="auto"/>
              <w:left w:val="single" w:sz="4" w:space="0" w:color="auto"/>
              <w:right w:val="nil"/>
            </w:tcBorders>
            <w:vAlign w:val="center"/>
          </w:tcPr>
          <w:p w:rsidR="005003C3" w:rsidRPr="00800EEA" w:rsidRDefault="005003C3" w:rsidP="00062999">
            <w:pPr>
              <w:jc w:val="center"/>
              <w:rPr>
                <w:szCs w:val="21"/>
              </w:rPr>
            </w:pPr>
            <w:r w:rsidRPr="00800EEA">
              <w:rPr>
                <w:rFonts w:hint="eastAsia"/>
                <w:szCs w:val="21"/>
              </w:rPr>
              <w:t>24</w:t>
            </w:r>
          </w:p>
        </w:tc>
        <w:tc>
          <w:tcPr>
            <w:tcW w:w="236" w:type="dxa"/>
            <w:tcBorders>
              <w:top w:val="single" w:sz="4" w:space="0" w:color="auto"/>
              <w:left w:val="nil"/>
              <w:right w:val="single" w:sz="4" w:space="0" w:color="auto"/>
            </w:tcBorders>
            <w:vAlign w:val="center"/>
          </w:tcPr>
          <w:p w:rsidR="005003C3" w:rsidRPr="00800EEA" w:rsidRDefault="005003C3" w:rsidP="005003C3">
            <w:pPr>
              <w:jc w:val="center"/>
              <w:rPr>
                <w:szCs w:val="21"/>
              </w:rPr>
            </w:pPr>
          </w:p>
        </w:tc>
        <w:tc>
          <w:tcPr>
            <w:tcW w:w="646" w:type="dxa"/>
            <w:tcBorders>
              <w:top w:val="single" w:sz="4" w:space="0" w:color="auto"/>
              <w:left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8</w:t>
            </w:r>
          </w:p>
        </w:tc>
        <w:tc>
          <w:tcPr>
            <w:tcW w:w="1042" w:type="dxa"/>
            <w:tcBorders>
              <w:top w:val="single" w:sz="4" w:space="0" w:color="auto"/>
              <w:left w:val="single" w:sz="4" w:space="0" w:color="auto"/>
              <w:right w:val="single" w:sz="4" w:space="0" w:color="auto"/>
            </w:tcBorders>
            <w:vAlign w:val="center"/>
          </w:tcPr>
          <w:p w:rsidR="005003C3" w:rsidRPr="00800EEA" w:rsidRDefault="005003C3" w:rsidP="00062999">
            <w:pPr>
              <w:jc w:val="center"/>
              <w:rPr>
                <w:szCs w:val="21"/>
              </w:rPr>
            </w:pPr>
            <w:r w:rsidRPr="00800EEA">
              <w:rPr>
                <w:rFonts w:hint="eastAsia"/>
                <w:szCs w:val="21"/>
              </w:rPr>
              <w:t>84.0%</w:t>
            </w:r>
          </w:p>
        </w:tc>
      </w:tr>
    </w:tbl>
    <w:p w:rsidR="00E732D7" w:rsidRPr="00800EEA" w:rsidRDefault="00F84E42" w:rsidP="00800EEA">
      <w:pPr>
        <w:spacing w:line="440" w:lineRule="exact"/>
        <w:ind w:firstLineChars="200" w:firstLine="480"/>
        <w:rPr>
          <w:rFonts w:ascii="Times New Roman" w:hAnsi="Times New Roman"/>
          <w:sz w:val="24"/>
        </w:rPr>
      </w:pPr>
      <w:r>
        <w:rPr>
          <w:rFonts w:ascii="Times New Roman" w:hAnsi="Times New Roman" w:hint="eastAsia"/>
          <w:sz w:val="24"/>
        </w:rPr>
        <w:t>气象专业人员</w:t>
      </w:r>
      <w:r w:rsidR="00E732D7" w:rsidRPr="00800EEA">
        <w:rPr>
          <w:rFonts w:ascii="Times New Roman" w:hAnsi="Times New Roman" w:hint="eastAsia"/>
          <w:sz w:val="24"/>
        </w:rPr>
        <w:t>的打分原则是系统生成的文本能否准确并简练的描述当日气象信息，采取五分制原则，分为</w:t>
      </w:r>
      <w:r w:rsidR="00E732D7" w:rsidRPr="00800EEA">
        <w:rPr>
          <w:rFonts w:ascii="Times New Roman" w:hAnsi="Times New Roman" w:hint="eastAsia"/>
          <w:sz w:val="24"/>
        </w:rPr>
        <w:t>5</w:t>
      </w:r>
      <w:r w:rsidR="007F36B2" w:rsidRPr="00800EEA">
        <w:rPr>
          <w:rFonts w:ascii="Times New Roman" w:hAnsi="Times New Roman" w:hint="eastAsia"/>
          <w:sz w:val="24"/>
        </w:rPr>
        <w:t>个级别，由高到低分别是很好、好、一般、不好、</w:t>
      </w:r>
      <w:r w:rsidR="00D55883" w:rsidRPr="00800EEA">
        <w:rPr>
          <w:rFonts w:ascii="Times New Roman" w:hAnsi="Times New Roman" w:hint="eastAsia"/>
          <w:sz w:val="24"/>
        </w:rPr>
        <w:t>差。在这里规定文本达到一般或者一般</w:t>
      </w:r>
      <w:r w:rsidR="00E732D7" w:rsidRPr="00800EEA">
        <w:rPr>
          <w:rFonts w:ascii="Times New Roman" w:hAnsi="Times New Roman" w:hint="eastAsia"/>
          <w:sz w:val="24"/>
        </w:rPr>
        <w:t>以上为合格，最后三人打分的合格率分别为</w:t>
      </w:r>
      <w:r w:rsidR="007F36B2" w:rsidRPr="00800EEA">
        <w:rPr>
          <w:rFonts w:ascii="Times New Roman" w:hAnsi="Times New Roman" w:hint="eastAsia"/>
          <w:sz w:val="24"/>
        </w:rPr>
        <w:t>89.0%</w:t>
      </w:r>
      <w:r w:rsidR="007F36B2" w:rsidRPr="00800EEA">
        <w:rPr>
          <w:rFonts w:ascii="Times New Roman" w:hAnsi="Times New Roman" w:hint="eastAsia"/>
          <w:sz w:val="24"/>
        </w:rPr>
        <w:t>、</w:t>
      </w:r>
      <w:r w:rsidR="007F36B2" w:rsidRPr="00800EEA">
        <w:rPr>
          <w:rFonts w:ascii="Times New Roman" w:hAnsi="Times New Roman" w:hint="eastAsia"/>
          <w:sz w:val="24"/>
        </w:rPr>
        <w:t>85.5%</w:t>
      </w:r>
      <w:r w:rsidR="00E732D7" w:rsidRPr="00800EEA">
        <w:rPr>
          <w:rFonts w:ascii="Times New Roman" w:hAnsi="Times New Roman" w:hint="eastAsia"/>
          <w:sz w:val="24"/>
        </w:rPr>
        <w:t>和</w:t>
      </w:r>
      <w:r w:rsidR="007F36B2" w:rsidRPr="00800EEA">
        <w:rPr>
          <w:rFonts w:ascii="Times New Roman" w:hAnsi="Times New Roman" w:hint="eastAsia"/>
          <w:sz w:val="24"/>
        </w:rPr>
        <w:t>84.0%</w:t>
      </w:r>
      <w:r w:rsidR="00D55883" w:rsidRPr="00800EEA">
        <w:rPr>
          <w:rFonts w:ascii="Times New Roman" w:hAnsi="Times New Roman" w:hint="eastAsia"/>
          <w:sz w:val="24"/>
        </w:rPr>
        <w:t>，并且达到“好</w:t>
      </w:r>
      <w:r w:rsidR="00E732D7" w:rsidRPr="00800EEA">
        <w:rPr>
          <w:rFonts w:ascii="Times New Roman" w:hAnsi="Times New Roman" w:hint="eastAsia"/>
          <w:sz w:val="24"/>
        </w:rPr>
        <w:t>”</w:t>
      </w:r>
      <w:r w:rsidR="00D55883" w:rsidRPr="00800EEA">
        <w:rPr>
          <w:rFonts w:ascii="Times New Roman" w:hAnsi="Times New Roman" w:hint="eastAsia"/>
          <w:sz w:val="24"/>
        </w:rPr>
        <w:t>以上</w:t>
      </w:r>
      <w:r w:rsidR="00E732D7" w:rsidRPr="00800EEA">
        <w:rPr>
          <w:rFonts w:ascii="Times New Roman" w:hAnsi="Times New Roman" w:hint="eastAsia"/>
          <w:sz w:val="24"/>
        </w:rPr>
        <w:t>级别的文本能够达到</w:t>
      </w:r>
      <w:r w:rsidR="00F00107" w:rsidRPr="00800EEA">
        <w:rPr>
          <w:rFonts w:ascii="Times New Roman" w:hAnsi="Times New Roman" w:hint="eastAsia"/>
          <w:sz w:val="24"/>
        </w:rPr>
        <w:t>73.3</w:t>
      </w:r>
      <w:r w:rsidR="00E732D7" w:rsidRPr="00800EEA">
        <w:rPr>
          <w:rFonts w:ascii="Times New Roman" w:hAnsi="Times New Roman" w:hint="eastAsia"/>
          <w:sz w:val="24"/>
        </w:rPr>
        <w:t>%</w:t>
      </w:r>
      <w:r>
        <w:rPr>
          <w:rFonts w:ascii="Times New Roman" w:hAnsi="Times New Roman" w:hint="eastAsia"/>
          <w:sz w:val="24"/>
        </w:rPr>
        <w:t>，由此可见，系统预报的结果能够比较好的描述</w:t>
      </w:r>
      <w:r w:rsidR="00E732D7" w:rsidRPr="00800EEA">
        <w:rPr>
          <w:rFonts w:ascii="Times New Roman" w:hAnsi="Times New Roman" w:hint="eastAsia"/>
          <w:sz w:val="24"/>
        </w:rPr>
        <w:t>气象信息，本文所提出的基于</w:t>
      </w:r>
      <w:r w:rsidR="007F36B2" w:rsidRPr="00800EEA">
        <w:rPr>
          <w:rFonts w:ascii="Times New Roman" w:hAnsi="Times New Roman" w:hint="eastAsia"/>
          <w:sz w:val="24"/>
        </w:rPr>
        <w:t>空间分析</w:t>
      </w:r>
      <w:r w:rsidR="00E732D7" w:rsidRPr="00800EEA">
        <w:rPr>
          <w:rFonts w:ascii="Times New Roman" w:hAnsi="Times New Roman" w:hint="eastAsia"/>
          <w:sz w:val="24"/>
        </w:rPr>
        <w:t>的方法也有足够的可行性。</w:t>
      </w:r>
    </w:p>
    <w:p w:rsidR="00F558C3" w:rsidRPr="00D47BD1" w:rsidRDefault="00AE6643" w:rsidP="00C57A3C">
      <w:pPr>
        <w:spacing w:beforeLines="50" w:afterLines="50" w:line="640" w:lineRule="exact"/>
        <w:outlineLvl w:val="1"/>
        <w:rPr>
          <w:rFonts w:ascii="黑体" w:eastAsia="黑体" w:hAnsi="宋体"/>
          <w:b/>
          <w:sz w:val="28"/>
          <w:szCs w:val="28"/>
        </w:rPr>
      </w:pPr>
      <w:bookmarkStart w:id="86" w:name="_Toc377629319"/>
      <w:bookmarkStart w:id="87" w:name="_Toc469068092"/>
      <w:r>
        <w:rPr>
          <w:rFonts w:ascii="黑体" w:eastAsia="黑体" w:hAnsi="宋体" w:hint="eastAsia"/>
          <w:b/>
          <w:sz w:val="28"/>
          <w:szCs w:val="28"/>
        </w:rPr>
        <w:t>5.4</w:t>
      </w:r>
      <w:r w:rsidR="00A307BA">
        <w:rPr>
          <w:rFonts w:ascii="黑体" w:eastAsia="黑体" w:hAnsi="宋体" w:hint="eastAsia"/>
          <w:b/>
          <w:sz w:val="28"/>
          <w:szCs w:val="28"/>
        </w:rPr>
        <w:t xml:space="preserve"> </w:t>
      </w:r>
      <w:r w:rsidR="00543F4A" w:rsidRPr="00D47BD1">
        <w:rPr>
          <w:rFonts w:ascii="黑体" w:eastAsia="黑体" w:hAnsi="宋体" w:hint="eastAsia"/>
          <w:b/>
          <w:sz w:val="28"/>
          <w:szCs w:val="28"/>
        </w:rPr>
        <w:t>本章小结</w:t>
      </w:r>
      <w:bookmarkEnd w:id="86"/>
      <w:bookmarkEnd w:id="87"/>
    </w:p>
    <w:p w:rsidR="00DF016D" w:rsidRPr="00D47BD1" w:rsidRDefault="00DF016D" w:rsidP="00D47BD1">
      <w:pPr>
        <w:spacing w:line="440" w:lineRule="exact"/>
        <w:ind w:firstLineChars="200" w:firstLine="480"/>
        <w:rPr>
          <w:rFonts w:ascii="Times New Roman" w:hAnsi="Times New Roman"/>
          <w:sz w:val="24"/>
        </w:rPr>
      </w:pPr>
      <w:r w:rsidRPr="00D47BD1">
        <w:rPr>
          <w:rFonts w:ascii="Times New Roman" w:hAnsi="Times New Roman" w:hint="eastAsia"/>
          <w:sz w:val="24"/>
        </w:rPr>
        <w:lastRenderedPageBreak/>
        <w:t>本章对</w:t>
      </w:r>
      <w:r w:rsidR="00F33893" w:rsidRPr="00D47BD1">
        <w:rPr>
          <w:rFonts w:ascii="Times New Roman" w:hAnsi="Times New Roman" w:hint="eastAsia"/>
          <w:sz w:val="24"/>
        </w:rPr>
        <w:t>各类气象预报文本的实时生成</w:t>
      </w:r>
      <w:r w:rsidR="003C5076" w:rsidRPr="00D47BD1">
        <w:rPr>
          <w:rFonts w:ascii="Times New Roman" w:hAnsi="Times New Roman" w:hint="eastAsia"/>
          <w:sz w:val="24"/>
        </w:rPr>
        <w:t>进行</w:t>
      </w:r>
      <w:r w:rsidRPr="00D47BD1">
        <w:rPr>
          <w:rFonts w:ascii="Times New Roman" w:hAnsi="Times New Roman" w:hint="eastAsia"/>
          <w:sz w:val="24"/>
        </w:rPr>
        <w:t>实验</w:t>
      </w:r>
      <w:r w:rsidR="0079027E" w:rsidRPr="00D47BD1">
        <w:rPr>
          <w:rFonts w:ascii="Times New Roman" w:hAnsi="Times New Roman" w:hint="eastAsia"/>
          <w:sz w:val="24"/>
        </w:rPr>
        <w:t>分析</w:t>
      </w:r>
      <w:r w:rsidRPr="00D47BD1">
        <w:rPr>
          <w:rFonts w:ascii="Times New Roman" w:hAnsi="Times New Roman" w:hint="eastAsia"/>
          <w:sz w:val="24"/>
        </w:rPr>
        <w:t>。</w:t>
      </w:r>
      <w:r w:rsidR="00F33893" w:rsidRPr="00D47BD1">
        <w:rPr>
          <w:rFonts w:ascii="Times New Roman" w:hAnsi="Times New Roman" w:hint="eastAsia"/>
          <w:sz w:val="24"/>
        </w:rPr>
        <w:t>利用</w:t>
      </w:r>
      <w:r w:rsidR="00F33893" w:rsidRPr="00D47BD1">
        <w:rPr>
          <w:rFonts w:ascii="Times New Roman" w:hAnsi="Times New Roman" w:hint="eastAsia"/>
          <w:sz w:val="24"/>
        </w:rPr>
        <w:t>QGIS</w:t>
      </w:r>
      <w:r w:rsidR="00F33893" w:rsidRPr="00D47BD1">
        <w:rPr>
          <w:rFonts w:ascii="Times New Roman" w:hAnsi="Times New Roman" w:hint="eastAsia"/>
          <w:sz w:val="24"/>
        </w:rPr>
        <w:t>处理原始气象</w:t>
      </w:r>
      <w:r w:rsidR="00543F4A" w:rsidRPr="00D47BD1">
        <w:rPr>
          <w:rFonts w:ascii="Times New Roman" w:hAnsi="Times New Roman" w:hint="eastAsia"/>
          <w:sz w:val="24"/>
        </w:rPr>
        <w:t>数据，包括投影、插值、叠加等，获得叠加图层及叠加结果属性表，再根据空间推理规则结合对应类型的气象预报模板生成最终气象预报文本</w:t>
      </w:r>
      <w:r w:rsidR="00776D40" w:rsidRPr="00D47BD1">
        <w:rPr>
          <w:rFonts w:ascii="Times New Roman" w:hAnsi="Times New Roman" w:hint="eastAsia"/>
          <w:sz w:val="24"/>
        </w:rPr>
        <w:t>。</w:t>
      </w:r>
      <w:r w:rsidR="000C4F10">
        <w:rPr>
          <w:rFonts w:ascii="Times New Roman" w:hAnsi="Times New Roman" w:hint="eastAsia"/>
          <w:sz w:val="24"/>
        </w:rPr>
        <w:t>还邀请了三位中国气象局的气象专业人员对结果进行打分：首先针对各类气象类型的</w:t>
      </w:r>
      <w:r w:rsidR="00854F4F">
        <w:rPr>
          <w:rFonts w:ascii="Times New Roman" w:hAnsi="Times New Roman" w:hint="eastAsia"/>
          <w:sz w:val="24"/>
        </w:rPr>
        <w:t>预报文本，分别从准确性和通顺性两个角度进行评级，准确性结果均在</w:t>
      </w:r>
      <w:r w:rsidR="00854F4F">
        <w:rPr>
          <w:rFonts w:ascii="Times New Roman" w:hAnsi="Times New Roman" w:hint="eastAsia"/>
          <w:sz w:val="24"/>
        </w:rPr>
        <w:t>70%</w:t>
      </w:r>
      <w:r w:rsidR="00854F4F">
        <w:rPr>
          <w:rFonts w:ascii="Times New Roman" w:hAnsi="Times New Roman" w:hint="eastAsia"/>
          <w:sz w:val="24"/>
        </w:rPr>
        <w:t>以上，通顺性结果均在</w:t>
      </w:r>
      <w:r w:rsidR="00854F4F">
        <w:rPr>
          <w:rFonts w:ascii="Times New Roman" w:hAnsi="Times New Roman" w:hint="eastAsia"/>
          <w:sz w:val="24"/>
        </w:rPr>
        <w:t>85%</w:t>
      </w:r>
      <w:r w:rsidR="000C4F10">
        <w:rPr>
          <w:rFonts w:ascii="Times New Roman" w:hAnsi="Times New Roman" w:hint="eastAsia"/>
          <w:sz w:val="24"/>
        </w:rPr>
        <w:t>以上</w:t>
      </w:r>
      <w:r w:rsidR="00ED706D">
        <w:rPr>
          <w:rFonts w:ascii="Times New Roman" w:hAnsi="Times New Roman" w:hint="eastAsia"/>
          <w:sz w:val="24"/>
        </w:rPr>
        <w:t>；其次抽取</w:t>
      </w:r>
      <w:r w:rsidR="00ED706D">
        <w:rPr>
          <w:rFonts w:ascii="Times New Roman" w:hAnsi="Times New Roman" w:hint="eastAsia"/>
          <w:sz w:val="24"/>
        </w:rPr>
        <w:t>2013-2015</w:t>
      </w:r>
      <w:r w:rsidR="00ED706D">
        <w:rPr>
          <w:rFonts w:ascii="Times New Roman" w:hAnsi="Times New Roman" w:hint="eastAsia"/>
          <w:sz w:val="24"/>
        </w:rPr>
        <w:t>年内的</w:t>
      </w:r>
      <w:r w:rsidR="00ED706D">
        <w:rPr>
          <w:rFonts w:ascii="Times New Roman" w:hAnsi="Times New Roman" w:hint="eastAsia"/>
          <w:sz w:val="24"/>
        </w:rPr>
        <w:t>200</w:t>
      </w:r>
      <w:r w:rsidR="00ED706D">
        <w:rPr>
          <w:rFonts w:ascii="Times New Roman" w:hAnsi="Times New Roman" w:hint="eastAsia"/>
          <w:sz w:val="24"/>
        </w:rPr>
        <w:t>份</w:t>
      </w:r>
      <w:r w:rsidR="00530227">
        <w:rPr>
          <w:rFonts w:ascii="Times New Roman" w:hAnsi="Times New Roman" w:hint="eastAsia"/>
          <w:sz w:val="24"/>
        </w:rPr>
        <w:t>原始气象数据，通过本文提出的技术自动生成气象预报文本</w:t>
      </w:r>
      <w:r w:rsidR="00ED706D">
        <w:rPr>
          <w:rFonts w:ascii="Times New Roman" w:hAnsi="Times New Roman" w:hint="eastAsia"/>
          <w:sz w:val="24"/>
        </w:rPr>
        <w:t>，并与</w:t>
      </w:r>
      <w:r w:rsidR="00854F4F">
        <w:rPr>
          <w:rFonts w:ascii="Times New Roman" w:hAnsi="Times New Roman" w:hint="eastAsia"/>
          <w:sz w:val="24"/>
        </w:rPr>
        <w:t>对应</w:t>
      </w:r>
      <w:r w:rsidR="00530227">
        <w:rPr>
          <w:rFonts w:ascii="Times New Roman" w:hAnsi="Times New Roman" w:hint="eastAsia"/>
          <w:sz w:val="24"/>
        </w:rPr>
        <w:t>的</w:t>
      </w:r>
      <w:r w:rsidR="00854F4F">
        <w:rPr>
          <w:rFonts w:ascii="Times New Roman" w:hAnsi="Times New Roman" w:hint="eastAsia"/>
          <w:sz w:val="24"/>
        </w:rPr>
        <w:t>由人工撰写的</w:t>
      </w:r>
      <w:r w:rsidR="00ED706D">
        <w:rPr>
          <w:rFonts w:ascii="Times New Roman" w:hAnsi="Times New Roman" w:hint="eastAsia"/>
          <w:sz w:val="24"/>
        </w:rPr>
        <w:t>历史气象预报文本进行比对，合格率在</w:t>
      </w:r>
      <w:r w:rsidR="00ED706D">
        <w:rPr>
          <w:rFonts w:ascii="Times New Roman" w:hAnsi="Times New Roman" w:hint="eastAsia"/>
          <w:sz w:val="24"/>
        </w:rPr>
        <w:t>84%</w:t>
      </w:r>
      <w:r w:rsidR="00ED706D">
        <w:rPr>
          <w:rFonts w:ascii="Times New Roman" w:hAnsi="Times New Roman" w:hint="eastAsia"/>
          <w:sz w:val="24"/>
        </w:rPr>
        <w:t>以上</w:t>
      </w:r>
      <w:r w:rsidR="00B2729E" w:rsidRPr="00D47BD1">
        <w:rPr>
          <w:rFonts w:ascii="Times New Roman" w:hAnsi="Times New Roman"/>
          <w:sz w:val="24"/>
        </w:rPr>
        <w:t>。</w:t>
      </w:r>
      <w:r w:rsidRPr="00D47BD1">
        <w:rPr>
          <w:rFonts w:ascii="Times New Roman" w:hAnsi="Times New Roman" w:hint="eastAsia"/>
          <w:sz w:val="24"/>
        </w:rPr>
        <w:t>实验结果表明，本文提出的</w:t>
      </w:r>
      <w:r w:rsidR="00543F4A" w:rsidRPr="00D47BD1">
        <w:rPr>
          <w:rFonts w:ascii="Times New Roman" w:hAnsi="Times New Roman" w:hint="eastAsia"/>
          <w:sz w:val="24"/>
        </w:rPr>
        <w:t>基于空间分析的气象预报文本实时生成系统</w:t>
      </w:r>
      <w:r w:rsidRPr="00D47BD1">
        <w:rPr>
          <w:rFonts w:ascii="Times New Roman" w:hAnsi="Times New Roman" w:hint="eastAsia"/>
          <w:sz w:val="24"/>
        </w:rPr>
        <w:t>能够取得</w:t>
      </w:r>
      <w:r w:rsidR="00112F75" w:rsidRPr="00D47BD1">
        <w:rPr>
          <w:rFonts w:ascii="Times New Roman" w:hAnsi="Times New Roman" w:hint="eastAsia"/>
          <w:sz w:val="24"/>
        </w:rPr>
        <w:t>较</w:t>
      </w:r>
      <w:r w:rsidR="005B3CD4" w:rsidRPr="00D47BD1">
        <w:rPr>
          <w:rFonts w:ascii="Times New Roman" w:hAnsi="Times New Roman" w:hint="eastAsia"/>
          <w:sz w:val="24"/>
        </w:rPr>
        <w:t>好</w:t>
      </w:r>
      <w:r w:rsidR="00BC5FC1" w:rsidRPr="00D47BD1">
        <w:rPr>
          <w:rFonts w:ascii="Times New Roman" w:hAnsi="Times New Roman"/>
          <w:sz w:val="24"/>
        </w:rPr>
        <w:t>的</w:t>
      </w:r>
      <w:r w:rsidRPr="00D47BD1">
        <w:rPr>
          <w:rFonts w:ascii="Times New Roman" w:hAnsi="Times New Roman" w:hint="eastAsia"/>
          <w:sz w:val="24"/>
        </w:rPr>
        <w:t>效果。</w:t>
      </w:r>
    </w:p>
    <w:p w:rsidR="001600BC" w:rsidRPr="00D47BD1" w:rsidRDefault="00F558C3" w:rsidP="00C57A3C">
      <w:pPr>
        <w:spacing w:beforeLines="100" w:afterLines="100" w:line="640" w:lineRule="exact"/>
        <w:jc w:val="center"/>
        <w:outlineLvl w:val="0"/>
        <w:rPr>
          <w:rFonts w:ascii="黑体" w:eastAsia="黑体" w:hAnsi="宋体"/>
          <w:b/>
          <w:sz w:val="32"/>
          <w:szCs w:val="32"/>
        </w:rPr>
      </w:pPr>
      <w:bookmarkStart w:id="88" w:name="_Toc377629320"/>
      <w:r>
        <w:br w:type="page"/>
      </w:r>
      <w:bookmarkStart w:id="89" w:name="_Toc469068093"/>
      <w:r w:rsidRPr="00D47BD1">
        <w:rPr>
          <w:rFonts w:ascii="黑体" w:eastAsia="黑体" w:hAnsi="宋体" w:hint="eastAsia"/>
          <w:b/>
          <w:sz w:val="32"/>
          <w:szCs w:val="32"/>
        </w:rPr>
        <w:lastRenderedPageBreak/>
        <w:t>结论</w:t>
      </w:r>
      <w:bookmarkEnd w:id="88"/>
      <w:bookmarkEnd w:id="89"/>
    </w:p>
    <w:p w:rsidR="00543F4A" w:rsidRPr="00D47BD1" w:rsidRDefault="00543F4A" w:rsidP="00D47BD1">
      <w:pPr>
        <w:spacing w:line="440" w:lineRule="exact"/>
        <w:ind w:firstLineChars="200" w:firstLine="480"/>
        <w:rPr>
          <w:rFonts w:ascii="Times New Roman" w:hAnsi="Times New Roman"/>
          <w:sz w:val="24"/>
        </w:rPr>
      </w:pPr>
      <w:r w:rsidRPr="00D47BD1">
        <w:rPr>
          <w:rFonts w:ascii="Times New Roman" w:hAnsi="Times New Roman" w:hint="eastAsia"/>
          <w:sz w:val="24"/>
        </w:rPr>
        <w:t>气象是一个很复杂的自然现象，它随时</w:t>
      </w:r>
      <w:r w:rsidR="002A1277" w:rsidRPr="00D47BD1">
        <w:rPr>
          <w:rFonts w:ascii="Times New Roman" w:hAnsi="Times New Roman" w:hint="eastAsia"/>
          <w:sz w:val="24"/>
        </w:rPr>
        <w:t>间变化而变化，同时对于天气的描述又需要极为准确。与从一般数据</w:t>
      </w:r>
      <w:r w:rsidRPr="00D47BD1">
        <w:rPr>
          <w:rFonts w:ascii="Times New Roman" w:hAnsi="Times New Roman" w:hint="eastAsia"/>
          <w:sz w:val="24"/>
        </w:rPr>
        <w:t>直接</w:t>
      </w:r>
      <w:r w:rsidR="002A1277" w:rsidRPr="00D47BD1">
        <w:rPr>
          <w:rFonts w:ascii="Times New Roman" w:hAnsi="Times New Roman" w:hint="eastAsia"/>
          <w:sz w:val="24"/>
        </w:rPr>
        <w:t>生成</w:t>
      </w:r>
      <w:r w:rsidR="00F84E42">
        <w:rPr>
          <w:rFonts w:ascii="Times New Roman" w:hAnsi="Times New Roman" w:hint="eastAsia"/>
          <w:sz w:val="24"/>
        </w:rPr>
        <w:t>文本的过程不同，气象数据兼具海量性和时态变化性特征，气象预报</w:t>
      </w:r>
      <w:r w:rsidRPr="00D47BD1">
        <w:rPr>
          <w:rFonts w:ascii="Times New Roman" w:hAnsi="Times New Roman" w:hint="eastAsia"/>
          <w:sz w:val="24"/>
        </w:rPr>
        <w:t>的生成需要能准确</w:t>
      </w:r>
      <w:r w:rsidR="002A1277" w:rsidRPr="00D47BD1">
        <w:rPr>
          <w:rFonts w:ascii="Times New Roman" w:hAnsi="Times New Roman" w:hint="eastAsia"/>
          <w:sz w:val="24"/>
        </w:rPr>
        <w:t>、快速对天气状态和变化趋势进行描述，也就是说怎样从复杂繁琐的</w:t>
      </w:r>
      <w:r w:rsidRPr="00D47BD1">
        <w:rPr>
          <w:rFonts w:ascii="Times New Roman" w:hAnsi="Times New Roman" w:hint="eastAsia"/>
          <w:sz w:val="24"/>
        </w:rPr>
        <w:t>原始</w:t>
      </w:r>
      <w:r w:rsidR="002A1277" w:rsidRPr="00D47BD1">
        <w:rPr>
          <w:rFonts w:ascii="Times New Roman" w:hAnsi="Times New Roman" w:hint="eastAsia"/>
          <w:sz w:val="24"/>
        </w:rPr>
        <w:t>气象数据中提取出关于气象要素的空间信息以及怎样建立面向气象预报</w:t>
      </w:r>
      <w:r w:rsidRPr="00D47BD1">
        <w:rPr>
          <w:rFonts w:ascii="Times New Roman" w:hAnsi="Times New Roman" w:hint="eastAsia"/>
          <w:sz w:val="24"/>
        </w:rPr>
        <w:t>文本生成的模板库成了本研究的关键技术问题。在本文中，我们利用</w:t>
      </w:r>
      <w:r w:rsidR="002A1277" w:rsidRPr="00D47BD1">
        <w:rPr>
          <w:rFonts w:ascii="Times New Roman" w:hAnsi="Times New Roman" w:hint="eastAsia"/>
          <w:sz w:val="24"/>
        </w:rPr>
        <w:t>自然语言处理技术分析海量历史气象文本，抽取其中的语法、用词规律，针对每一种天气类型建立对应的预报文本模板；另外利用</w:t>
      </w:r>
      <w:r w:rsidR="002A1277" w:rsidRPr="00D47BD1">
        <w:rPr>
          <w:rFonts w:ascii="Times New Roman" w:hAnsi="Times New Roman" w:hint="eastAsia"/>
          <w:sz w:val="24"/>
        </w:rPr>
        <w:t>Q</w:t>
      </w:r>
      <w:r w:rsidRPr="00D47BD1">
        <w:rPr>
          <w:rFonts w:ascii="Times New Roman" w:hAnsi="Times New Roman" w:hint="eastAsia"/>
          <w:sz w:val="24"/>
        </w:rPr>
        <w:t>GIS</w:t>
      </w:r>
      <w:r w:rsidR="002A1277" w:rsidRPr="00D47BD1">
        <w:rPr>
          <w:rFonts w:ascii="Times New Roman" w:hAnsi="Times New Roman" w:hint="eastAsia"/>
          <w:sz w:val="24"/>
        </w:rPr>
        <w:t>技术对</w:t>
      </w:r>
      <w:r w:rsidRPr="00D47BD1">
        <w:rPr>
          <w:rFonts w:ascii="Times New Roman" w:hAnsi="Times New Roman" w:hint="eastAsia"/>
          <w:sz w:val="24"/>
        </w:rPr>
        <w:t>原始</w:t>
      </w:r>
      <w:r w:rsidR="002A1277" w:rsidRPr="00D47BD1">
        <w:rPr>
          <w:rFonts w:ascii="Times New Roman" w:hAnsi="Times New Roman" w:hint="eastAsia"/>
          <w:sz w:val="24"/>
        </w:rPr>
        <w:t>气象数据进行解析，提取空间</w:t>
      </w:r>
      <w:r w:rsidRPr="00D47BD1">
        <w:rPr>
          <w:rFonts w:ascii="Times New Roman" w:hAnsi="Times New Roman" w:hint="eastAsia"/>
          <w:sz w:val="24"/>
        </w:rPr>
        <w:t>信息，</w:t>
      </w:r>
      <w:r w:rsidR="002A1277" w:rsidRPr="00D47BD1">
        <w:rPr>
          <w:rFonts w:ascii="Times New Roman" w:hAnsi="Times New Roman" w:hint="eastAsia"/>
          <w:sz w:val="24"/>
        </w:rPr>
        <w:t>并建立了一套完备的空间推理规律，最后通过模式匹配、文本生成并优化来生成气象预报</w:t>
      </w:r>
      <w:r w:rsidR="007A7877">
        <w:rPr>
          <w:rFonts w:ascii="Times New Roman" w:hAnsi="Times New Roman" w:hint="eastAsia"/>
          <w:sz w:val="24"/>
        </w:rPr>
        <w:t>文本。目前，在中国</w:t>
      </w:r>
      <w:r w:rsidRPr="00D47BD1">
        <w:rPr>
          <w:rFonts w:ascii="Times New Roman" w:hAnsi="Times New Roman" w:hint="eastAsia"/>
          <w:sz w:val="24"/>
        </w:rPr>
        <w:t>气象局相关领域专家的支持和帮助下，我们已经证实了该系统的准确性</w:t>
      </w:r>
      <w:r w:rsidR="002A1277" w:rsidRPr="00D47BD1">
        <w:rPr>
          <w:rFonts w:ascii="Times New Roman" w:hAnsi="Times New Roman" w:hint="eastAsia"/>
          <w:sz w:val="24"/>
        </w:rPr>
        <w:t>、实时性</w:t>
      </w:r>
      <w:r w:rsidR="007A7877">
        <w:rPr>
          <w:rFonts w:ascii="Times New Roman" w:hAnsi="Times New Roman" w:hint="eastAsia"/>
          <w:sz w:val="24"/>
        </w:rPr>
        <w:t>和实用性，下一步会在中国气象局首先实现和应用此系统。但是，中国</w:t>
      </w:r>
      <w:r w:rsidR="00F84E42">
        <w:rPr>
          <w:rFonts w:ascii="Times New Roman" w:hAnsi="Times New Roman" w:hint="eastAsia"/>
          <w:sz w:val="24"/>
        </w:rPr>
        <w:t>气象局发布的气象预报</w:t>
      </w:r>
      <w:r w:rsidRPr="00D47BD1">
        <w:rPr>
          <w:rFonts w:ascii="Times New Roman" w:hAnsi="Times New Roman" w:hint="eastAsia"/>
          <w:sz w:val="24"/>
        </w:rPr>
        <w:t>种类繁多，也就是说，本文所研究的系统仅仅是一个开</w:t>
      </w:r>
      <w:r w:rsidR="002A1277" w:rsidRPr="00D47BD1">
        <w:rPr>
          <w:rFonts w:ascii="Times New Roman" w:hAnsi="Times New Roman" w:hint="eastAsia"/>
          <w:sz w:val="24"/>
        </w:rPr>
        <w:t>始，在气象领域的文本自动生成技术还有很多可发展空间，届时会需要更</w:t>
      </w:r>
      <w:r w:rsidRPr="00D47BD1">
        <w:rPr>
          <w:rFonts w:ascii="Times New Roman" w:hAnsi="Times New Roman" w:hint="eastAsia"/>
          <w:sz w:val="24"/>
        </w:rPr>
        <w:t>多的空间推理方法作为支撑，这也是本研究的后续研究。</w:t>
      </w:r>
    </w:p>
    <w:p w:rsidR="00543F4A" w:rsidRPr="00D47BD1" w:rsidRDefault="00543F4A" w:rsidP="00D47BD1">
      <w:pPr>
        <w:spacing w:line="440" w:lineRule="exact"/>
        <w:ind w:firstLineChars="200" w:firstLine="480"/>
        <w:rPr>
          <w:rFonts w:ascii="Times New Roman" w:hAnsi="Times New Roman"/>
          <w:sz w:val="24"/>
        </w:rPr>
      </w:pPr>
      <w:r w:rsidRPr="00D47BD1">
        <w:rPr>
          <w:rFonts w:ascii="Times New Roman" w:hAnsi="Times New Roman" w:hint="eastAsia"/>
          <w:sz w:val="24"/>
        </w:rPr>
        <w:t>本论文主要有两点创新之处：</w:t>
      </w:r>
      <w:r w:rsidRPr="00D47BD1">
        <w:rPr>
          <w:rFonts w:ascii="Times New Roman" w:hAnsi="Times New Roman" w:hint="eastAsia"/>
          <w:sz w:val="24"/>
        </w:rPr>
        <w:t>1</w:t>
      </w:r>
      <w:r w:rsidRPr="00D47BD1">
        <w:rPr>
          <w:rFonts w:ascii="Times New Roman" w:hAnsi="Times New Roman" w:hint="eastAsia"/>
          <w:sz w:val="24"/>
        </w:rPr>
        <w:t>、较之</w:t>
      </w:r>
      <w:r w:rsidRPr="00D47BD1">
        <w:rPr>
          <w:rFonts w:ascii="Times New Roman" w:hAnsi="Times New Roman"/>
          <w:sz w:val="24"/>
        </w:rPr>
        <w:t>之前的研究，本研究最大的特点就是</w:t>
      </w:r>
      <w:r w:rsidR="005A25D4" w:rsidRPr="00D47BD1">
        <w:rPr>
          <w:rFonts w:ascii="Times New Roman" w:hAnsi="Times New Roman" w:hint="eastAsia"/>
          <w:sz w:val="24"/>
        </w:rPr>
        <w:t>引入了空间分析技术</w:t>
      </w:r>
      <w:r w:rsidRPr="00D47BD1">
        <w:rPr>
          <w:rFonts w:ascii="Times New Roman" w:hAnsi="Times New Roman" w:hint="eastAsia"/>
          <w:sz w:val="24"/>
        </w:rPr>
        <w:t>。之前</w:t>
      </w:r>
      <w:r w:rsidR="005A25D4" w:rsidRPr="00D47BD1">
        <w:rPr>
          <w:rFonts w:ascii="Times New Roman" w:hAnsi="Times New Roman" w:hint="eastAsia"/>
          <w:sz w:val="24"/>
        </w:rPr>
        <w:t>大多都是从已经处理好的气象数据</w:t>
      </w:r>
      <w:r w:rsidRPr="00D47BD1">
        <w:rPr>
          <w:rFonts w:ascii="Times New Roman" w:hAnsi="Times New Roman" w:hint="eastAsia"/>
          <w:sz w:val="24"/>
        </w:rPr>
        <w:t>到</w:t>
      </w:r>
      <w:r w:rsidR="005A25D4" w:rsidRPr="00D47BD1">
        <w:rPr>
          <w:rFonts w:ascii="Times New Roman" w:hAnsi="Times New Roman" w:hint="eastAsia"/>
          <w:sz w:val="24"/>
        </w:rPr>
        <w:t>气象文本的生成，重点研究文本生成的流畅性而忽视了气象数据本身的复杂性</w:t>
      </w:r>
      <w:r w:rsidRPr="00D47BD1">
        <w:rPr>
          <w:rFonts w:ascii="Times New Roman" w:hAnsi="Times New Roman" w:hint="eastAsia"/>
          <w:sz w:val="24"/>
        </w:rPr>
        <w:t>，</w:t>
      </w:r>
      <w:r w:rsidR="005A25D4" w:rsidRPr="00D47BD1">
        <w:rPr>
          <w:rFonts w:ascii="Times New Roman" w:hAnsi="Times New Roman"/>
          <w:sz w:val="24"/>
        </w:rPr>
        <w:t>但是</w:t>
      </w:r>
      <w:r w:rsidR="005A25D4" w:rsidRPr="00D47BD1">
        <w:rPr>
          <w:rFonts w:ascii="Times New Roman" w:hAnsi="Times New Roman" w:hint="eastAsia"/>
          <w:sz w:val="24"/>
        </w:rPr>
        <w:t>本文</w:t>
      </w:r>
      <w:r w:rsidR="005A25D4" w:rsidRPr="00D47BD1">
        <w:rPr>
          <w:rFonts w:ascii="Times New Roman" w:hAnsi="Times New Roman"/>
          <w:sz w:val="24"/>
        </w:rPr>
        <w:t>加入了</w:t>
      </w:r>
      <w:r w:rsidR="005A25D4" w:rsidRPr="00D47BD1">
        <w:rPr>
          <w:rFonts w:ascii="Times New Roman" w:hAnsi="Times New Roman" w:hint="eastAsia"/>
          <w:sz w:val="24"/>
        </w:rPr>
        <w:t>空间分析技术</w:t>
      </w:r>
      <w:r w:rsidRPr="00D47BD1">
        <w:rPr>
          <w:rFonts w:ascii="Times New Roman" w:hAnsi="Times New Roman"/>
          <w:sz w:val="24"/>
        </w:rPr>
        <w:t>，</w:t>
      </w:r>
      <w:r w:rsidRPr="00D47BD1">
        <w:rPr>
          <w:rFonts w:ascii="Times New Roman" w:hAnsi="Times New Roman" w:hint="eastAsia"/>
          <w:sz w:val="24"/>
        </w:rPr>
        <w:t>使</w:t>
      </w:r>
      <w:r w:rsidR="006462C0" w:rsidRPr="00D47BD1">
        <w:rPr>
          <w:rFonts w:ascii="Times New Roman" w:hAnsi="Times New Roman" w:hint="eastAsia"/>
          <w:sz w:val="24"/>
        </w:rPr>
        <w:t>系统能够实时生成气象预报文本，</w:t>
      </w:r>
      <w:r w:rsidRPr="00D47BD1">
        <w:rPr>
          <w:rFonts w:ascii="Times New Roman" w:hAnsi="Times New Roman"/>
          <w:sz w:val="24"/>
        </w:rPr>
        <w:t>更能实时</w:t>
      </w:r>
      <w:r w:rsidRPr="00D47BD1">
        <w:rPr>
          <w:rFonts w:ascii="Times New Roman" w:hAnsi="Times New Roman" w:hint="eastAsia"/>
          <w:sz w:val="24"/>
        </w:rPr>
        <w:t>反映</w:t>
      </w:r>
      <w:r w:rsidRPr="00D47BD1">
        <w:rPr>
          <w:rFonts w:ascii="Times New Roman" w:hAnsi="Times New Roman"/>
          <w:sz w:val="24"/>
        </w:rPr>
        <w:t>天气状况</w:t>
      </w:r>
      <w:r w:rsidR="006462C0" w:rsidRPr="00D47BD1">
        <w:rPr>
          <w:rFonts w:ascii="Times New Roman" w:hAnsi="Times New Roman" w:hint="eastAsia"/>
          <w:sz w:val="24"/>
        </w:rPr>
        <w:t>且</w:t>
      </w:r>
      <w:r w:rsidRPr="00D47BD1">
        <w:rPr>
          <w:rFonts w:ascii="Times New Roman" w:hAnsi="Times New Roman" w:hint="eastAsia"/>
          <w:sz w:val="24"/>
        </w:rPr>
        <w:t>更灵活</w:t>
      </w:r>
      <w:r w:rsidRPr="00D47BD1">
        <w:rPr>
          <w:rFonts w:ascii="Times New Roman" w:hAnsi="Times New Roman"/>
          <w:sz w:val="24"/>
        </w:rPr>
        <w:t>流畅</w:t>
      </w:r>
      <w:r w:rsidRPr="00D47BD1">
        <w:rPr>
          <w:rFonts w:ascii="Times New Roman" w:hAnsi="Times New Roman" w:hint="eastAsia"/>
          <w:sz w:val="24"/>
        </w:rPr>
        <w:t>。</w:t>
      </w:r>
      <w:r w:rsidRPr="00D47BD1">
        <w:rPr>
          <w:rFonts w:ascii="Times New Roman" w:hAnsi="Times New Roman" w:hint="eastAsia"/>
          <w:sz w:val="24"/>
        </w:rPr>
        <w:t>2</w:t>
      </w:r>
      <w:r w:rsidR="007A7877">
        <w:rPr>
          <w:rFonts w:ascii="Times New Roman" w:hAnsi="Times New Roman" w:hint="eastAsia"/>
          <w:sz w:val="24"/>
        </w:rPr>
        <w:t>、</w:t>
      </w:r>
      <w:r w:rsidR="009A6E0F">
        <w:rPr>
          <w:rFonts w:ascii="Times New Roman" w:hAnsi="Times New Roman" w:hint="eastAsia"/>
          <w:sz w:val="24"/>
        </w:rPr>
        <w:t>已有</w:t>
      </w:r>
      <w:r w:rsidR="00F84E42">
        <w:rPr>
          <w:rFonts w:ascii="Times New Roman" w:hAnsi="Times New Roman" w:hint="eastAsia"/>
          <w:sz w:val="24"/>
        </w:rPr>
        <w:t>研究所针对的气象类型较为单一，主要是海洋或者农业气象预报，而</w:t>
      </w:r>
      <w:r w:rsidRPr="00D47BD1">
        <w:rPr>
          <w:rFonts w:ascii="Times New Roman" w:hAnsi="Times New Roman" w:hint="eastAsia"/>
          <w:sz w:val="24"/>
        </w:rPr>
        <w:t>本研究</w:t>
      </w:r>
      <w:r w:rsidR="00F84E42">
        <w:rPr>
          <w:rFonts w:ascii="Times New Roman" w:hAnsi="Times New Roman" w:hint="eastAsia"/>
          <w:sz w:val="24"/>
        </w:rPr>
        <w:t>能够生成包括雨、雪、气温以及各类灾害预警在内的</w:t>
      </w:r>
      <w:r w:rsidR="0079300A">
        <w:rPr>
          <w:rFonts w:ascii="Times New Roman" w:hAnsi="Times New Roman" w:hint="eastAsia"/>
          <w:sz w:val="24"/>
        </w:rPr>
        <w:t>十种天气类型的预报文本，适用范围广，因此本研究</w:t>
      </w:r>
      <w:r w:rsidRPr="00D47BD1">
        <w:rPr>
          <w:rFonts w:ascii="Times New Roman" w:hAnsi="Times New Roman" w:hint="eastAsia"/>
          <w:sz w:val="24"/>
        </w:rPr>
        <w:t>的开展为气象领域的科技支撑注入了</w:t>
      </w:r>
      <w:r w:rsidR="00F84E42">
        <w:rPr>
          <w:rFonts w:ascii="Times New Roman" w:hAnsi="Times New Roman" w:hint="eastAsia"/>
          <w:sz w:val="24"/>
        </w:rPr>
        <w:t>一股新的力量，使国内气象预报</w:t>
      </w:r>
      <w:r w:rsidR="006462C0" w:rsidRPr="00D47BD1">
        <w:rPr>
          <w:rFonts w:ascii="Times New Roman" w:hAnsi="Times New Roman" w:hint="eastAsia"/>
          <w:sz w:val="24"/>
        </w:rPr>
        <w:t>的实时生</w:t>
      </w:r>
      <w:r w:rsidR="007A7877">
        <w:rPr>
          <w:rFonts w:ascii="Times New Roman" w:hAnsi="Times New Roman" w:hint="eastAsia"/>
          <w:sz w:val="24"/>
        </w:rPr>
        <w:t>成</w:t>
      </w:r>
      <w:r w:rsidRPr="00D47BD1">
        <w:rPr>
          <w:rFonts w:ascii="Times New Roman" w:hAnsi="Times New Roman" w:hint="eastAsia"/>
          <w:sz w:val="24"/>
        </w:rPr>
        <w:t>技术提高到了一个新的层次。</w:t>
      </w:r>
    </w:p>
    <w:p w:rsidR="0073502B" w:rsidRPr="00D47BD1" w:rsidRDefault="005F2132" w:rsidP="00241D33">
      <w:pPr>
        <w:spacing w:line="440" w:lineRule="exact"/>
        <w:ind w:firstLineChars="200" w:firstLine="480"/>
        <w:rPr>
          <w:rFonts w:ascii="Times New Roman" w:hAnsi="Times New Roman"/>
          <w:sz w:val="24"/>
        </w:rPr>
      </w:pPr>
      <w:r w:rsidRPr="00D47BD1">
        <w:rPr>
          <w:rFonts w:ascii="Times New Roman" w:hAnsi="Times New Roman" w:hint="eastAsia"/>
          <w:sz w:val="24"/>
        </w:rPr>
        <w:t>虽然</w:t>
      </w:r>
      <w:r w:rsidRPr="00D47BD1">
        <w:rPr>
          <w:rFonts w:ascii="Times New Roman" w:hAnsi="Times New Roman"/>
          <w:sz w:val="24"/>
        </w:rPr>
        <w:t>实验结果取得了较好的效果，</w:t>
      </w:r>
      <w:r w:rsidRPr="00D47BD1">
        <w:rPr>
          <w:rFonts w:ascii="Times New Roman" w:hAnsi="Times New Roman" w:hint="eastAsia"/>
          <w:sz w:val="24"/>
        </w:rPr>
        <w:t>但</w:t>
      </w:r>
      <w:r w:rsidR="0079300A">
        <w:rPr>
          <w:rFonts w:ascii="Times New Roman" w:hAnsi="Times New Roman" w:hint="eastAsia"/>
          <w:sz w:val="24"/>
        </w:rPr>
        <w:t>本文</w:t>
      </w:r>
      <w:r w:rsidR="00D9468E" w:rsidRPr="00D47BD1">
        <w:rPr>
          <w:rFonts w:ascii="Times New Roman" w:hAnsi="Times New Roman" w:hint="eastAsia"/>
          <w:sz w:val="24"/>
        </w:rPr>
        <w:t>尚有</w:t>
      </w:r>
      <w:r w:rsidR="001600BC" w:rsidRPr="00D47BD1">
        <w:rPr>
          <w:rFonts w:ascii="Times New Roman" w:hAnsi="Times New Roman" w:hint="eastAsia"/>
          <w:sz w:val="24"/>
        </w:rPr>
        <w:t>不足之处</w:t>
      </w:r>
      <w:r w:rsidR="00E95D5F" w:rsidRPr="00D47BD1">
        <w:rPr>
          <w:rFonts w:ascii="Times New Roman" w:hAnsi="Times New Roman" w:hint="eastAsia"/>
          <w:sz w:val="24"/>
        </w:rPr>
        <w:t>：</w:t>
      </w:r>
      <w:r w:rsidR="00FD75CB" w:rsidRPr="00D47BD1">
        <w:rPr>
          <w:rFonts w:ascii="Times New Roman" w:hAnsi="Times New Roman" w:hint="eastAsia"/>
          <w:sz w:val="24"/>
        </w:rPr>
        <w:t>（</w:t>
      </w:r>
      <w:r w:rsidR="00FD75CB" w:rsidRPr="00D47BD1">
        <w:rPr>
          <w:rFonts w:ascii="Times New Roman" w:hAnsi="Times New Roman" w:hint="eastAsia"/>
          <w:sz w:val="24"/>
        </w:rPr>
        <w:t>1</w:t>
      </w:r>
      <w:r w:rsidR="00FD75CB" w:rsidRPr="00D47BD1">
        <w:rPr>
          <w:rFonts w:ascii="Times New Roman" w:hAnsi="Times New Roman"/>
          <w:sz w:val="24"/>
        </w:rPr>
        <w:t>）</w:t>
      </w:r>
      <w:r w:rsidR="007A7877">
        <w:rPr>
          <w:rFonts w:ascii="Times New Roman" w:hAnsi="Times New Roman" w:hint="eastAsia"/>
          <w:sz w:val="24"/>
        </w:rPr>
        <w:t>仅仅对原始气象数据进行插值，投影等空间分析，没有考虑到实际地理因素比如海拔、海洋</w:t>
      </w:r>
      <w:r w:rsidR="006462C0" w:rsidRPr="00D47BD1">
        <w:rPr>
          <w:rFonts w:ascii="Times New Roman" w:hAnsi="Times New Roman" w:hint="eastAsia"/>
          <w:sz w:val="24"/>
        </w:rPr>
        <w:t>、经纬度等对气象数值的影响</w:t>
      </w:r>
      <w:r w:rsidR="00FD75CB" w:rsidRPr="00D47BD1">
        <w:rPr>
          <w:rFonts w:ascii="Times New Roman" w:hAnsi="Times New Roman" w:hint="eastAsia"/>
          <w:sz w:val="24"/>
        </w:rPr>
        <w:t>；（</w:t>
      </w:r>
      <w:r w:rsidR="00FD75CB" w:rsidRPr="00D47BD1">
        <w:rPr>
          <w:rFonts w:ascii="Times New Roman" w:hAnsi="Times New Roman"/>
          <w:sz w:val="24"/>
        </w:rPr>
        <w:t>2</w:t>
      </w:r>
      <w:r w:rsidR="00FD75CB" w:rsidRPr="00D47BD1">
        <w:rPr>
          <w:rFonts w:ascii="Times New Roman" w:hAnsi="Times New Roman"/>
          <w:sz w:val="24"/>
        </w:rPr>
        <w:t>）</w:t>
      </w:r>
      <w:r w:rsidR="006462C0" w:rsidRPr="00D47BD1">
        <w:rPr>
          <w:rFonts w:ascii="Times New Roman" w:hAnsi="Times New Roman" w:hint="eastAsia"/>
          <w:sz w:val="24"/>
        </w:rPr>
        <w:t>气象预报中常常会出现当前气象情况与历史值的横向、纵向对比，然而本文还没有对这一方面进行研究</w:t>
      </w:r>
      <w:r w:rsidR="00DD2E9E" w:rsidRPr="00D47BD1">
        <w:rPr>
          <w:rFonts w:ascii="Times New Roman" w:hAnsi="Times New Roman" w:hint="eastAsia"/>
          <w:sz w:val="24"/>
        </w:rPr>
        <w:t>；</w:t>
      </w:r>
      <w:r w:rsidR="00FE06E8" w:rsidRPr="00D47BD1">
        <w:rPr>
          <w:rFonts w:ascii="Times New Roman" w:hAnsi="Times New Roman"/>
          <w:sz w:val="24"/>
        </w:rPr>
        <w:t>（</w:t>
      </w:r>
      <w:r w:rsidR="00FE06E8" w:rsidRPr="00D47BD1">
        <w:rPr>
          <w:rFonts w:ascii="Times New Roman" w:hAnsi="Times New Roman"/>
          <w:sz w:val="24"/>
        </w:rPr>
        <w:t>3</w:t>
      </w:r>
      <w:r w:rsidR="00FE06E8" w:rsidRPr="00D47BD1">
        <w:rPr>
          <w:rFonts w:ascii="Times New Roman" w:hAnsi="Times New Roman"/>
          <w:sz w:val="24"/>
        </w:rPr>
        <w:t>）</w:t>
      </w:r>
      <w:r w:rsidR="009C4D07" w:rsidRPr="00D47BD1">
        <w:rPr>
          <w:rFonts w:ascii="Times New Roman" w:hAnsi="Times New Roman" w:hint="eastAsia"/>
          <w:sz w:val="24"/>
        </w:rPr>
        <w:t>由于</w:t>
      </w:r>
      <w:r w:rsidR="006462C0" w:rsidRPr="00D47BD1">
        <w:rPr>
          <w:rFonts w:ascii="Times New Roman" w:hAnsi="Times New Roman" w:hint="eastAsia"/>
          <w:sz w:val="24"/>
        </w:rPr>
        <w:t>气象预报文本的</w:t>
      </w:r>
      <w:r w:rsidR="009C4D07" w:rsidRPr="00D47BD1">
        <w:rPr>
          <w:rFonts w:ascii="Times New Roman" w:hAnsi="Times New Roman"/>
          <w:sz w:val="24"/>
        </w:rPr>
        <w:t>语料规模相对较大，且打分信息因人而异，</w:t>
      </w:r>
      <w:r w:rsidR="009C4D07" w:rsidRPr="00D47BD1">
        <w:rPr>
          <w:rFonts w:ascii="Times New Roman" w:hAnsi="Times New Roman" w:hint="eastAsia"/>
          <w:sz w:val="24"/>
        </w:rPr>
        <w:t>会出现一些偏差，针对不同人的不同打分标准如何进行归一化，有待改进。</w:t>
      </w:r>
    </w:p>
    <w:p w:rsidR="00576AB2" w:rsidRPr="00D47BD1" w:rsidRDefault="009C4D07" w:rsidP="00241D33">
      <w:pPr>
        <w:spacing w:line="440" w:lineRule="exact"/>
        <w:ind w:firstLineChars="200" w:firstLine="480"/>
        <w:rPr>
          <w:rFonts w:ascii="Times New Roman" w:hAnsi="Times New Roman"/>
          <w:sz w:val="24"/>
        </w:rPr>
      </w:pPr>
      <w:r w:rsidRPr="00D47BD1">
        <w:rPr>
          <w:rFonts w:ascii="Times New Roman" w:hAnsi="Times New Roman" w:hint="eastAsia"/>
          <w:sz w:val="24"/>
        </w:rPr>
        <w:lastRenderedPageBreak/>
        <w:t>针对以上不足，作者计划对未来的研究工作做</w:t>
      </w:r>
      <w:r w:rsidR="00F11D76" w:rsidRPr="00D47BD1">
        <w:rPr>
          <w:rFonts w:ascii="Times New Roman" w:hAnsi="Times New Roman" w:hint="eastAsia"/>
          <w:sz w:val="24"/>
        </w:rPr>
        <w:t>出</w:t>
      </w:r>
      <w:r w:rsidRPr="00D47BD1">
        <w:rPr>
          <w:rFonts w:ascii="Times New Roman" w:hAnsi="Times New Roman" w:hint="eastAsia"/>
          <w:sz w:val="24"/>
        </w:rPr>
        <w:t>如下安排</w:t>
      </w:r>
      <w:r w:rsidR="00E95D5F" w:rsidRPr="00D47BD1">
        <w:rPr>
          <w:rFonts w:ascii="Times New Roman" w:hAnsi="Times New Roman" w:hint="eastAsia"/>
          <w:sz w:val="24"/>
        </w:rPr>
        <w:t>：</w:t>
      </w:r>
      <w:r w:rsidRPr="00D47BD1">
        <w:rPr>
          <w:rFonts w:ascii="Times New Roman" w:hAnsi="Times New Roman" w:hint="eastAsia"/>
          <w:sz w:val="24"/>
        </w:rPr>
        <w:t>（</w:t>
      </w:r>
      <w:r w:rsidRPr="00D47BD1">
        <w:rPr>
          <w:rFonts w:ascii="Times New Roman" w:hAnsi="Times New Roman"/>
          <w:sz w:val="24"/>
        </w:rPr>
        <w:t>1</w:t>
      </w:r>
      <w:r w:rsidRPr="00D47BD1">
        <w:rPr>
          <w:rFonts w:ascii="Times New Roman" w:hAnsi="Times New Roman"/>
          <w:sz w:val="24"/>
        </w:rPr>
        <w:t>）</w:t>
      </w:r>
      <w:r w:rsidR="00FC30F6" w:rsidRPr="00D47BD1">
        <w:rPr>
          <w:rFonts w:ascii="Times New Roman" w:hAnsi="Times New Roman" w:hint="eastAsia"/>
          <w:sz w:val="24"/>
        </w:rPr>
        <w:t>收集</w:t>
      </w:r>
      <w:r w:rsidR="00FC30F6" w:rsidRPr="00D47BD1">
        <w:rPr>
          <w:rFonts w:ascii="Times New Roman" w:hAnsi="Times New Roman"/>
          <w:sz w:val="24"/>
        </w:rPr>
        <w:t>更多的语料数据，希望在</w:t>
      </w:r>
      <w:r w:rsidR="006462C0" w:rsidRPr="00D47BD1">
        <w:rPr>
          <w:rFonts w:ascii="Times New Roman" w:hAnsi="Times New Roman" w:hint="eastAsia"/>
          <w:sz w:val="24"/>
        </w:rPr>
        <w:t>气象预报文本生成</w:t>
      </w:r>
      <w:r w:rsidR="00FC30F6" w:rsidRPr="00D47BD1">
        <w:rPr>
          <w:rFonts w:ascii="Times New Roman" w:hAnsi="Times New Roman"/>
          <w:sz w:val="24"/>
        </w:rPr>
        <w:t>领域实现语料库的构建；（</w:t>
      </w:r>
      <w:r w:rsidR="00FC30F6" w:rsidRPr="00D47BD1">
        <w:rPr>
          <w:rFonts w:ascii="Times New Roman" w:hAnsi="Times New Roman"/>
          <w:sz w:val="24"/>
        </w:rPr>
        <w:t>2</w:t>
      </w:r>
      <w:r w:rsidR="00FC30F6" w:rsidRPr="00D47BD1">
        <w:rPr>
          <w:rFonts w:ascii="Times New Roman" w:hAnsi="Times New Roman"/>
          <w:sz w:val="24"/>
        </w:rPr>
        <w:t>）</w:t>
      </w:r>
      <w:r w:rsidR="004433AF" w:rsidRPr="00D47BD1">
        <w:rPr>
          <w:rFonts w:ascii="Times New Roman" w:hAnsi="Times New Roman" w:hint="eastAsia"/>
          <w:sz w:val="24"/>
        </w:rPr>
        <w:t>更</w:t>
      </w:r>
      <w:r w:rsidR="004433AF" w:rsidRPr="00D47BD1">
        <w:rPr>
          <w:rFonts w:ascii="Times New Roman" w:hAnsi="Times New Roman"/>
          <w:sz w:val="24"/>
        </w:rPr>
        <w:t>深层次的</w:t>
      </w:r>
      <w:r w:rsidR="004433AF" w:rsidRPr="00D47BD1">
        <w:rPr>
          <w:rFonts w:ascii="Times New Roman" w:hAnsi="Times New Roman" w:hint="eastAsia"/>
          <w:sz w:val="24"/>
        </w:rPr>
        <w:t>调研</w:t>
      </w:r>
      <w:r w:rsidR="006462C0" w:rsidRPr="00D47BD1">
        <w:rPr>
          <w:rFonts w:ascii="Times New Roman" w:hAnsi="Times New Roman" w:hint="eastAsia"/>
          <w:sz w:val="24"/>
        </w:rPr>
        <w:t>原始气象数据与地理要素的关系</w:t>
      </w:r>
      <w:r w:rsidR="004433AF" w:rsidRPr="00D47BD1">
        <w:rPr>
          <w:rFonts w:ascii="Times New Roman" w:hAnsi="Times New Roman" w:hint="eastAsia"/>
          <w:sz w:val="24"/>
        </w:rPr>
        <w:t>，</w:t>
      </w:r>
      <w:r w:rsidR="004433AF" w:rsidRPr="00D47BD1">
        <w:rPr>
          <w:rFonts w:ascii="Times New Roman" w:hAnsi="Times New Roman"/>
          <w:sz w:val="24"/>
        </w:rPr>
        <w:t>提出更合理的方法能</w:t>
      </w:r>
      <w:r w:rsidR="0079300A">
        <w:rPr>
          <w:rFonts w:ascii="Times New Roman" w:hAnsi="Times New Roman" w:hint="eastAsia"/>
          <w:sz w:val="24"/>
        </w:rPr>
        <w:t>对气象数据进行空间</w:t>
      </w:r>
      <w:r w:rsidR="006462C0" w:rsidRPr="00D47BD1">
        <w:rPr>
          <w:rFonts w:ascii="Times New Roman" w:hAnsi="Times New Roman" w:hint="eastAsia"/>
          <w:sz w:val="24"/>
        </w:rPr>
        <w:t>分析</w:t>
      </w:r>
      <w:r w:rsidR="004433AF" w:rsidRPr="00D47BD1">
        <w:rPr>
          <w:rFonts w:ascii="Times New Roman" w:hAnsi="Times New Roman" w:hint="eastAsia"/>
          <w:sz w:val="24"/>
        </w:rPr>
        <w:t>；</w:t>
      </w:r>
      <w:r w:rsidR="004433AF" w:rsidRPr="00D47BD1">
        <w:rPr>
          <w:rFonts w:ascii="Times New Roman" w:hAnsi="Times New Roman"/>
          <w:sz w:val="24"/>
        </w:rPr>
        <w:t>（</w:t>
      </w:r>
      <w:r w:rsidR="004433AF" w:rsidRPr="00D47BD1">
        <w:rPr>
          <w:rFonts w:ascii="Times New Roman" w:hAnsi="Times New Roman"/>
          <w:sz w:val="24"/>
        </w:rPr>
        <w:t>3</w:t>
      </w:r>
      <w:r w:rsidR="004433AF" w:rsidRPr="00D47BD1">
        <w:rPr>
          <w:rFonts w:ascii="Times New Roman" w:hAnsi="Times New Roman"/>
          <w:sz w:val="24"/>
        </w:rPr>
        <w:t>）</w:t>
      </w:r>
      <w:r w:rsidR="00A51FE9" w:rsidRPr="00D47BD1">
        <w:rPr>
          <w:rFonts w:ascii="Times New Roman" w:hAnsi="Times New Roman" w:hint="eastAsia"/>
          <w:sz w:val="24"/>
        </w:rPr>
        <w:t>可以</w:t>
      </w:r>
      <w:r w:rsidR="00A51FE9" w:rsidRPr="00D47BD1">
        <w:rPr>
          <w:rFonts w:ascii="Times New Roman" w:hAnsi="Times New Roman"/>
          <w:sz w:val="24"/>
        </w:rPr>
        <w:t>在评测阶段对评测者的</w:t>
      </w:r>
      <w:r w:rsidR="006462C0" w:rsidRPr="00D47BD1">
        <w:rPr>
          <w:rFonts w:ascii="Times New Roman" w:hAnsi="Times New Roman" w:hint="eastAsia"/>
          <w:sz w:val="24"/>
        </w:rPr>
        <w:t>打分信息进行分布模拟，并根据拟合的分布提出归一化的方法。</w:t>
      </w:r>
      <w:r w:rsidR="006462C0" w:rsidRPr="00D47BD1">
        <w:rPr>
          <w:rFonts w:ascii="Times New Roman" w:hAnsi="Times New Roman"/>
          <w:sz w:val="24"/>
        </w:rPr>
        <w:t xml:space="preserve"> </w:t>
      </w:r>
    </w:p>
    <w:p w:rsidR="00F1587B" w:rsidRPr="00340CE7" w:rsidRDefault="00F558C3" w:rsidP="00C57A3C">
      <w:pPr>
        <w:spacing w:beforeLines="100" w:afterLines="100" w:line="640" w:lineRule="exact"/>
        <w:jc w:val="center"/>
        <w:outlineLvl w:val="0"/>
        <w:rPr>
          <w:rFonts w:ascii="黑体" w:eastAsia="黑体" w:hAnsi="宋体"/>
          <w:b/>
          <w:sz w:val="32"/>
          <w:szCs w:val="32"/>
        </w:rPr>
      </w:pPr>
      <w:bookmarkStart w:id="90" w:name="_Toc128898828"/>
      <w:bookmarkStart w:id="91" w:name="_Toc229134748"/>
      <w:bookmarkStart w:id="92" w:name="_Toc229135402"/>
      <w:bookmarkStart w:id="93" w:name="_Toc229135547"/>
      <w:bookmarkStart w:id="94" w:name="_Toc229136216"/>
      <w:r w:rsidRPr="00D47BD1">
        <w:rPr>
          <w:rFonts w:ascii="Times New Roman" w:hAnsi="Times New Roman"/>
          <w:sz w:val="24"/>
        </w:rPr>
        <w:br w:type="page"/>
      </w:r>
      <w:bookmarkStart w:id="95" w:name="_Toc469068094"/>
      <w:r w:rsidRPr="00D47BD1">
        <w:rPr>
          <w:rFonts w:ascii="黑体" w:eastAsia="黑体" w:hAnsi="宋体" w:hint="eastAsia"/>
          <w:b/>
          <w:sz w:val="32"/>
          <w:szCs w:val="32"/>
        </w:rPr>
        <w:lastRenderedPageBreak/>
        <w:t>参考文献</w:t>
      </w:r>
      <w:bookmarkStart w:id="96" w:name="_Toc343144934"/>
      <w:bookmarkStart w:id="97" w:name="_Toc229134750"/>
      <w:bookmarkStart w:id="98" w:name="_Toc229135404"/>
      <w:bookmarkStart w:id="99" w:name="_Toc229135549"/>
      <w:bookmarkStart w:id="100" w:name="_Toc229136218"/>
      <w:bookmarkStart w:id="101" w:name="_Toc128898881"/>
      <w:bookmarkStart w:id="102" w:name="_Toc229134751"/>
      <w:bookmarkStart w:id="103" w:name="_Toc229135405"/>
      <w:bookmarkStart w:id="104" w:name="_Toc229135550"/>
      <w:bookmarkStart w:id="105" w:name="_Toc229136219"/>
      <w:bookmarkEnd w:id="90"/>
      <w:bookmarkEnd w:id="91"/>
      <w:bookmarkEnd w:id="92"/>
      <w:bookmarkEnd w:id="93"/>
      <w:bookmarkEnd w:id="94"/>
      <w:r w:rsidR="00F1587B" w:rsidRPr="00340CE7">
        <w:rPr>
          <w:rFonts w:ascii="黑体" w:eastAsia="黑体" w:hAnsi="宋体"/>
          <w:b/>
          <w:sz w:val="32"/>
          <w:szCs w:val="32"/>
        </w:rPr>
        <w:t>.</w:t>
      </w:r>
      <w:bookmarkEnd w:id="95"/>
    </w:p>
    <w:p w:rsidR="00E84063" w:rsidRPr="00340CE7" w:rsidRDefault="00E84063" w:rsidP="00E84063">
      <w:pPr>
        <w:spacing w:line="440" w:lineRule="exact"/>
        <w:rPr>
          <w:rFonts w:ascii="Times New Roman" w:hAnsi="宋体"/>
          <w:szCs w:val="21"/>
        </w:rPr>
      </w:pPr>
      <w:r w:rsidRPr="00340CE7">
        <w:rPr>
          <w:rFonts w:ascii="Times New Roman" w:hAnsi="宋体"/>
          <w:szCs w:val="21"/>
        </w:rPr>
        <w:t xml:space="preserve">[1] </w:t>
      </w:r>
      <w:r w:rsidRPr="00340CE7">
        <w:rPr>
          <w:rFonts w:ascii="Times New Roman" w:hAnsi="宋体" w:hint="eastAsia"/>
          <w:szCs w:val="21"/>
        </w:rPr>
        <w:t>中国气象局业务技术体制改革总体方案</w:t>
      </w:r>
      <w:r>
        <w:rPr>
          <w:rFonts w:ascii="Times New Roman" w:hAnsi="宋体"/>
          <w:szCs w:val="21"/>
        </w:rPr>
        <w:t>[R]</w:t>
      </w:r>
      <w:r>
        <w:rPr>
          <w:rFonts w:ascii="Calibri" w:hAnsi="宋体" w:hint="eastAsia"/>
          <w:szCs w:val="21"/>
        </w:rPr>
        <w:t>．</w:t>
      </w:r>
      <w:r w:rsidRPr="00340CE7">
        <w:rPr>
          <w:rFonts w:ascii="Times New Roman" w:hAnsi="宋体" w:hint="eastAsia"/>
          <w:szCs w:val="21"/>
        </w:rPr>
        <w:t>中国气象局办公室文件</w:t>
      </w:r>
      <w:r w:rsidRPr="00340CE7">
        <w:rPr>
          <w:rFonts w:ascii="Times New Roman" w:hAnsi="宋体"/>
          <w:szCs w:val="21"/>
        </w:rPr>
        <w:t>[EB/OL]</w:t>
      </w:r>
      <w:r>
        <w:rPr>
          <w:rFonts w:ascii="Calibri" w:hAnsi="宋体" w:hint="eastAsia"/>
          <w:szCs w:val="21"/>
        </w:rPr>
        <w:t>．</w:t>
      </w:r>
      <w:r>
        <w:rPr>
          <w:rFonts w:ascii="Times New Roman" w:hAnsi="宋体"/>
          <w:szCs w:val="21"/>
        </w:rPr>
        <w:t>[2006-01-12]</w:t>
      </w:r>
      <w:r>
        <w:rPr>
          <w:rFonts w:ascii="Calibri" w:hAnsi="宋体" w:hint="eastAsia"/>
          <w:szCs w:val="21"/>
        </w:rPr>
        <w:t>．</w:t>
      </w:r>
      <w:r w:rsidRPr="00340CE7">
        <w:rPr>
          <w:rFonts w:ascii="Times New Roman" w:hAnsi="宋体"/>
          <w:szCs w:val="21"/>
        </w:rPr>
        <w:t>http://www.cma.gov.cn/qxzt/yjtzgg</w:t>
      </w:r>
      <w:r>
        <w:rPr>
          <w:rFonts w:ascii="Times New Roman" w:hAnsi="宋体"/>
          <w:szCs w:val="21"/>
        </w:rPr>
        <w:t>/wjhb/zt/t20060406_170222.phtml</w:t>
      </w:r>
      <w:r>
        <w:rPr>
          <w:rFonts w:ascii="Calibri" w:hAnsi="宋体" w:hint="eastAsia"/>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[2] Kelly Potts. Word</w:t>
      </w:r>
      <w:r w:rsidRPr="00340CE7">
        <w:rPr>
          <w:rFonts w:ascii="Times New Roman" w:hAnsi="宋体"/>
          <w:szCs w:val="21"/>
        </w:rPr>
        <w:t>’</w:t>
      </w:r>
      <w:r w:rsidRPr="00340CE7">
        <w:rPr>
          <w:rFonts w:ascii="Times New Roman" w:hAnsi="宋体"/>
          <w:szCs w:val="21"/>
        </w:rPr>
        <w:t>s first forecast technology aimed at reducing winter road accidents, the Communications Team, Office of External Affairs, University of Aberdeen, King</w:t>
      </w:r>
      <w:r w:rsidRPr="00340CE7">
        <w:rPr>
          <w:rFonts w:ascii="Times New Roman" w:hAnsi="宋体"/>
          <w:szCs w:val="21"/>
        </w:rPr>
        <w:t>’</w:t>
      </w:r>
      <w:r w:rsidRPr="00340CE7">
        <w:rPr>
          <w:rFonts w:ascii="Times New Roman" w:hAnsi="宋体"/>
          <w:szCs w:val="21"/>
        </w:rPr>
        <w:t>s College</w:t>
      </w:r>
      <w:r w:rsidRPr="00340CE7">
        <w:rPr>
          <w:rFonts w:ascii="Times New Roman" w:hAnsi="宋体" w:hint="eastAsia"/>
          <w:szCs w:val="21"/>
        </w:rPr>
        <w:t xml:space="preserve">, </w:t>
      </w:r>
      <w:r w:rsidRPr="00340CE7">
        <w:rPr>
          <w:rFonts w:ascii="Times New Roman" w:hAnsi="宋体"/>
          <w:szCs w:val="21"/>
        </w:rPr>
        <w:t>Aberdeen.</w:t>
      </w:r>
      <w:r w:rsidRPr="00340CE7">
        <w:rPr>
          <w:rFonts w:ascii="Times New Roman" w:hAnsi="宋体" w:hint="eastAsia"/>
          <w:szCs w:val="21"/>
        </w:rPr>
        <w:t xml:space="preserve"> </w:t>
      </w:r>
      <w:r w:rsidRPr="00340CE7">
        <w:rPr>
          <w:rFonts w:ascii="Times New Roman" w:hAnsi="宋体"/>
          <w:szCs w:val="21"/>
        </w:rPr>
        <w:t>[EB/OL]</w:t>
      </w:r>
      <w:r w:rsidRPr="00340CE7">
        <w:rPr>
          <w:rFonts w:ascii="Times New Roman" w:hAnsi="宋体" w:hint="eastAsia"/>
          <w:szCs w:val="21"/>
        </w:rPr>
        <w:t>. http://www.abdn.ac.uk/news/archive-details-4153.php.</w:t>
      </w:r>
    </w:p>
    <w:p w:rsidR="00E84063" w:rsidRPr="00340CE7" w:rsidRDefault="00E84063" w:rsidP="00E84063">
      <w:pPr>
        <w:spacing w:line="440" w:lineRule="exact"/>
        <w:rPr>
          <w:rFonts w:ascii="Times New Roman" w:hAnsi="宋体"/>
          <w:szCs w:val="21"/>
        </w:rPr>
      </w:pPr>
      <w:r w:rsidRPr="00340CE7">
        <w:rPr>
          <w:rFonts w:ascii="Times New Roman" w:hAnsi="宋体"/>
          <w:szCs w:val="21"/>
        </w:rPr>
        <w:t>[3]</w:t>
      </w:r>
      <w:r w:rsidRPr="00340CE7">
        <w:rPr>
          <w:rFonts w:ascii="Times New Roman" w:hAnsi="宋体" w:hint="eastAsia"/>
          <w:szCs w:val="21"/>
        </w:rPr>
        <w:t xml:space="preserve"> </w:t>
      </w:r>
      <w:r w:rsidRPr="00340CE7">
        <w:rPr>
          <w:rFonts w:ascii="Times New Roman" w:hAnsi="宋体" w:hint="eastAsia"/>
          <w:szCs w:val="21"/>
        </w:rPr>
        <w:t>傅爱平．计算语言学和自然语言信息处理研究和应用综述</w:t>
      </w:r>
      <w:r w:rsidRPr="00CC444E">
        <w:rPr>
          <w:rFonts w:ascii="Times New Roman" w:hAnsi="宋体" w:hint="eastAsia"/>
          <w:szCs w:val="21"/>
        </w:rPr>
        <w:t>．</w:t>
      </w:r>
      <w:r>
        <w:rPr>
          <w:rFonts w:ascii="Times New Roman" w:hAnsi="宋体" w:hint="eastAsia"/>
          <w:szCs w:val="21"/>
        </w:rPr>
        <w:t>[EB/OL]</w:t>
      </w:r>
      <w:r w:rsidRPr="00CC444E">
        <w:rPr>
          <w:rFonts w:ascii="Times New Roman" w:hAnsi="宋体" w:hint="eastAsia"/>
          <w:szCs w:val="21"/>
        </w:rPr>
        <w:t>．</w:t>
      </w:r>
      <w:r>
        <w:rPr>
          <w:rFonts w:ascii="Times New Roman" w:hAnsi="宋体" w:hint="eastAsia"/>
          <w:szCs w:val="21"/>
        </w:rPr>
        <w:t>[2007-10-01]</w:t>
      </w:r>
      <w:r w:rsidRPr="00CC444E">
        <w:rPr>
          <w:rFonts w:ascii="Times New Roman" w:hAnsi="宋体" w:hint="eastAsia"/>
          <w:szCs w:val="21"/>
        </w:rPr>
        <w:t>．</w:t>
      </w:r>
      <w:r w:rsidRPr="00340CE7">
        <w:rPr>
          <w:rFonts w:ascii="Times New Roman" w:hAnsi="宋体" w:hint="eastAsia"/>
          <w:szCs w:val="21"/>
        </w:rPr>
        <w:t>http://ling.cass.</w:t>
      </w:r>
      <w:r>
        <w:rPr>
          <w:rFonts w:ascii="Times New Roman" w:hAnsi="宋体" w:hint="eastAsia"/>
          <w:szCs w:val="21"/>
        </w:rPr>
        <w:t>cn/yingyong/courses/nlpbase.htm</w:t>
      </w:r>
      <w:r w:rsidRPr="00CC444E">
        <w:rPr>
          <w:rFonts w:ascii="Times New Roman" w:hAnsi="宋体" w:hint="eastAsia"/>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 xml:space="preserve">[4] </w:t>
      </w:r>
      <w:r w:rsidRPr="00340CE7">
        <w:rPr>
          <w:rFonts w:ascii="Times New Roman" w:hAnsi="宋体" w:hint="eastAsia"/>
          <w:szCs w:val="21"/>
        </w:rPr>
        <w:t>刘大有</w:t>
      </w:r>
      <w:r>
        <w:rPr>
          <w:rFonts w:ascii="Times New Roman" w:hAnsi="宋体" w:hint="eastAsia"/>
          <w:szCs w:val="21"/>
        </w:rPr>
        <w:t>，</w:t>
      </w:r>
      <w:r w:rsidRPr="00340CE7">
        <w:rPr>
          <w:rFonts w:ascii="Times New Roman" w:hAnsi="宋体" w:hint="eastAsia"/>
          <w:szCs w:val="21"/>
        </w:rPr>
        <w:t>胡鹤</w:t>
      </w:r>
      <w:r>
        <w:rPr>
          <w:rFonts w:ascii="Times New Roman" w:hAnsi="宋体" w:hint="eastAsia"/>
          <w:szCs w:val="21"/>
        </w:rPr>
        <w:t>，</w:t>
      </w:r>
      <w:r w:rsidRPr="00340CE7">
        <w:rPr>
          <w:rFonts w:ascii="Times New Roman" w:hAnsi="宋体" w:hint="eastAsia"/>
          <w:szCs w:val="21"/>
        </w:rPr>
        <w:t>王生生</w:t>
      </w:r>
      <w:r>
        <w:rPr>
          <w:rFonts w:ascii="Times New Roman" w:hAnsi="宋体" w:hint="eastAsia"/>
          <w:szCs w:val="21"/>
        </w:rPr>
        <w:t>，</w:t>
      </w:r>
      <w:r w:rsidRPr="00340CE7">
        <w:rPr>
          <w:rFonts w:ascii="Times New Roman" w:hAnsi="宋体" w:hint="eastAsia"/>
          <w:szCs w:val="21"/>
        </w:rPr>
        <w:t>谢琦</w:t>
      </w:r>
      <w:r w:rsidRPr="00125BD2">
        <w:rPr>
          <w:rFonts w:ascii="Calibri" w:hAnsi="宋体"/>
          <w:szCs w:val="21"/>
        </w:rPr>
        <w:t>．</w:t>
      </w:r>
      <w:r w:rsidRPr="00340CE7">
        <w:rPr>
          <w:rFonts w:ascii="Times New Roman" w:hAnsi="宋体" w:hint="eastAsia"/>
          <w:szCs w:val="21"/>
        </w:rPr>
        <w:t>时空推理研究进展</w:t>
      </w:r>
      <w:r>
        <w:rPr>
          <w:rFonts w:ascii="Times New Roman" w:hAnsi="宋体"/>
          <w:szCs w:val="21"/>
        </w:rPr>
        <w:t>[J]</w:t>
      </w:r>
      <w:r w:rsidRPr="00125BD2">
        <w:rPr>
          <w:rFonts w:ascii="Calibri" w:hAnsi="宋体"/>
          <w:szCs w:val="21"/>
        </w:rPr>
        <w:t>．</w:t>
      </w:r>
      <w:r w:rsidRPr="00340CE7">
        <w:rPr>
          <w:rFonts w:ascii="Times New Roman" w:hAnsi="宋体" w:hint="eastAsia"/>
          <w:szCs w:val="21"/>
        </w:rPr>
        <w:t>软件学报</w:t>
      </w:r>
      <w:r>
        <w:rPr>
          <w:rFonts w:ascii="Times New Roman" w:hAnsi="宋体" w:hint="eastAsia"/>
          <w:szCs w:val="21"/>
        </w:rPr>
        <w:t>，</w:t>
      </w:r>
      <w:r w:rsidRPr="00340CE7">
        <w:rPr>
          <w:rFonts w:ascii="Times New Roman" w:hAnsi="宋体"/>
        </w:rPr>
        <w:t>2004</w:t>
      </w:r>
      <w:r>
        <w:rPr>
          <w:rFonts w:ascii="Times New Roman" w:hAnsi="宋体" w:hint="eastAsia"/>
        </w:rPr>
        <w:t>，</w:t>
      </w:r>
      <w:r w:rsidRPr="00340CE7">
        <w:rPr>
          <w:rFonts w:ascii="Times New Roman" w:hAnsi="宋体"/>
        </w:rPr>
        <w:t>(08)</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 xml:space="preserve">[5] </w:t>
      </w:r>
      <w:r w:rsidRPr="00340CE7">
        <w:rPr>
          <w:rFonts w:ascii="Times New Roman" w:hAnsi="宋体" w:hint="eastAsia"/>
          <w:szCs w:val="21"/>
        </w:rPr>
        <w:t>吴焕萍</w:t>
      </w:r>
      <w:r>
        <w:rPr>
          <w:rFonts w:ascii="Times New Roman" w:hAnsi="宋体" w:hint="eastAsia"/>
          <w:szCs w:val="21"/>
        </w:rPr>
        <w:t>，</w:t>
      </w:r>
      <w:r w:rsidRPr="00340CE7">
        <w:rPr>
          <w:rFonts w:ascii="Times New Roman" w:hAnsi="宋体" w:hint="eastAsia"/>
          <w:szCs w:val="21"/>
        </w:rPr>
        <w:t>罗兵</w:t>
      </w:r>
      <w:r>
        <w:rPr>
          <w:rFonts w:ascii="Times New Roman" w:hAnsi="宋体" w:hint="eastAsia"/>
          <w:szCs w:val="21"/>
        </w:rPr>
        <w:t>，</w:t>
      </w:r>
      <w:r w:rsidRPr="00340CE7">
        <w:rPr>
          <w:rFonts w:ascii="Times New Roman" w:hAnsi="宋体" w:hint="eastAsia"/>
          <w:szCs w:val="21"/>
        </w:rPr>
        <w:t>王维国</w:t>
      </w:r>
      <w:r>
        <w:rPr>
          <w:rFonts w:ascii="Times New Roman" w:hAnsi="宋体" w:hint="eastAsia"/>
          <w:szCs w:val="21"/>
        </w:rPr>
        <w:t>，</w:t>
      </w:r>
      <w:r w:rsidRPr="00340CE7">
        <w:rPr>
          <w:rFonts w:ascii="Times New Roman" w:hAnsi="宋体" w:hint="eastAsia"/>
          <w:szCs w:val="21"/>
        </w:rPr>
        <w:t>段延鹤</w:t>
      </w:r>
      <w:r w:rsidRPr="00125BD2">
        <w:rPr>
          <w:rFonts w:ascii="Calibri" w:hAnsi="宋体"/>
          <w:szCs w:val="21"/>
        </w:rPr>
        <w:t>．</w:t>
      </w:r>
      <w:r w:rsidRPr="00340CE7">
        <w:rPr>
          <w:rFonts w:ascii="Times New Roman" w:hAnsi="宋体"/>
          <w:szCs w:val="21"/>
        </w:rPr>
        <w:t>GIS</w:t>
      </w:r>
      <w:r w:rsidRPr="00340CE7">
        <w:rPr>
          <w:rFonts w:ascii="Times New Roman" w:hAnsi="宋体" w:hint="eastAsia"/>
          <w:szCs w:val="21"/>
        </w:rPr>
        <w:t>支持下的决策气象服务系统建设研究</w:t>
      </w:r>
      <w:r>
        <w:rPr>
          <w:rFonts w:ascii="Times New Roman" w:hAnsi="宋体"/>
          <w:szCs w:val="21"/>
        </w:rPr>
        <w:t>[J]</w:t>
      </w:r>
      <w:r w:rsidRPr="00125BD2">
        <w:rPr>
          <w:rFonts w:ascii="Calibri" w:hAnsi="宋体"/>
          <w:szCs w:val="21"/>
        </w:rPr>
        <w:t>．</w:t>
      </w:r>
      <w:r w:rsidRPr="00340CE7">
        <w:rPr>
          <w:rFonts w:ascii="Times New Roman" w:hAnsi="宋体" w:hint="eastAsia"/>
          <w:szCs w:val="21"/>
        </w:rPr>
        <w:t>应用气象学报</w:t>
      </w:r>
      <w:r>
        <w:rPr>
          <w:rFonts w:ascii="Times New Roman" w:hAnsi="宋体" w:hint="eastAsia"/>
          <w:szCs w:val="21"/>
        </w:rPr>
        <w:t>，</w:t>
      </w:r>
      <w:r>
        <w:rPr>
          <w:rFonts w:ascii="Times New Roman" w:hAnsi="宋体"/>
          <w:szCs w:val="21"/>
        </w:rPr>
        <w:t>2008.19(3):380-383</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 xml:space="preserve">[6] </w:t>
      </w:r>
      <w:r w:rsidRPr="00340CE7">
        <w:rPr>
          <w:rFonts w:ascii="Times New Roman" w:hAnsi="宋体" w:hint="eastAsia"/>
          <w:szCs w:val="21"/>
        </w:rPr>
        <w:t>张京江</w:t>
      </w:r>
      <w:r>
        <w:rPr>
          <w:rFonts w:ascii="Times New Roman" w:hAnsi="宋体" w:hint="eastAsia"/>
          <w:szCs w:val="21"/>
        </w:rPr>
        <w:t>，</w:t>
      </w:r>
      <w:r w:rsidRPr="00340CE7">
        <w:rPr>
          <w:rFonts w:ascii="Times New Roman" w:hAnsi="宋体" w:hint="eastAsia"/>
          <w:szCs w:val="21"/>
        </w:rPr>
        <w:t>谭晓光</w:t>
      </w:r>
      <w:r w:rsidRPr="00125BD2">
        <w:rPr>
          <w:rFonts w:ascii="Calibri" w:hAnsi="宋体"/>
          <w:szCs w:val="21"/>
        </w:rPr>
        <w:t>．</w:t>
      </w:r>
      <w:r w:rsidRPr="00340CE7">
        <w:rPr>
          <w:rFonts w:ascii="Times New Roman" w:hAnsi="宋体" w:hint="eastAsia"/>
          <w:szCs w:val="21"/>
        </w:rPr>
        <w:t>气象服务文本产品的自动生成</w:t>
      </w:r>
      <w:r>
        <w:rPr>
          <w:rFonts w:ascii="Times New Roman" w:hAnsi="宋体"/>
          <w:szCs w:val="21"/>
        </w:rPr>
        <w:t>[J]</w:t>
      </w:r>
      <w:r w:rsidRPr="00125BD2">
        <w:rPr>
          <w:rFonts w:ascii="Calibri" w:hAnsi="宋体"/>
          <w:szCs w:val="21"/>
        </w:rPr>
        <w:t>．</w:t>
      </w:r>
      <w:r>
        <w:rPr>
          <w:rFonts w:ascii="Times New Roman" w:hAnsi="宋体" w:hint="eastAsia"/>
          <w:szCs w:val="21"/>
        </w:rPr>
        <w:t>气象科技，</w:t>
      </w:r>
      <w:r w:rsidRPr="00340CE7">
        <w:rPr>
          <w:rFonts w:ascii="Times New Roman" w:hAnsi="宋体"/>
        </w:rPr>
        <w:t>2004</w:t>
      </w:r>
      <w:r>
        <w:rPr>
          <w:rFonts w:ascii="Times New Roman" w:hAnsi="宋体" w:hint="eastAsia"/>
        </w:rPr>
        <w:t>，</w:t>
      </w:r>
      <w:r w:rsidRPr="00340CE7">
        <w:rPr>
          <w:rFonts w:ascii="Times New Roman" w:hAnsi="宋体"/>
        </w:rPr>
        <w:t>(S1)</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Pr>
          <w:rFonts w:ascii="Times New Roman" w:hAnsi="宋体"/>
          <w:szCs w:val="21"/>
        </w:rPr>
        <w:t>[7]</w:t>
      </w:r>
      <w:r>
        <w:rPr>
          <w:rFonts w:ascii="Times New Roman" w:hAnsi="宋体" w:hint="eastAsia"/>
          <w:szCs w:val="21"/>
        </w:rPr>
        <w:t xml:space="preserve"> </w:t>
      </w:r>
      <w:r w:rsidRPr="00340CE7">
        <w:rPr>
          <w:rFonts w:ascii="Times New Roman" w:hAnsi="宋体"/>
          <w:szCs w:val="21"/>
        </w:rPr>
        <w:t>Goldberg</w:t>
      </w:r>
      <w:r w:rsidRPr="00340CE7">
        <w:rPr>
          <w:rFonts w:ascii="Times New Roman" w:hAnsi="宋体" w:hint="eastAsia"/>
          <w:szCs w:val="21"/>
        </w:rPr>
        <w:t xml:space="preserve">, </w:t>
      </w:r>
      <w:r w:rsidRPr="00340CE7">
        <w:rPr>
          <w:rFonts w:ascii="Times New Roman" w:hAnsi="宋体"/>
          <w:szCs w:val="21"/>
        </w:rPr>
        <w:t>E</w:t>
      </w:r>
      <w:r w:rsidRPr="00340CE7">
        <w:rPr>
          <w:rFonts w:ascii="Times New Roman" w:hAnsi="宋体" w:hint="eastAsia"/>
          <w:szCs w:val="21"/>
        </w:rPr>
        <w:t>．</w:t>
      </w:r>
      <w:r w:rsidRPr="00340CE7">
        <w:rPr>
          <w:rFonts w:ascii="Times New Roman" w:hAnsi="宋体"/>
          <w:szCs w:val="21"/>
        </w:rPr>
        <w:t>FoG</w:t>
      </w:r>
      <w:r w:rsidRPr="00340CE7">
        <w:rPr>
          <w:rFonts w:ascii="Times New Roman" w:hAnsi="宋体" w:hint="eastAsia"/>
          <w:szCs w:val="21"/>
        </w:rPr>
        <w:t>：</w:t>
      </w:r>
      <w:r w:rsidRPr="00340CE7">
        <w:rPr>
          <w:rFonts w:ascii="Times New Roman" w:hAnsi="宋体"/>
          <w:szCs w:val="21"/>
        </w:rPr>
        <w:t xml:space="preserve">Synthesizing </w:t>
      </w:r>
      <w:r w:rsidRPr="00340CE7">
        <w:rPr>
          <w:rFonts w:ascii="Times New Roman" w:hAnsi="宋体" w:hint="eastAsia"/>
          <w:szCs w:val="21"/>
        </w:rPr>
        <w:t>F</w:t>
      </w:r>
      <w:r w:rsidRPr="00340CE7">
        <w:rPr>
          <w:rFonts w:ascii="Times New Roman" w:hAnsi="宋体"/>
          <w:szCs w:val="21"/>
        </w:rPr>
        <w:t xml:space="preserve">orecast </w:t>
      </w:r>
      <w:r w:rsidRPr="00340CE7">
        <w:rPr>
          <w:rFonts w:ascii="Times New Roman" w:hAnsi="宋体" w:hint="eastAsia"/>
          <w:szCs w:val="21"/>
        </w:rPr>
        <w:t>T</w:t>
      </w:r>
      <w:r w:rsidRPr="00340CE7">
        <w:rPr>
          <w:rFonts w:ascii="Times New Roman" w:hAnsi="宋体"/>
          <w:szCs w:val="21"/>
        </w:rPr>
        <w:t xml:space="preserve">ext </w:t>
      </w:r>
      <w:r w:rsidRPr="00340CE7">
        <w:rPr>
          <w:rFonts w:ascii="Times New Roman" w:hAnsi="宋体" w:hint="eastAsia"/>
          <w:szCs w:val="21"/>
        </w:rPr>
        <w:t>D</w:t>
      </w:r>
      <w:r w:rsidRPr="00340CE7">
        <w:rPr>
          <w:rFonts w:ascii="Times New Roman" w:hAnsi="宋体"/>
          <w:szCs w:val="21"/>
        </w:rPr>
        <w:t xml:space="preserve">irectly </w:t>
      </w:r>
      <w:r w:rsidRPr="00340CE7">
        <w:rPr>
          <w:rFonts w:ascii="Times New Roman" w:hAnsi="宋体" w:hint="eastAsia"/>
          <w:szCs w:val="21"/>
        </w:rPr>
        <w:t>F</w:t>
      </w:r>
      <w:r w:rsidRPr="00340CE7">
        <w:rPr>
          <w:rFonts w:ascii="Times New Roman" w:hAnsi="宋体"/>
          <w:szCs w:val="21"/>
        </w:rPr>
        <w:t xml:space="preserve">rom </w:t>
      </w:r>
      <w:r w:rsidRPr="00340CE7">
        <w:rPr>
          <w:rFonts w:ascii="Times New Roman" w:hAnsi="宋体" w:hint="eastAsia"/>
          <w:szCs w:val="21"/>
        </w:rPr>
        <w:t>W</w:t>
      </w:r>
      <w:r w:rsidRPr="00340CE7">
        <w:rPr>
          <w:rFonts w:ascii="Times New Roman" w:hAnsi="宋体"/>
          <w:szCs w:val="21"/>
        </w:rPr>
        <w:t xml:space="preserve">eather </w:t>
      </w:r>
      <w:r w:rsidRPr="00340CE7">
        <w:rPr>
          <w:rFonts w:ascii="Times New Roman" w:hAnsi="宋体" w:hint="eastAsia"/>
          <w:szCs w:val="21"/>
        </w:rPr>
        <w:t>M</w:t>
      </w:r>
      <w:r w:rsidRPr="00340CE7">
        <w:rPr>
          <w:rFonts w:ascii="Times New Roman" w:hAnsi="宋体"/>
          <w:szCs w:val="21"/>
        </w:rPr>
        <w:t>aps</w:t>
      </w:r>
      <w:r w:rsidRPr="00340CE7">
        <w:rPr>
          <w:rFonts w:ascii="Times New Roman" w:hAnsi="宋体" w:hint="eastAsia"/>
          <w:szCs w:val="21"/>
        </w:rPr>
        <w:t>[R]</w:t>
      </w:r>
      <w:r>
        <w:rPr>
          <w:rFonts w:ascii="Times New Roman" w:hAnsi="宋体" w:hint="eastAsia"/>
          <w:szCs w:val="21"/>
        </w:rPr>
        <w:t xml:space="preserve">. </w:t>
      </w:r>
      <w:r w:rsidRPr="00340CE7">
        <w:rPr>
          <w:rFonts w:ascii="Times New Roman" w:hAnsi="宋体"/>
          <w:szCs w:val="21"/>
        </w:rPr>
        <w:t>Proceedings</w:t>
      </w:r>
      <w:r w:rsidRPr="00340CE7">
        <w:rPr>
          <w:rFonts w:ascii="Times New Roman" w:hAnsi="宋体" w:hint="eastAsia"/>
          <w:szCs w:val="21"/>
        </w:rPr>
        <w:t xml:space="preserve"> of</w:t>
      </w:r>
      <w:r w:rsidRPr="00340CE7">
        <w:rPr>
          <w:rFonts w:ascii="Times New Roman" w:hAnsi="宋体"/>
          <w:szCs w:val="21"/>
        </w:rPr>
        <w:t xml:space="preserve"> </w:t>
      </w:r>
      <w:r w:rsidRPr="00340CE7">
        <w:rPr>
          <w:rFonts w:ascii="Times New Roman" w:hAnsi="宋体" w:hint="eastAsia"/>
          <w:szCs w:val="21"/>
        </w:rPr>
        <w:t>t</w:t>
      </w:r>
      <w:r w:rsidRPr="00340CE7">
        <w:rPr>
          <w:rFonts w:ascii="Times New Roman" w:hAnsi="宋体"/>
          <w:szCs w:val="21"/>
        </w:rPr>
        <w:t>he Ninth Conference on Artificial Intelligence for Applications, p 156-62, 1993</w:t>
      </w:r>
      <w:r w:rsidRPr="00340CE7">
        <w:rPr>
          <w:rFonts w:ascii="Times New Roman" w:hAnsi="宋体" w:hint="eastAsia"/>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[8] Eli Goldberg</w:t>
      </w:r>
      <w:r>
        <w:rPr>
          <w:rFonts w:ascii="Times New Roman" w:hAnsi="宋体" w:hint="eastAsia"/>
          <w:szCs w:val="21"/>
        </w:rPr>
        <w:t xml:space="preserve">, </w:t>
      </w:r>
      <w:r w:rsidRPr="00340CE7">
        <w:rPr>
          <w:rFonts w:ascii="Times New Roman" w:hAnsi="宋体"/>
          <w:szCs w:val="21"/>
        </w:rPr>
        <w:t>Norbert Driedger Richard I</w:t>
      </w:r>
      <w:r w:rsidRPr="00340CE7">
        <w:rPr>
          <w:rFonts w:ascii="Times New Roman" w:hAnsi="宋体" w:hint="eastAsia"/>
          <w:szCs w:val="21"/>
        </w:rPr>
        <w:t>．</w:t>
      </w:r>
      <w:r w:rsidRPr="00340CE7">
        <w:rPr>
          <w:rFonts w:ascii="Times New Roman" w:hAnsi="宋体"/>
          <w:szCs w:val="21"/>
        </w:rPr>
        <w:t>Kittredge</w:t>
      </w:r>
      <w:r>
        <w:rPr>
          <w:rFonts w:ascii="Times New Roman" w:hAnsi="宋体" w:hint="eastAsia"/>
          <w:szCs w:val="21"/>
        </w:rPr>
        <w:t xml:space="preserve">. </w:t>
      </w:r>
      <w:r w:rsidRPr="00340CE7">
        <w:rPr>
          <w:rFonts w:ascii="Times New Roman" w:hAnsi="宋体"/>
          <w:szCs w:val="21"/>
        </w:rPr>
        <w:t>Using Natural</w:t>
      </w:r>
      <w:r w:rsidRPr="00340CE7">
        <w:rPr>
          <w:rFonts w:ascii="Times New Roman" w:hAnsi="宋体" w:hint="eastAsia"/>
          <w:szCs w:val="21"/>
        </w:rPr>
        <w:t>-</w:t>
      </w:r>
      <w:r w:rsidRPr="00340CE7">
        <w:rPr>
          <w:rFonts w:ascii="Times New Roman" w:hAnsi="宋体"/>
          <w:szCs w:val="21"/>
        </w:rPr>
        <w:t>Language Processing to Produce Weather Forecasts</w:t>
      </w:r>
      <w:r w:rsidRPr="00340CE7">
        <w:rPr>
          <w:rFonts w:ascii="Times New Roman" w:hAnsi="宋体" w:hint="eastAsia"/>
          <w:szCs w:val="21"/>
        </w:rPr>
        <w:t>[J]</w:t>
      </w:r>
      <w:r>
        <w:rPr>
          <w:rFonts w:ascii="Times New Roman" w:hAnsi="宋体" w:hint="eastAsia"/>
          <w:szCs w:val="21"/>
        </w:rPr>
        <w:t xml:space="preserve">. </w:t>
      </w:r>
      <w:r w:rsidRPr="00340CE7">
        <w:rPr>
          <w:rFonts w:ascii="Times New Roman" w:hAnsi="宋体"/>
          <w:szCs w:val="21"/>
        </w:rPr>
        <w:t>IEEE Expert, v 9, n 2, p 45-53, April 1994</w:t>
      </w:r>
      <w:r>
        <w:rPr>
          <w:rFonts w:ascii="Times New Roman" w:hAnsi="宋体" w:hint="eastAsia"/>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[9] KiRredge R</w:t>
      </w:r>
      <w:r w:rsidRPr="00340CE7">
        <w:rPr>
          <w:rFonts w:ascii="Times New Roman" w:hAnsi="宋体" w:hint="eastAsia"/>
          <w:szCs w:val="21"/>
        </w:rPr>
        <w:t xml:space="preserve">ichard, d </w:t>
      </w:r>
      <w:r w:rsidRPr="00340CE7">
        <w:rPr>
          <w:rFonts w:ascii="Times New Roman" w:hAnsi="宋体"/>
          <w:szCs w:val="21"/>
        </w:rPr>
        <w:t>Lavoie</w:t>
      </w:r>
      <w:r w:rsidRPr="00340CE7">
        <w:rPr>
          <w:rFonts w:ascii="Times New Roman" w:hAnsi="宋体" w:hint="eastAsia"/>
          <w:szCs w:val="21"/>
        </w:rPr>
        <w:t xml:space="preserve">. Benoit </w:t>
      </w:r>
      <w:r w:rsidRPr="00340CE7">
        <w:rPr>
          <w:rFonts w:ascii="Times New Roman" w:hAnsi="宋体"/>
          <w:szCs w:val="21"/>
        </w:rPr>
        <w:t>Meteocogent</w:t>
      </w:r>
      <w:r>
        <w:rPr>
          <w:rFonts w:ascii="Times New Roman" w:hAnsi="宋体" w:hint="eastAsia"/>
          <w:szCs w:val="21"/>
        </w:rPr>
        <w:t xml:space="preserve">: </w:t>
      </w:r>
      <w:r w:rsidRPr="00340CE7">
        <w:rPr>
          <w:rFonts w:ascii="Times New Roman" w:hAnsi="宋体"/>
          <w:szCs w:val="21"/>
        </w:rPr>
        <w:t>A knowledge</w:t>
      </w:r>
      <w:r w:rsidRPr="00340CE7">
        <w:rPr>
          <w:rFonts w:ascii="Times New Roman" w:hAnsi="宋体" w:hint="eastAsia"/>
          <w:szCs w:val="21"/>
        </w:rPr>
        <w:t>-</w:t>
      </w:r>
      <w:r w:rsidRPr="00340CE7">
        <w:rPr>
          <w:rFonts w:ascii="Times New Roman" w:hAnsi="宋体"/>
          <w:szCs w:val="21"/>
        </w:rPr>
        <w:t xml:space="preserve">based </w:t>
      </w:r>
      <w:r w:rsidRPr="00340CE7">
        <w:rPr>
          <w:rFonts w:ascii="Times New Roman" w:hAnsi="宋体" w:hint="eastAsia"/>
          <w:szCs w:val="21"/>
        </w:rPr>
        <w:t>T</w:t>
      </w:r>
      <w:r w:rsidRPr="00340CE7">
        <w:rPr>
          <w:rFonts w:ascii="Times New Roman" w:hAnsi="宋体"/>
          <w:szCs w:val="21"/>
        </w:rPr>
        <w:t xml:space="preserve">ool </w:t>
      </w:r>
      <w:r w:rsidRPr="00340CE7">
        <w:rPr>
          <w:rFonts w:ascii="Times New Roman" w:hAnsi="宋体" w:hint="eastAsia"/>
          <w:szCs w:val="21"/>
        </w:rPr>
        <w:t>f</w:t>
      </w:r>
      <w:r w:rsidRPr="00340CE7">
        <w:rPr>
          <w:rFonts w:ascii="Times New Roman" w:hAnsi="宋体"/>
          <w:szCs w:val="21"/>
        </w:rPr>
        <w:t xml:space="preserve">or </w:t>
      </w:r>
      <w:r w:rsidRPr="00340CE7">
        <w:rPr>
          <w:rFonts w:ascii="Times New Roman" w:hAnsi="宋体" w:hint="eastAsia"/>
          <w:szCs w:val="21"/>
        </w:rPr>
        <w:t>G</w:t>
      </w:r>
      <w:r w:rsidRPr="00340CE7">
        <w:rPr>
          <w:rFonts w:ascii="Times New Roman" w:hAnsi="宋体"/>
          <w:szCs w:val="21"/>
        </w:rPr>
        <w:t xml:space="preserve">enerating </w:t>
      </w:r>
      <w:r w:rsidRPr="00340CE7">
        <w:rPr>
          <w:rFonts w:ascii="Times New Roman" w:hAnsi="宋体" w:hint="eastAsia"/>
          <w:szCs w:val="21"/>
        </w:rPr>
        <w:t>W</w:t>
      </w:r>
      <w:r w:rsidRPr="00340CE7">
        <w:rPr>
          <w:rFonts w:ascii="Times New Roman" w:hAnsi="宋体"/>
          <w:szCs w:val="21"/>
        </w:rPr>
        <w:t xml:space="preserve">eather </w:t>
      </w:r>
      <w:r w:rsidRPr="00340CE7">
        <w:rPr>
          <w:rFonts w:ascii="Times New Roman" w:hAnsi="宋体" w:hint="eastAsia"/>
          <w:szCs w:val="21"/>
        </w:rPr>
        <w:t>F</w:t>
      </w:r>
      <w:r w:rsidRPr="00340CE7">
        <w:rPr>
          <w:rFonts w:ascii="Times New Roman" w:hAnsi="宋体"/>
          <w:szCs w:val="21"/>
        </w:rPr>
        <w:t xml:space="preserve">orecast </w:t>
      </w:r>
      <w:r w:rsidRPr="00340CE7">
        <w:rPr>
          <w:rFonts w:ascii="Times New Roman" w:hAnsi="宋体" w:hint="eastAsia"/>
          <w:szCs w:val="21"/>
        </w:rPr>
        <w:t>T</w:t>
      </w:r>
      <w:r w:rsidRPr="00340CE7">
        <w:rPr>
          <w:rFonts w:ascii="Times New Roman" w:hAnsi="宋体"/>
          <w:szCs w:val="21"/>
        </w:rPr>
        <w:t>ext</w:t>
      </w:r>
      <w:r w:rsidRPr="00340CE7">
        <w:rPr>
          <w:rFonts w:ascii="Times New Roman" w:hAnsi="宋体" w:hint="eastAsia"/>
          <w:szCs w:val="21"/>
        </w:rPr>
        <w:t>s</w:t>
      </w:r>
      <w:r w:rsidRPr="00340CE7">
        <w:rPr>
          <w:rFonts w:ascii="Times New Roman" w:hAnsi="宋体"/>
          <w:szCs w:val="21"/>
        </w:rPr>
        <w:t>. In Proceedings of the American Meteorological Society AI Conference(AMS</w:t>
      </w:r>
      <w:r w:rsidRPr="00340CE7">
        <w:rPr>
          <w:rFonts w:ascii="Times New Roman" w:hAnsi="宋体" w:hint="eastAsia"/>
          <w:szCs w:val="21"/>
        </w:rPr>
        <w:t>-</w:t>
      </w:r>
      <w:r w:rsidRPr="00340CE7">
        <w:rPr>
          <w:rFonts w:ascii="Times New Roman" w:hAnsi="宋体"/>
          <w:szCs w:val="21"/>
        </w:rPr>
        <w:t>98)</w:t>
      </w:r>
      <w:r w:rsidRPr="00340CE7">
        <w:rPr>
          <w:rFonts w:ascii="Times New Roman" w:hAnsi="宋体" w:hint="eastAsia"/>
          <w:szCs w:val="21"/>
        </w:rPr>
        <w:t xml:space="preserve">[C], </w:t>
      </w:r>
      <w:r w:rsidRPr="00340CE7">
        <w:rPr>
          <w:rFonts w:ascii="Times New Roman" w:hAnsi="宋体"/>
          <w:szCs w:val="21"/>
        </w:rPr>
        <w:t>1998</w:t>
      </w:r>
      <w:r w:rsidRPr="00340CE7">
        <w:rPr>
          <w:rFonts w:ascii="Times New Roman" w:hAnsi="宋体" w:hint="eastAsia"/>
          <w:szCs w:val="21"/>
        </w:rPr>
        <w:t xml:space="preserve">, </w:t>
      </w:r>
      <w:r w:rsidRPr="00340CE7">
        <w:rPr>
          <w:rFonts w:ascii="Times New Roman" w:hAnsi="宋体"/>
          <w:szCs w:val="21"/>
        </w:rPr>
        <w:t>Phoenix</w:t>
      </w:r>
      <w:r w:rsidRPr="00340CE7">
        <w:rPr>
          <w:rFonts w:ascii="Times New Roman" w:hAnsi="宋体" w:hint="eastAsia"/>
          <w:szCs w:val="21"/>
        </w:rPr>
        <w:t xml:space="preserve">, </w:t>
      </w:r>
      <w:r w:rsidRPr="00340CE7">
        <w:rPr>
          <w:rFonts w:ascii="Times New Roman" w:hAnsi="宋体"/>
          <w:szCs w:val="21"/>
        </w:rPr>
        <w:t>Arizon</w:t>
      </w:r>
      <w:r w:rsidRPr="00340CE7">
        <w:rPr>
          <w:rFonts w:ascii="Times New Roman" w:hAnsi="宋体" w:hint="eastAsia"/>
          <w:szCs w:val="21"/>
        </w:rPr>
        <w:t>a.</w:t>
      </w:r>
    </w:p>
    <w:p w:rsidR="00E84063" w:rsidRDefault="00E84063" w:rsidP="00E84063">
      <w:pPr>
        <w:spacing w:line="440" w:lineRule="exact"/>
        <w:rPr>
          <w:rFonts w:ascii="Calibri" w:hAnsi="宋体"/>
          <w:szCs w:val="21"/>
        </w:rPr>
      </w:pPr>
      <w:r w:rsidRPr="00340CE7">
        <w:rPr>
          <w:rFonts w:ascii="Times New Roman" w:hAnsi="宋体"/>
          <w:szCs w:val="21"/>
        </w:rPr>
        <w:t xml:space="preserve">[10] </w:t>
      </w:r>
      <w:r w:rsidRPr="00340CE7">
        <w:rPr>
          <w:rFonts w:ascii="Times New Roman" w:hAnsi="宋体" w:hint="eastAsia"/>
          <w:szCs w:val="21"/>
        </w:rPr>
        <w:t>曾庆辉</w:t>
      </w:r>
      <w:r>
        <w:rPr>
          <w:rFonts w:ascii="Times New Roman" w:hAnsi="宋体" w:hint="eastAsia"/>
          <w:szCs w:val="21"/>
        </w:rPr>
        <w:t>，</w:t>
      </w:r>
      <w:r w:rsidRPr="00340CE7">
        <w:rPr>
          <w:rFonts w:ascii="Times New Roman" w:hAnsi="宋体" w:hint="eastAsia"/>
          <w:szCs w:val="21"/>
        </w:rPr>
        <w:t>姚天畴</w:t>
      </w:r>
      <w:r>
        <w:rPr>
          <w:rFonts w:ascii="Times New Roman" w:hAnsi="宋体" w:hint="eastAsia"/>
          <w:szCs w:val="21"/>
        </w:rPr>
        <w:t>，</w:t>
      </w:r>
      <w:r w:rsidRPr="00340CE7">
        <w:rPr>
          <w:rFonts w:ascii="Times New Roman" w:hAnsi="宋体" w:hint="eastAsia"/>
          <w:szCs w:val="21"/>
        </w:rPr>
        <w:t>顾建峰</w:t>
      </w:r>
      <w:r w:rsidRPr="00125BD2">
        <w:rPr>
          <w:rFonts w:ascii="Calibri" w:hAnsi="宋体"/>
          <w:szCs w:val="21"/>
        </w:rPr>
        <w:t>．</w:t>
      </w:r>
      <w:r w:rsidRPr="00340CE7">
        <w:rPr>
          <w:rFonts w:ascii="Times New Roman" w:hAnsi="宋体" w:hint="eastAsia"/>
          <w:szCs w:val="21"/>
        </w:rPr>
        <w:t>天气预报文本生成系统中的天气图处理器</w:t>
      </w:r>
      <w:r w:rsidRPr="00340CE7">
        <w:rPr>
          <w:rFonts w:ascii="Times New Roman" w:hAnsi="宋体"/>
          <w:szCs w:val="21"/>
        </w:rPr>
        <w:t>[J]</w:t>
      </w:r>
      <w:r w:rsidRPr="00340CE7">
        <w:rPr>
          <w:rFonts w:ascii="Times New Roman" w:hAnsi="宋体" w:hint="eastAsia"/>
          <w:szCs w:val="21"/>
        </w:rPr>
        <w:t>．计算机工程</w:t>
      </w:r>
      <w:r>
        <w:rPr>
          <w:rFonts w:ascii="Times New Roman" w:hAnsi="宋体" w:hint="eastAsia"/>
          <w:szCs w:val="21"/>
        </w:rPr>
        <w:t>，</w:t>
      </w:r>
      <w:r w:rsidRPr="00340CE7">
        <w:rPr>
          <w:rFonts w:ascii="Times New Roman" w:hAnsi="宋体"/>
          <w:szCs w:val="21"/>
        </w:rPr>
        <w:t>2000</w:t>
      </w:r>
      <w:r>
        <w:rPr>
          <w:rFonts w:ascii="Times New Roman" w:hAnsi="宋体" w:hint="eastAsia"/>
          <w:szCs w:val="21"/>
        </w:rPr>
        <w:t>，</w:t>
      </w:r>
      <w:r w:rsidRPr="00340CE7">
        <w:rPr>
          <w:rFonts w:ascii="Times New Roman" w:hAnsi="宋体"/>
          <w:szCs w:val="21"/>
        </w:rPr>
        <w:t>26(3)</w:t>
      </w:r>
      <w:r w:rsidRPr="00340CE7">
        <w:rPr>
          <w:rFonts w:ascii="Times New Roman" w:hAnsi="宋体" w:hint="eastAsia"/>
          <w:szCs w:val="21"/>
        </w:rPr>
        <w:t>：</w:t>
      </w:r>
      <w:r w:rsidRPr="00340CE7">
        <w:rPr>
          <w:rFonts w:ascii="Times New Roman" w:hAnsi="宋体"/>
          <w:szCs w:val="21"/>
        </w:rPr>
        <w:t>28</w:t>
      </w:r>
      <w:r w:rsidRPr="00340CE7">
        <w:rPr>
          <w:rFonts w:ascii="Times New Roman" w:hAnsi="宋体"/>
          <w:szCs w:val="21"/>
        </w:rPr>
        <w:t>—</w:t>
      </w:r>
      <w:r w:rsidRPr="00340CE7">
        <w:rPr>
          <w:rFonts w:ascii="Times New Roman" w:hAnsi="宋体"/>
          <w:szCs w:val="21"/>
        </w:rPr>
        <w:t>30</w:t>
      </w:r>
      <w:r w:rsidRPr="00125BD2">
        <w:rPr>
          <w:rFonts w:ascii="Calibri" w:hAnsi="宋体"/>
          <w:szCs w:val="21"/>
        </w:rPr>
        <w:t>．</w:t>
      </w:r>
    </w:p>
    <w:p w:rsidR="00E84063" w:rsidRPr="00340CE7" w:rsidRDefault="00DE3969" w:rsidP="00E84063">
      <w:pPr>
        <w:spacing w:line="440" w:lineRule="exact"/>
        <w:rPr>
          <w:rFonts w:ascii="Times New Roman" w:hAnsi="宋体"/>
          <w:szCs w:val="21"/>
        </w:rPr>
      </w:pPr>
      <w:r w:rsidRPr="00340CE7">
        <w:rPr>
          <w:rFonts w:ascii="Times New Roman" w:hAnsi="宋体"/>
          <w:szCs w:val="21"/>
        </w:rPr>
        <w:t xml:space="preserve">[11] </w:t>
      </w:r>
      <w:r>
        <w:rPr>
          <w:rFonts w:ascii="Times New Roman" w:hAnsi="宋体" w:hint="eastAsia"/>
          <w:szCs w:val="21"/>
        </w:rPr>
        <w:t>吴焕萍，吕终亮，张华平，罗兵，高健，等</w:t>
      </w:r>
      <w:r w:rsidRPr="00DE3969">
        <w:rPr>
          <w:rFonts w:ascii="Times New Roman" w:hAnsi="宋体"/>
          <w:szCs w:val="21"/>
        </w:rPr>
        <w:t>．</w:t>
      </w:r>
      <w:r w:rsidRPr="00DE3969">
        <w:rPr>
          <w:rFonts w:ascii="Times New Roman" w:hAnsi="宋体" w:hint="eastAsia"/>
          <w:szCs w:val="21"/>
        </w:rPr>
        <w:t>气象落区文本自动生成研究</w:t>
      </w:r>
      <w:r w:rsidRPr="00340CE7">
        <w:rPr>
          <w:rFonts w:ascii="Times New Roman" w:hAnsi="宋体"/>
          <w:szCs w:val="21"/>
        </w:rPr>
        <w:t>[J]</w:t>
      </w:r>
      <w:r w:rsidRPr="00340CE7">
        <w:rPr>
          <w:rFonts w:ascii="Times New Roman" w:hAnsi="宋体" w:hint="eastAsia"/>
          <w:szCs w:val="21"/>
        </w:rPr>
        <w:t>．</w:t>
      </w:r>
      <w:r>
        <w:rPr>
          <w:rFonts w:ascii="Times New Roman" w:hAnsi="宋体" w:hint="eastAsia"/>
          <w:szCs w:val="21"/>
        </w:rPr>
        <w:t>计算机工程与应用，</w:t>
      </w:r>
      <w:r>
        <w:rPr>
          <w:rFonts w:ascii="Times New Roman" w:hAnsi="宋体" w:hint="eastAsia"/>
          <w:szCs w:val="21"/>
        </w:rPr>
        <w:t>2014</w:t>
      </w:r>
      <w:r>
        <w:rPr>
          <w:rFonts w:ascii="Times New Roman" w:hAnsi="宋体" w:hint="eastAsia"/>
          <w:szCs w:val="21"/>
        </w:rPr>
        <w:t>，</w:t>
      </w:r>
      <w:r>
        <w:rPr>
          <w:rFonts w:ascii="Times New Roman" w:hAnsi="宋体" w:hint="eastAsia"/>
          <w:szCs w:val="21"/>
        </w:rPr>
        <w:t>50(13)</w:t>
      </w:r>
      <w:r>
        <w:rPr>
          <w:rFonts w:ascii="Times New Roman" w:hAnsi="宋体" w:hint="eastAsia"/>
          <w:szCs w:val="21"/>
        </w:rPr>
        <w:t>：</w:t>
      </w:r>
      <w:r>
        <w:rPr>
          <w:rFonts w:ascii="Times New Roman" w:hAnsi="宋体" w:hint="eastAsia"/>
          <w:szCs w:val="21"/>
        </w:rPr>
        <w:t>247-251</w:t>
      </w:r>
      <w:r w:rsidRPr="00DE3969">
        <w:rPr>
          <w:rFonts w:ascii="Times New Roman"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 xml:space="preserve">[12] </w:t>
      </w:r>
      <w:hyperlink r:id="rId135" w:tgtFrame="_blank" w:history="1">
        <w:r w:rsidR="00DC7B64" w:rsidRPr="00DC7B64">
          <w:rPr>
            <w:rFonts w:ascii="Times New Roman" w:hAnsi="宋体"/>
            <w:szCs w:val="21"/>
          </w:rPr>
          <w:t>李嘉洁</w:t>
        </w:r>
      </w:hyperlink>
      <w:r w:rsidR="00DC7B64" w:rsidRPr="00DC7B64">
        <w:rPr>
          <w:rFonts w:ascii="Times New Roman" w:hAnsi="宋体"/>
          <w:szCs w:val="21"/>
        </w:rPr>
        <w:t>，</w:t>
      </w:r>
      <w:hyperlink r:id="rId136" w:tgtFrame="_blank" w:history="1">
        <w:r w:rsidR="00DC7B64" w:rsidRPr="00DC7B64">
          <w:rPr>
            <w:rFonts w:ascii="Times New Roman" w:hAnsi="宋体"/>
            <w:szCs w:val="21"/>
          </w:rPr>
          <w:t>孙涵</w:t>
        </w:r>
      </w:hyperlink>
      <w:r w:rsidR="00DC7B64" w:rsidRPr="00DC7B64">
        <w:rPr>
          <w:rFonts w:ascii="Times New Roman" w:hAnsi="宋体"/>
          <w:szCs w:val="21"/>
        </w:rPr>
        <w:t>，</w:t>
      </w:r>
      <w:hyperlink r:id="rId137" w:tgtFrame="_blank" w:history="1">
        <w:r w:rsidR="00DC7B64" w:rsidRPr="00DC7B64">
          <w:rPr>
            <w:rFonts w:ascii="Times New Roman" w:hAnsi="宋体"/>
            <w:szCs w:val="21"/>
          </w:rPr>
          <w:t>华璀</w:t>
        </w:r>
      </w:hyperlink>
      <w:r w:rsidR="00DC7B64" w:rsidRPr="00DC7B64">
        <w:rPr>
          <w:rFonts w:ascii="Times New Roman" w:hAnsi="宋体"/>
          <w:szCs w:val="21"/>
        </w:rPr>
        <w:t>，</w:t>
      </w:r>
      <w:hyperlink r:id="rId138" w:tgtFrame="_blank" w:history="1">
        <w:r w:rsidR="00DC7B64" w:rsidRPr="00DC7B64">
          <w:rPr>
            <w:rFonts w:ascii="Times New Roman" w:hAnsi="宋体"/>
            <w:szCs w:val="21"/>
          </w:rPr>
          <w:t>邓树林</w:t>
        </w:r>
      </w:hyperlink>
      <w:r w:rsidR="00DC7B64">
        <w:rPr>
          <w:rFonts w:ascii="Times New Roman" w:hAnsi="宋体" w:hint="eastAsia"/>
          <w:szCs w:val="21"/>
        </w:rPr>
        <w:t>，</w:t>
      </w:r>
      <w:hyperlink r:id="rId139" w:tgtFrame="_blank" w:history="1">
        <w:r w:rsidR="00DC7B64" w:rsidRPr="00DC7B64">
          <w:rPr>
            <w:rFonts w:ascii="Times New Roman" w:hAnsi="宋体"/>
            <w:szCs w:val="21"/>
          </w:rPr>
          <w:t>王行行</w:t>
        </w:r>
      </w:hyperlink>
      <w:r w:rsidR="00DC7B64">
        <w:rPr>
          <w:rFonts w:ascii="Times New Roman" w:hAnsi="宋体" w:hint="eastAsia"/>
          <w:szCs w:val="21"/>
        </w:rPr>
        <w:t>，等</w:t>
      </w:r>
      <w:r w:rsidR="00DC7B64" w:rsidRPr="00DE3969">
        <w:rPr>
          <w:rFonts w:ascii="Times New Roman" w:hAnsi="宋体"/>
          <w:szCs w:val="21"/>
        </w:rPr>
        <w:t>．</w:t>
      </w:r>
      <w:r w:rsidR="00DC7B64">
        <w:rPr>
          <w:rFonts w:ascii="Times New Roman" w:hAnsi="宋体" w:hint="eastAsia"/>
          <w:szCs w:val="21"/>
        </w:rPr>
        <w:t>基于气象</w:t>
      </w:r>
      <w:r w:rsidR="00DC7B64">
        <w:rPr>
          <w:rFonts w:ascii="Times New Roman" w:hAnsi="宋体" w:hint="eastAsia"/>
          <w:szCs w:val="21"/>
        </w:rPr>
        <w:t>GIS</w:t>
      </w:r>
      <w:r w:rsidR="00DC7B64">
        <w:rPr>
          <w:rFonts w:ascii="Times New Roman" w:hAnsi="宋体" w:hint="eastAsia"/>
          <w:szCs w:val="21"/>
        </w:rPr>
        <w:t>的农业气象情报文本自动华生成技术研究</w:t>
      </w:r>
      <w:r w:rsidR="00DC7B64">
        <w:rPr>
          <w:rFonts w:ascii="Times New Roman" w:hAnsi="宋体" w:hint="eastAsia"/>
          <w:szCs w:val="21"/>
        </w:rPr>
        <w:t>[J]</w:t>
      </w:r>
      <w:r w:rsidR="00DC7B64" w:rsidRPr="00DE3969">
        <w:rPr>
          <w:rFonts w:ascii="Times New Roman" w:hAnsi="宋体"/>
          <w:szCs w:val="21"/>
        </w:rPr>
        <w:t>．</w:t>
      </w:r>
      <w:r w:rsidR="00DC7B64">
        <w:rPr>
          <w:rFonts w:ascii="Times New Roman" w:hAnsi="宋体" w:hint="eastAsia"/>
          <w:szCs w:val="21"/>
        </w:rPr>
        <w:t>气象与环境科学，</w:t>
      </w:r>
      <w:r w:rsidR="00DC7B64">
        <w:rPr>
          <w:rFonts w:ascii="Times New Roman" w:hAnsi="宋体" w:hint="eastAsia"/>
          <w:szCs w:val="21"/>
        </w:rPr>
        <w:t>2016</w:t>
      </w:r>
      <w:r w:rsidR="00DC7B64">
        <w:rPr>
          <w:rFonts w:ascii="Times New Roman" w:hAnsi="宋体" w:hint="eastAsia"/>
          <w:szCs w:val="21"/>
        </w:rPr>
        <w:t>，</w:t>
      </w:r>
      <w:r w:rsidR="00DC7B64">
        <w:rPr>
          <w:rFonts w:ascii="Times New Roman" w:hAnsi="宋体" w:hint="eastAsia"/>
          <w:szCs w:val="21"/>
        </w:rPr>
        <w:t>39(2)</w:t>
      </w:r>
      <w:r w:rsidR="00DC7B64">
        <w:rPr>
          <w:rFonts w:ascii="Times New Roman" w:hAnsi="宋体" w:hint="eastAsia"/>
          <w:szCs w:val="21"/>
        </w:rPr>
        <w:t>：</w:t>
      </w:r>
      <w:r w:rsidR="00DC7B64">
        <w:rPr>
          <w:rFonts w:ascii="Times New Roman" w:hAnsi="宋体" w:hint="eastAsia"/>
          <w:szCs w:val="21"/>
        </w:rPr>
        <w:t>137-143</w:t>
      </w:r>
      <w:r w:rsidR="00DC7B64" w:rsidRPr="00DE3969">
        <w:rPr>
          <w:rFonts w:ascii="Times New Roman"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 xml:space="preserve">[13] </w:t>
      </w:r>
      <w:r w:rsidR="00D155FA">
        <w:rPr>
          <w:rFonts w:ascii="Times New Roman" w:hAnsi="宋体" w:hint="eastAsia"/>
          <w:szCs w:val="21"/>
        </w:rPr>
        <w:t>王行行</w:t>
      </w:r>
      <w:r w:rsidR="00D155FA" w:rsidRPr="00DE3969">
        <w:rPr>
          <w:rFonts w:ascii="Times New Roman" w:hAnsi="宋体"/>
          <w:szCs w:val="21"/>
        </w:rPr>
        <w:t>．</w:t>
      </w:r>
      <w:r w:rsidR="00D155FA">
        <w:rPr>
          <w:rFonts w:ascii="Times New Roman" w:hAnsi="宋体" w:hint="eastAsia"/>
          <w:szCs w:val="21"/>
        </w:rPr>
        <w:t>基于拓扑原理的农业气象情报文档编辑自动化技术研究与实现</w:t>
      </w:r>
      <w:r w:rsidR="00D155FA">
        <w:rPr>
          <w:rFonts w:ascii="Times New Roman" w:hAnsi="宋体" w:hint="eastAsia"/>
          <w:szCs w:val="21"/>
        </w:rPr>
        <w:t>[J]</w:t>
      </w:r>
      <w:r w:rsidR="00D155FA" w:rsidRPr="00DE3969">
        <w:rPr>
          <w:rFonts w:ascii="Times New Roman" w:hAnsi="宋体"/>
          <w:szCs w:val="21"/>
        </w:rPr>
        <w:t>．</w:t>
      </w:r>
      <w:r w:rsidR="00D155FA">
        <w:rPr>
          <w:rFonts w:ascii="Times New Roman" w:hAnsi="宋体" w:hint="eastAsia"/>
          <w:szCs w:val="21"/>
        </w:rPr>
        <w:t>广西师范学院，</w:t>
      </w:r>
      <w:r w:rsidR="00D155FA">
        <w:rPr>
          <w:rFonts w:ascii="Times New Roman" w:hAnsi="宋体" w:hint="eastAsia"/>
          <w:szCs w:val="21"/>
        </w:rPr>
        <w:t>2014</w:t>
      </w:r>
      <w:r w:rsidR="00D155FA" w:rsidRPr="00DE3969">
        <w:rPr>
          <w:rFonts w:ascii="Times New Roman"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[14] San-min Wang</w:t>
      </w:r>
      <w:r w:rsidRPr="00340CE7">
        <w:rPr>
          <w:rFonts w:ascii="Times New Roman" w:hAnsi="宋体" w:hint="eastAsia"/>
          <w:szCs w:val="21"/>
        </w:rPr>
        <w:t xml:space="preserve">, </w:t>
      </w:r>
      <w:r w:rsidRPr="00340CE7">
        <w:rPr>
          <w:rFonts w:ascii="Times New Roman" w:hAnsi="宋体"/>
          <w:szCs w:val="21"/>
        </w:rPr>
        <w:t>Zhao Bin</w:t>
      </w:r>
      <w:r w:rsidRPr="00340CE7">
        <w:rPr>
          <w:rFonts w:ascii="Times New Roman" w:hAnsi="宋体" w:hint="eastAsia"/>
          <w:szCs w:val="21"/>
        </w:rPr>
        <w:t xml:space="preserve">, </w:t>
      </w:r>
      <w:r w:rsidRPr="00340CE7">
        <w:rPr>
          <w:rFonts w:ascii="Times New Roman" w:hAnsi="宋体"/>
          <w:szCs w:val="21"/>
        </w:rPr>
        <w:t>A logical framework for fuzzy quantifiers Part I</w:t>
      </w:r>
      <w:r w:rsidRPr="00340CE7">
        <w:rPr>
          <w:rFonts w:ascii="Times New Roman" w:hAnsi="宋体" w:hint="eastAsia"/>
          <w:szCs w:val="21"/>
        </w:rPr>
        <w:t>：</w:t>
      </w:r>
      <w:r w:rsidRPr="00340CE7">
        <w:rPr>
          <w:rFonts w:ascii="Times New Roman" w:hAnsi="宋体"/>
          <w:szCs w:val="21"/>
        </w:rPr>
        <w:t>Basic properties</w:t>
      </w:r>
      <w:r w:rsidRPr="00340CE7">
        <w:rPr>
          <w:rFonts w:ascii="Times New Roman" w:hAnsi="宋体" w:hint="eastAsia"/>
          <w:szCs w:val="21"/>
        </w:rPr>
        <w:t xml:space="preserve">, </w:t>
      </w:r>
      <w:r w:rsidRPr="00340CE7">
        <w:rPr>
          <w:rFonts w:ascii="Times New Roman" w:hAnsi="宋体"/>
          <w:szCs w:val="21"/>
        </w:rPr>
        <w:lastRenderedPageBreak/>
        <w:t>Advances in Soft Computing. 42</w:t>
      </w:r>
      <w:r w:rsidRPr="00340CE7">
        <w:rPr>
          <w:rFonts w:ascii="Times New Roman" w:hAnsi="宋体" w:hint="eastAsia"/>
          <w:szCs w:val="21"/>
        </w:rPr>
        <w:t xml:space="preserve">, </w:t>
      </w:r>
      <w:r w:rsidRPr="00340CE7">
        <w:rPr>
          <w:rFonts w:ascii="Times New Roman" w:hAnsi="宋体"/>
          <w:szCs w:val="21"/>
        </w:rPr>
        <w:t>602-611</w:t>
      </w:r>
      <w:r w:rsidRPr="00340CE7">
        <w:rPr>
          <w:rFonts w:ascii="Times New Roman" w:hAnsi="宋体" w:hint="eastAsia"/>
          <w:szCs w:val="21"/>
        </w:rPr>
        <w:t xml:space="preserve">, </w:t>
      </w:r>
      <w:r w:rsidRPr="00340CE7">
        <w:rPr>
          <w:rFonts w:ascii="Times New Roman" w:hAnsi="宋体"/>
          <w:szCs w:val="21"/>
        </w:rPr>
        <w:t xml:space="preserve">2007. </w:t>
      </w:r>
    </w:p>
    <w:p w:rsidR="00E84063" w:rsidRPr="00340CE7" w:rsidRDefault="00E84063" w:rsidP="00E84063">
      <w:pPr>
        <w:spacing w:line="440" w:lineRule="exact"/>
        <w:rPr>
          <w:rFonts w:ascii="Times New Roman" w:hAnsi="宋体"/>
          <w:szCs w:val="21"/>
        </w:rPr>
      </w:pPr>
      <w:r w:rsidRPr="00340CE7">
        <w:rPr>
          <w:rFonts w:ascii="Times New Roman" w:hAnsi="宋体" w:hint="eastAsia"/>
          <w:szCs w:val="21"/>
        </w:rPr>
        <w:t xml:space="preserve">[15] </w:t>
      </w:r>
      <w:r w:rsidRPr="00340CE7">
        <w:rPr>
          <w:rFonts w:ascii="Times New Roman" w:hAnsi="宋体"/>
          <w:szCs w:val="21"/>
        </w:rPr>
        <w:t>Galanis D, Androutsopoulos I. An extractive supervised two-stage method for sentence compression[C]. Human Language Technologies</w:t>
      </w:r>
      <w:r>
        <w:rPr>
          <w:rFonts w:ascii="Times New Roman" w:hAnsi="宋体" w:hint="eastAsia"/>
          <w:szCs w:val="21"/>
        </w:rPr>
        <w:t xml:space="preserve">: </w:t>
      </w:r>
      <w:r w:rsidRPr="00340CE7">
        <w:rPr>
          <w:rFonts w:ascii="Times New Roman" w:hAnsi="宋体"/>
          <w:szCs w:val="21"/>
        </w:rPr>
        <w:t>The 2010 Annual Conference of the North American Chapter of the Association for Computational Linguistics. Association for Computational Linguistics, 2010</w:t>
      </w:r>
      <w:r>
        <w:rPr>
          <w:rFonts w:ascii="Times New Roman" w:hAnsi="宋体" w:hint="eastAsia"/>
          <w:szCs w:val="21"/>
        </w:rPr>
        <w:t xml:space="preserve">: </w:t>
      </w:r>
      <w:r w:rsidRPr="00340CE7">
        <w:rPr>
          <w:rFonts w:ascii="Times New Roman" w:hAnsi="宋体"/>
          <w:szCs w:val="21"/>
        </w:rPr>
        <w:t>885-893.</w:t>
      </w:r>
    </w:p>
    <w:p w:rsidR="00E84063" w:rsidRPr="00340CE7" w:rsidRDefault="00E84063" w:rsidP="00E84063">
      <w:pPr>
        <w:spacing w:line="440" w:lineRule="exact"/>
        <w:rPr>
          <w:rFonts w:ascii="Times New Roman" w:hAnsi="宋体"/>
          <w:szCs w:val="21"/>
        </w:rPr>
      </w:pPr>
      <w:r w:rsidRPr="00340CE7">
        <w:rPr>
          <w:rFonts w:ascii="Times New Roman" w:hAnsi="宋体"/>
          <w:szCs w:val="21"/>
        </w:rPr>
        <w:t xml:space="preserve">[16] </w:t>
      </w:r>
      <w:r w:rsidRPr="00340CE7">
        <w:rPr>
          <w:rFonts w:ascii="Times New Roman" w:hAnsi="宋体" w:hint="eastAsia"/>
          <w:szCs w:val="21"/>
        </w:rPr>
        <w:t>冯祥胜</w:t>
      </w:r>
      <w:r w:rsidRPr="00125BD2">
        <w:rPr>
          <w:rFonts w:ascii="Calibri" w:hAnsi="宋体"/>
          <w:szCs w:val="21"/>
        </w:rPr>
        <w:t>．</w:t>
      </w:r>
      <w:r w:rsidRPr="00340CE7">
        <w:rPr>
          <w:rFonts w:ascii="Times New Roman" w:hAnsi="宋体" w:hint="eastAsia"/>
          <w:szCs w:val="21"/>
        </w:rPr>
        <w:t>模糊量词理论的研究及其在气象预报中的应用</w:t>
      </w:r>
      <w:r>
        <w:rPr>
          <w:rFonts w:ascii="Times New Roman" w:hAnsi="宋体"/>
          <w:szCs w:val="21"/>
        </w:rPr>
        <w:t>[D]</w:t>
      </w:r>
      <w:r w:rsidRPr="00125BD2">
        <w:rPr>
          <w:rFonts w:ascii="Calibri" w:hAnsi="宋体"/>
          <w:szCs w:val="21"/>
        </w:rPr>
        <w:t>．</w:t>
      </w:r>
      <w:r w:rsidRPr="00340CE7">
        <w:rPr>
          <w:rFonts w:ascii="Times New Roman" w:hAnsi="宋体" w:hint="eastAsia"/>
          <w:szCs w:val="21"/>
        </w:rPr>
        <w:t>南昌大学</w:t>
      </w:r>
      <w:r>
        <w:rPr>
          <w:rFonts w:ascii="Times New Roman" w:hAnsi="宋体" w:hint="eastAsia"/>
          <w:szCs w:val="21"/>
        </w:rPr>
        <w:t>，</w:t>
      </w:r>
      <w:r>
        <w:rPr>
          <w:rFonts w:ascii="Times New Roman" w:hAnsi="宋体"/>
        </w:rPr>
        <w:t>2009</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[17] Pani AK</w:t>
      </w:r>
      <w:r w:rsidRPr="00340CE7">
        <w:rPr>
          <w:rFonts w:ascii="Times New Roman" w:hAnsi="宋体" w:hint="eastAsia"/>
          <w:szCs w:val="21"/>
        </w:rPr>
        <w:t>,</w:t>
      </w:r>
      <w:r w:rsidRPr="00340CE7">
        <w:rPr>
          <w:rFonts w:ascii="Times New Roman" w:hAnsi="宋体"/>
          <w:szCs w:val="21"/>
        </w:rPr>
        <w:t xml:space="preserve"> Bhattacharjee GP. Temporal representation and reasoning in artificial intelligence: A review.</w:t>
      </w:r>
      <w:bookmarkStart w:id="106" w:name="OLE_LINK18"/>
      <w:bookmarkStart w:id="107" w:name="OLE_LINK19"/>
      <w:r w:rsidRPr="00340CE7">
        <w:rPr>
          <w:rFonts w:ascii="Times New Roman" w:hAnsi="宋体"/>
          <w:szCs w:val="21"/>
        </w:rPr>
        <w:t xml:space="preserve"> Mathematical and Computer Modeling</w:t>
      </w:r>
      <w:bookmarkEnd w:id="106"/>
      <w:bookmarkEnd w:id="107"/>
      <w:r w:rsidRPr="00340CE7">
        <w:rPr>
          <w:rFonts w:ascii="Times New Roman" w:hAnsi="宋体" w:hint="eastAsia"/>
          <w:szCs w:val="21"/>
        </w:rPr>
        <w:t xml:space="preserve">, </w:t>
      </w:r>
      <w:r w:rsidRPr="00340CE7">
        <w:rPr>
          <w:rFonts w:ascii="Times New Roman" w:hAnsi="宋体"/>
          <w:szCs w:val="21"/>
        </w:rPr>
        <w:t>2001</w:t>
      </w:r>
      <w:r w:rsidRPr="00340CE7">
        <w:rPr>
          <w:rFonts w:ascii="Times New Roman" w:hAnsi="宋体" w:hint="eastAsia"/>
          <w:szCs w:val="21"/>
        </w:rPr>
        <w:t xml:space="preserve">, </w:t>
      </w:r>
      <w:r w:rsidRPr="00340CE7">
        <w:rPr>
          <w:rFonts w:ascii="Times New Roman" w:hAnsi="宋体"/>
          <w:szCs w:val="21"/>
        </w:rPr>
        <w:t xml:space="preserve">34(1-2):55~80. </w:t>
      </w:r>
    </w:p>
    <w:p w:rsidR="00E84063" w:rsidRPr="00340CE7" w:rsidRDefault="00E84063" w:rsidP="00E84063">
      <w:pPr>
        <w:spacing w:line="440" w:lineRule="exact"/>
        <w:rPr>
          <w:rFonts w:ascii="Times New Roman" w:hAnsi="宋体"/>
          <w:szCs w:val="21"/>
        </w:rPr>
      </w:pPr>
      <w:r w:rsidRPr="00340CE7">
        <w:rPr>
          <w:rFonts w:ascii="Times New Roman" w:hAnsi="宋体"/>
          <w:szCs w:val="21"/>
        </w:rPr>
        <w:t>[18] Cohn AG</w:t>
      </w:r>
      <w:r w:rsidRPr="00340CE7">
        <w:rPr>
          <w:rFonts w:ascii="Times New Roman" w:hAnsi="宋体" w:hint="eastAsia"/>
          <w:szCs w:val="21"/>
        </w:rPr>
        <w:t xml:space="preserve">, </w:t>
      </w:r>
      <w:r w:rsidRPr="00340CE7">
        <w:rPr>
          <w:rFonts w:ascii="Times New Roman" w:hAnsi="宋体"/>
          <w:szCs w:val="21"/>
        </w:rPr>
        <w:t>Hazarika SM. Qualitative spatial representation and reasoning: An overview. Fundamental Informatics</w:t>
      </w:r>
      <w:r w:rsidRPr="00340CE7">
        <w:rPr>
          <w:rFonts w:ascii="Times New Roman" w:hAnsi="宋体" w:hint="eastAsia"/>
          <w:szCs w:val="21"/>
        </w:rPr>
        <w:t xml:space="preserve">, </w:t>
      </w:r>
      <w:r w:rsidRPr="00340CE7">
        <w:rPr>
          <w:rFonts w:ascii="Times New Roman" w:hAnsi="宋体"/>
          <w:szCs w:val="21"/>
        </w:rPr>
        <w:t>2001</w:t>
      </w:r>
      <w:r w:rsidRPr="00340CE7">
        <w:rPr>
          <w:rFonts w:ascii="Times New Roman" w:hAnsi="宋体" w:hint="eastAsia"/>
          <w:szCs w:val="21"/>
        </w:rPr>
        <w:t xml:space="preserve">, </w:t>
      </w:r>
      <w:r w:rsidRPr="00340CE7">
        <w:rPr>
          <w:rFonts w:ascii="Times New Roman" w:hAnsi="宋体"/>
          <w:szCs w:val="21"/>
        </w:rPr>
        <w:t xml:space="preserve">46(1-2): 1~29. </w:t>
      </w:r>
    </w:p>
    <w:p w:rsidR="00E84063" w:rsidRPr="00340CE7" w:rsidRDefault="00E84063" w:rsidP="00E84063">
      <w:pPr>
        <w:spacing w:line="440" w:lineRule="exact"/>
        <w:rPr>
          <w:rFonts w:ascii="Times New Roman" w:hAnsi="宋体"/>
          <w:szCs w:val="21"/>
        </w:rPr>
      </w:pPr>
      <w:r w:rsidRPr="00340CE7">
        <w:rPr>
          <w:rFonts w:ascii="Times New Roman" w:hAnsi="宋体"/>
          <w:szCs w:val="21"/>
        </w:rPr>
        <w:t>[19] Zhang XF</w:t>
      </w:r>
      <w:r w:rsidRPr="00340CE7">
        <w:rPr>
          <w:rFonts w:ascii="Times New Roman" w:hAnsi="宋体" w:hint="eastAsia"/>
          <w:szCs w:val="21"/>
        </w:rPr>
        <w:t xml:space="preserve">, </w:t>
      </w:r>
      <w:r w:rsidRPr="00340CE7">
        <w:rPr>
          <w:rFonts w:ascii="Times New Roman" w:hAnsi="宋体"/>
          <w:szCs w:val="21"/>
        </w:rPr>
        <w:t>Cui WH. Spatio-Temporal analysis and modeling based on the integration of GIS and CA model. Journal of Image and Graphics</w:t>
      </w:r>
      <w:r w:rsidRPr="00340CE7">
        <w:rPr>
          <w:rFonts w:ascii="Times New Roman" w:hAnsi="宋体" w:hint="eastAsia"/>
          <w:szCs w:val="21"/>
        </w:rPr>
        <w:t xml:space="preserve">, </w:t>
      </w:r>
      <w:r w:rsidRPr="00340CE7">
        <w:rPr>
          <w:rFonts w:ascii="Times New Roman" w:hAnsi="宋体"/>
          <w:szCs w:val="21"/>
        </w:rPr>
        <w:t>2000</w:t>
      </w:r>
      <w:r w:rsidRPr="00340CE7">
        <w:rPr>
          <w:rFonts w:ascii="Times New Roman" w:hAnsi="宋体" w:hint="eastAsia"/>
          <w:szCs w:val="21"/>
        </w:rPr>
        <w:t xml:space="preserve">, </w:t>
      </w:r>
      <w:r w:rsidRPr="00340CE7">
        <w:rPr>
          <w:rFonts w:ascii="Times New Roman" w:hAnsi="宋体"/>
          <w:szCs w:val="21"/>
        </w:rPr>
        <w:t xml:space="preserve">5A(12):1012~1018 (in Chinese with English abstract). </w:t>
      </w:r>
    </w:p>
    <w:p w:rsidR="00E84063" w:rsidRPr="00340CE7" w:rsidRDefault="00E84063" w:rsidP="00E84063">
      <w:pPr>
        <w:spacing w:line="440" w:lineRule="exact"/>
        <w:rPr>
          <w:rFonts w:ascii="Times New Roman" w:hAnsi="宋体"/>
          <w:szCs w:val="21"/>
        </w:rPr>
      </w:pPr>
      <w:r w:rsidRPr="00340CE7">
        <w:rPr>
          <w:rFonts w:ascii="Times New Roman" w:hAnsi="宋体"/>
          <w:szCs w:val="21"/>
        </w:rPr>
        <w:t>[20] Zheng KG</w:t>
      </w:r>
      <w:r w:rsidRPr="00340CE7">
        <w:rPr>
          <w:rFonts w:ascii="Times New Roman" w:hAnsi="宋体" w:hint="eastAsia"/>
          <w:szCs w:val="21"/>
        </w:rPr>
        <w:t xml:space="preserve">, </w:t>
      </w:r>
      <w:r w:rsidRPr="00340CE7">
        <w:rPr>
          <w:rFonts w:ascii="Times New Roman" w:hAnsi="宋体"/>
          <w:szCs w:val="21"/>
        </w:rPr>
        <w:t>Tan SY</w:t>
      </w:r>
      <w:r w:rsidRPr="00340CE7">
        <w:rPr>
          <w:rFonts w:ascii="Times New Roman" w:hAnsi="宋体" w:hint="eastAsia"/>
          <w:szCs w:val="21"/>
        </w:rPr>
        <w:t xml:space="preserve">, </w:t>
      </w:r>
      <w:r w:rsidRPr="00340CE7">
        <w:rPr>
          <w:rFonts w:ascii="Times New Roman" w:hAnsi="宋体"/>
          <w:szCs w:val="21"/>
        </w:rPr>
        <w:t>Pan YH. A unified spatio-temporal data model based on state and change</w:t>
      </w:r>
      <w:r w:rsidRPr="00340CE7">
        <w:rPr>
          <w:rFonts w:ascii="Times New Roman" w:hAnsi="宋体" w:hint="eastAsia"/>
          <w:szCs w:val="21"/>
        </w:rPr>
        <w:t>[J]</w:t>
      </w:r>
      <w:r w:rsidRPr="00340CE7">
        <w:rPr>
          <w:rFonts w:ascii="Times New Roman" w:hAnsi="宋体"/>
          <w:szCs w:val="21"/>
        </w:rPr>
        <w:t>. Journal of Software</w:t>
      </w:r>
      <w:r w:rsidRPr="00340CE7">
        <w:rPr>
          <w:rFonts w:ascii="Times New Roman" w:hAnsi="宋体" w:hint="eastAsia"/>
          <w:szCs w:val="21"/>
        </w:rPr>
        <w:t xml:space="preserve">, </w:t>
      </w:r>
      <w:r w:rsidRPr="00340CE7">
        <w:rPr>
          <w:rFonts w:ascii="Times New Roman" w:hAnsi="宋体"/>
          <w:szCs w:val="21"/>
        </w:rPr>
        <w:t>2001</w:t>
      </w:r>
      <w:r w:rsidRPr="00340CE7">
        <w:rPr>
          <w:rFonts w:ascii="Times New Roman" w:hAnsi="宋体" w:hint="eastAsia"/>
          <w:szCs w:val="21"/>
        </w:rPr>
        <w:t xml:space="preserve">, </w:t>
      </w:r>
      <w:r w:rsidRPr="00340CE7">
        <w:rPr>
          <w:rFonts w:ascii="Times New Roman" w:hAnsi="宋体"/>
          <w:szCs w:val="21"/>
        </w:rPr>
        <w:t xml:space="preserve">12(9): 1360~1365 (in Chinese with English abstract). </w:t>
      </w:r>
    </w:p>
    <w:p w:rsidR="00E84063" w:rsidRPr="00340CE7" w:rsidRDefault="00E84063" w:rsidP="00E84063">
      <w:pPr>
        <w:spacing w:line="440" w:lineRule="exact"/>
        <w:rPr>
          <w:rFonts w:ascii="Times New Roman" w:hAnsi="宋体"/>
          <w:szCs w:val="21"/>
        </w:rPr>
      </w:pPr>
      <w:r w:rsidRPr="00340CE7">
        <w:rPr>
          <w:rFonts w:ascii="Times New Roman" w:hAnsi="宋体"/>
          <w:szCs w:val="21"/>
        </w:rPr>
        <w:t xml:space="preserve">[21] </w:t>
      </w:r>
      <w:r w:rsidRPr="00340CE7">
        <w:rPr>
          <w:rFonts w:ascii="Times New Roman" w:hAnsi="宋体" w:hint="eastAsia"/>
          <w:szCs w:val="21"/>
        </w:rPr>
        <w:t>宗成庆</w:t>
      </w:r>
      <w:r w:rsidRPr="00125BD2">
        <w:rPr>
          <w:rFonts w:ascii="Calibri" w:hAnsi="宋体"/>
          <w:szCs w:val="21"/>
        </w:rPr>
        <w:t>．</w:t>
      </w:r>
      <w:r w:rsidRPr="00340CE7">
        <w:rPr>
          <w:rFonts w:ascii="Times New Roman" w:hAnsi="宋体" w:hint="eastAsia"/>
          <w:szCs w:val="21"/>
        </w:rPr>
        <w:t>统计自然语言处理</w:t>
      </w:r>
      <w:r>
        <w:rPr>
          <w:rFonts w:ascii="Times New Roman" w:hAnsi="宋体"/>
          <w:szCs w:val="21"/>
        </w:rPr>
        <w:t>[M]</w:t>
      </w:r>
      <w:r w:rsidRPr="00125BD2">
        <w:rPr>
          <w:rFonts w:ascii="Calibri" w:hAnsi="宋体"/>
          <w:szCs w:val="21"/>
        </w:rPr>
        <w:t>．</w:t>
      </w:r>
      <w:r w:rsidRPr="00340CE7">
        <w:rPr>
          <w:rFonts w:ascii="Times New Roman" w:hAnsi="宋体" w:hint="eastAsia"/>
          <w:szCs w:val="21"/>
        </w:rPr>
        <w:t>清华大学出版社</w:t>
      </w:r>
      <w:r>
        <w:rPr>
          <w:rFonts w:ascii="Times New Roman" w:hAnsi="宋体" w:hint="eastAsia"/>
          <w:szCs w:val="21"/>
        </w:rPr>
        <w:t>，</w:t>
      </w:r>
      <w:r>
        <w:rPr>
          <w:rFonts w:ascii="Times New Roman" w:hAnsi="宋体"/>
          <w:szCs w:val="21"/>
        </w:rPr>
        <w:t>2008</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[22]</w:t>
      </w:r>
      <w:r>
        <w:rPr>
          <w:rFonts w:ascii="Times New Roman" w:hAnsi="宋体" w:hint="eastAsia"/>
          <w:szCs w:val="21"/>
        </w:rPr>
        <w:t xml:space="preserve"> </w:t>
      </w:r>
      <w:hyperlink r:id="rId140" w:history="1">
        <w:r w:rsidRPr="00340CE7">
          <w:rPr>
            <w:rFonts w:ascii="Times New Roman" w:hAnsi="宋体"/>
            <w:szCs w:val="21"/>
          </w:rPr>
          <w:t>http</w:t>
        </w:r>
        <w:r w:rsidRPr="00340CE7">
          <w:rPr>
            <w:rFonts w:ascii="Times New Roman" w:hAnsi="宋体" w:hint="eastAsia"/>
            <w:szCs w:val="21"/>
          </w:rPr>
          <w:t>：</w:t>
        </w:r>
        <w:r w:rsidRPr="00340CE7">
          <w:rPr>
            <w:rFonts w:ascii="Times New Roman" w:hAnsi="宋体"/>
            <w:szCs w:val="21"/>
          </w:rPr>
          <w:t>//nlp.stanford.edu/software/lex-parser.shtml</w:t>
        </w:r>
      </w:hyperlink>
      <w:r w:rsidRPr="00340CE7">
        <w:rPr>
          <w:rFonts w:ascii="Times New Roman"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23</w:t>
      </w:r>
      <w:r w:rsidRPr="00340CE7">
        <w:rPr>
          <w:rFonts w:ascii="Times New Roman" w:hAnsi="宋体"/>
          <w:szCs w:val="21"/>
        </w:rPr>
        <w:t xml:space="preserve">] </w:t>
      </w:r>
      <w:r w:rsidRPr="00340CE7">
        <w:rPr>
          <w:rFonts w:ascii="Times New Roman" w:hAnsi="宋体"/>
          <w:szCs w:val="21"/>
        </w:rPr>
        <w:t>欧健文</w:t>
      </w:r>
      <w:r>
        <w:rPr>
          <w:rFonts w:ascii="Times New Roman" w:hAnsi="宋体" w:hint="eastAsia"/>
          <w:szCs w:val="21"/>
        </w:rPr>
        <w:t>，</w:t>
      </w:r>
      <w:r w:rsidRPr="00340CE7">
        <w:rPr>
          <w:rFonts w:ascii="Times New Roman" w:hAnsi="宋体"/>
          <w:szCs w:val="21"/>
        </w:rPr>
        <w:t>董守斌</w:t>
      </w:r>
      <w:r>
        <w:rPr>
          <w:rFonts w:ascii="Times New Roman" w:hAnsi="宋体" w:hint="eastAsia"/>
          <w:szCs w:val="21"/>
        </w:rPr>
        <w:t>，</w:t>
      </w:r>
      <w:r w:rsidRPr="00340CE7">
        <w:rPr>
          <w:rFonts w:ascii="Times New Roman" w:hAnsi="宋体"/>
          <w:szCs w:val="21"/>
        </w:rPr>
        <w:t>蔡斌</w:t>
      </w:r>
      <w:r w:rsidRPr="00125BD2">
        <w:rPr>
          <w:rFonts w:ascii="Calibri" w:hAnsi="宋体"/>
          <w:szCs w:val="21"/>
        </w:rPr>
        <w:t>．</w:t>
      </w:r>
      <w:r w:rsidRPr="00340CE7">
        <w:rPr>
          <w:rFonts w:ascii="Times New Roman" w:hAnsi="宋体"/>
          <w:szCs w:val="21"/>
        </w:rPr>
        <w:t>模板化网页主题信息的提取方法</w:t>
      </w:r>
      <w:r>
        <w:rPr>
          <w:rFonts w:ascii="Times New Roman" w:hAnsi="宋体"/>
          <w:szCs w:val="21"/>
        </w:rPr>
        <w:t>[J]</w:t>
      </w:r>
      <w:r w:rsidRPr="00125BD2">
        <w:rPr>
          <w:rFonts w:ascii="Calibri" w:hAnsi="宋体"/>
          <w:szCs w:val="21"/>
        </w:rPr>
        <w:t>．</w:t>
      </w:r>
      <w:r w:rsidRPr="00340CE7">
        <w:rPr>
          <w:rFonts w:ascii="Times New Roman" w:hAnsi="宋体"/>
          <w:szCs w:val="21"/>
        </w:rPr>
        <w:t>清华大学学报</w:t>
      </w:r>
      <w:r>
        <w:rPr>
          <w:rFonts w:ascii="Times New Roman" w:hAnsi="宋体" w:hint="eastAsia"/>
          <w:szCs w:val="21"/>
        </w:rPr>
        <w:t>：</w:t>
      </w:r>
      <w:r w:rsidRPr="00340CE7">
        <w:rPr>
          <w:rFonts w:ascii="Times New Roman" w:hAnsi="宋体"/>
          <w:szCs w:val="21"/>
        </w:rPr>
        <w:t>自然科学版</w:t>
      </w:r>
      <w:r w:rsidRPr="00125BD2">
        <w:rPr>
          <w:rFonts w:ascii="Calibri" w:hAnsi="宋体"/>
          <w:szCs w:val="21"/>
        </w:rPr>
        <w:t>．</w:t>
      </w:r>
      <w:r>
        <w:rPr>
          <w:rFonts w:ascii="Times New Roman" w:hAnsi="宋体"/>
          <w:szCs w:val="21"/>
        </w:rPr>
        <w:t>2008 (S1)</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hint="eastAsia"/>
          <w:szCs w:val="21"/>
        </w:rPr>
        <w:t>[24]</w:t>
      </w:r>
      <w:r>
        <w:rPr>
          <w:rFonts w:ascii="Times New Roman" w:hAnsi="宋体" w:hint="eastAsia"/>
          <w:szCs w:val="21"/>
        </w:rPr>
        <w:t xml:space="preserve"> </w:t>
      </w:r>
      <w:r w:rsidRPr="00340CE7">
        <w:rPr>
          <w:rFonts w:ascii="Times New Roman" w:hAnsi="宋体"/>
          <w:szCs w:val="21"/>
        </w:rPr>
        <w:t>张彦超</w:t>
      </w:r>
      <w:r>
        <w:rPr>
          <w:rFonts w:ascii="Times New Roman" w:hAnsi="宋体" w:hint="eastAsia"/>
          <w:szCs w:val="21"/>
        </w:rPr>
        <w:t>，</w:t>
      </w:r>
      <w:r w:rsidRPr="00340CE7">
        <w:rPr>
          <w:rFonts w:ascii="Times New Roman" w:hAnsi="宋体"/>
          <w:szCs w:val="21"/>
        </w:rPr>
        <w:t>刘云</w:t>
      </w:r>
      <w:r>
        <w:rPr>
          <w:rFonts w:ascii="Times New Roman" w:hAnsi="宋体" w:hint="eastAsia"/>
          <w:szCs w:val="21"/>
        </w:rPr>
        <w:t>，</w:t>
      </w:r>
      <w:r w:rsidRPr="00340CE7">
        <w:rPr>
          <w:rFonts w:ascii="Times New Roman" w:hAnsi="宋体"/>
          <w:szCs w:val="21"/>
        </w:rPr>
        <w:t>李勇</w:t>
      </w:r>
      <w:r>
        <w:rPr>
          <w:rFonts w:ascii="Times New Roman" w:hAnsi="宋体" w:hint="eastAsia"/>
          <w:szCs w:val="21"/>
        </w:rPr>
        <w:t>，</w:t>
      </w:r>
      <w:r w:rsidRPr="00340CE7">
        <w:rPr>
          <w:rFonts w:ascii="Times New Roman" w:hAnsi="宋体"/>
          <w:szCs w:val="21"/>
        </w:rPr>
        <w:t>等</w:t>
      </w:r>
      <w:r w:rsidRPr="00125BD2">
        <w:rPr>
          <w:rFonts w:ascii="Calibri" w:hAnsi="宋体"/>
          <w:szCs w:val="21"/>
        </w:rPr>
        <w:t>．</w:t>
      </w:r>
      <w:r w:rsidRPr="00340CE7">
        <w:rPr>
          <w:rFonts w:ascii="Times New Roman" w:hAnsi="宋体"/>
          <w:szCs w:val="21"/>
        </w:rPr>
        <w:t>基于自动生成模板的</w:t>
      </w:r>
      <w:r w:rsidRPr="00340CE7">
        <w:rPr>
          <w:rFonts w:ascii="Times New Roman" w:hAnsi="宋体"/>
          <w:szCs w:val="21"/>
        </w:rPr>
        <w:t xml:space="preserve"> Web </w:t>
      </w:r>
      <w:r w:rsidRPr="00340CE7">
        <w:rPr>
          <w:rFonts w:ascii="Times New Roman" w:hAnsi="宋体"/>
          <w:szCs w:val="21"/>
        </w:rPr>
        <w:t>信息抽取技术</w:t>
      </w:r>
      <w:r>
        <w:rPr>
          <w:rFonts w:ascii="Times New Roman" w:hAnsi="宋体"/>
          <w:szCs w:val="21"/>
        </w:rPr>
        <w:t>[J]</w:t>
      </w:r>
      <w:r w:rsidRPr="00125BD2">
        <w:rPr>
          <w:rFonts w:ascii="Calibri" w:hAnsi="宋体"/>
          <w:szCs w:val="21"/>
        </w:rPr>
        <w:t>．</w:t>
      </w:r>
      <w:r w:rsidRPr="00340CE7">
        <w:rPr>
          <w:rFonts w:ascii="Times New Roman" w:hAnsi="宋体"/>
          <w:szCs w:val="21"/>
        </w:rPr>
        <w:t>北京交通大学学报</w:t>
      </w:r>
      <w:r>
        <w:rPr>
          <w:rFonts w:ascii="Times New Roman" w:hAnsi="宋体" w:hint="eastAsia"/>
          <w:szCs w:val="21"/>
        </w:rPr>
        <w:t>：</w:t>
      </w:r>
      <w:r w:rsidRPr="00340CE7">
        <w:rPr>
          <w:rFonts w:ascii="Times New Roman" w:hAnsi="宋体"/>
          <w:szCs w:val="21"/>
        </w:rPr>
        <w:t>自然科学版</w:t>
      </w:r>
      <w:r>
        <w:rPr>
          <w:rFonts w:ascii="Times New Roman" w:hAnsi="宋体" w:hint="eastAsia"/>
          <w:szCs w:val="21"/>
        </w:rPr>
        <w:t>，</w:t>
      </w:r>
      <w:r>
        <w:rPr>
          <w:rFonts w:ascii="Times New Roman" w:hAnsi="宋体"/>
          <w:szCs w:val="21"/>
        </w:rPr>
        <w:t>2009</w:t>
      </w:r>
      <w:r>
        <w:rPr>
          <w:rFonts w:ascii="Times New Roman" w:hAnsi="宋体" w:hint="eastAsia"/>
          <w:szCs w:val="21"/>
        </w:rPr>
        <w:t>，</w:t>
      </w:r>
      <w:r>
        <w:rPr>
          <w:rFonts w:ascii="Times New Roman" w:hAnsi="宋体"/>
          <w:szCs w:val="21"/>
        </w:rPr>
        <w:t>33(5): 40-45</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25</w:t>
      </w:r>
      <w:r w:rsidRPr="00340CE7">
        <w:rPr>
          <w:rFonts w:ascii="Times New Roman" w:hAnsi="宋体"/>
          <w:szCs w:val="21"/>
        </w:rPr>
        <w:t>] Ashraf F, Ozyer T, Alhajj R. Employing clustering techniques for automatic information extraction from HTML documents[J]. Systems, Man, and Cybernetics, Part C: Applications and Reviews, IEEE Transactions on, 2008, 38(5): 660-673.</w:t>
      </w:r>
    </w:p>
    <w:p w:rsidR="00E84063" w:rsidRPr="00340CE7" w:rsidRDefault="00E84063" w:rsidP="00E84063">
      <w:pPr>
        <w:spacing w:line="440" w:lineRule="exact"/>
        <w:rPr>
          <w:rFonts w:ascii="Times New Roman" w:hAnsi="宋体"/>
          <w:szCs w:val="21"/>
        </w:rPr>
      </w:pPr>
      <w:r w:rsidRPr="00340CE7">
        <w:rPr>
          <w:rFonts w:ascii="Times New Roman" w:hAnsi="宋体"/>
          <w:szCs w:val="21"/>
        </w:rPr>
        <w:t>[2</w:t>
      </w:r>
      <w:r w:rsidRPr="00340CE7">
        <w:rPr>
          <w:rFonts w:ascii="Times New Roman" w:hAnsi="宋体" w:hint="eastAsia"/>
          <w:szCs w:val="21"/>
        </w:rPr>
        <w:t>6</w:t>
      </w:r>
      <w:r w:rsidRPr="00340CE7">
        <w:rPr>
          <w:rFonts w:ascii="Times New Roman" w:hAnsi="宋体"/>
          <w:szCs w:val="21"/>
        </w:rPr>
        <w:t>] Hong J C P, Qian-li C J M. Automatic Text Summarization Based on Thematic Word Weight and Sentence Features[J]. Journal of South China University of Technology (Natural Science Edition), 2010, 7: 012.</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27</w:t>
      </w:r>
      <w:r w:rsidRPr="00340CE7">
        <w:rPr>
          <w:rFonts w:ascii="Times New Roman" w:hAnsi="宋体"/>
          <w:szCs w:val="21"/>
        </w:rPr>
        <w:t xml:space="preserve">] </w:t>
      </w:r>
      <w:r w:rsidRPr="00340CE7">
        <w:rPr>
          <w:rFonts w:ascii="Times New Roman" w:hAnsi="宋体"/>
          <w:szCs w:val="21"/>
        </w:rPr>
        <w:t>康绍鹏</w:t>
      </w:r>
      <w:r w:rsidRPr="00125BD2">
        <w:rPr>
          <w:rFonts w:ascii="Calibri" w:hAnsi="宋体"/>
          <w:szCs w:val="21"/>
        </w:rPr>
        <w:t>．</w:t>
      </w:r>
      <w:r w:rsidRPr="00340CE7">
        <w:rPr>
          <w:rFonts w:ascii="Times New Roman" w:hAnsi="宋体"/>
          <w:szCs w:val="21"/>
        </w:rPr>
        <w:t>增强现实关键技术研究</w:t>
      </w:r>
      <w:r>
        <w:rPr>
          <w:rFonts w:ascii="Times New Roman" w:hAnsi="宋体"/>
          <w:szCs w:val="21"/>
        </w:rPr>
        <w:t>[D]</w:t>
      </w:r>
      <w:r w:rsidRPr="00125BD2">
        <w:rPr>
          <w:rFonts w:ascii="Calibri" w:hAnsi="宋体"/>
          <w:szCs w:val="21"/>
        </w:rPr>
        <w:t>．</w:t>
      </w:r>
      <w:r w:rsidRPr="00340CE7">
        <w:rPr>
          <w:rFonts w:ascii="Times New Roman" w:hAnsi="宋体"/>
          <w:szCs w:val="21"/>
        </w:rPr>
        <w:t>沈阳航空工业学院</w:t>
      </w:r>
      <w:r>
        <w:rPr>
          <w:rFonts w:ascii="Times New Roman" w:hAnsi="宋体" w:hint="eastAsia"/>
          <w:szCs w:val="21"/>
        </w:rPr>
        <w:t>，</w:t>
      </w:r>
      <w:r>
        <w:rPr>
          <w:rFonts w:ascii="Times New Roman" w:hAnsi="宋体"/>
          <w:szCs w:val="21"/>
        </w:rPr>
        <w:t>2009</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hint="eastAsia"/>
          <w:szCs w:val="21"/>
        </w:rPr>
        <w:t xml:space="preserve">[28] </w:t>
      </w:r>
      <w:r w:rsidRPr="00340CE7">
        <w:rPr>
          <w:rFonts w:ascii="Times New Roman" w:hAnsi="宋体"/>
          <w:szCs w:val="21"/>
        </w:rPr>
        <w:t>Mihalcea R, Tarau P. TextRank: Bringing Order into Texts</w:t>
      </w:r>
      <w:r w:rsidRPr="00340CE7">
        <w:rPr>
          <w:rFonts w:ascii="Times New Roman" w:hAnsi="宋体" w:hint="eastAsia"/>
          <w:szCs w:val="21"/>
        </w:rPr>
        <w:t xml:space="preserve"> [C]</w:t>
      </w:r>
      <w:r w:rsidRPr="00340CE7">
        <w:rPr>
          <w:rFonts w:ascii="Times New Roman" w:hAnsi="宋体"/>
          <w:szCs w:val="21"/>
        </w:rPr>
        <w:t>. Proceedings of EMNLP, 2004.</w:t>
      </w:r>
      <w:r>
        <w:rPr>
          <w:rFonts w:ascii="Times New Roman" w:hAnsi="宋体" w:hint="eastAsia"/>
          <w:szCs w:val="21"/>
        </w:rPr>
        <w:t xml:space="preserve"> </w:t>
      </w:r>
      <w:r w:rsidRPr="00340CE7">
        <w:rPr>
          <w:rFonts w:ascii="Times New Roman" w:hAnsi="宋体"/>
          <w:szCs w:val="21"/>
        </w:rPr>
        <w:t>404</w:t>
      </w:r>
      <w:r w:rsidRPr="00340CE7">
        <w:rPr>
          <w:rFonts w:ascii="Times New Roman" w:hAnsi="宋体"/>
          <w:szCs w:val="21"/>
        </w:rPr>
        <w:t>–</w:t>
      </w:r>
      <w:r w:rsidRPr="00340CE7">
        <w:rPr>
          <w:rFonts w:ascii="Times New Roman" w:hAnsi="宋体"/>
          <w:szCs w:val="21"/>
        </w:rPr>
        <w:t>411.</w:t>
      </w:r>
    </w:p>
    <w:p w:rsidR="00E84063" w:rsidRPr="00340CE7" w:rsidRDefault="00E84063" w:rsidP="00E84063">
      <w:pPr>
        <w:spacing w:line="440" w:lineRule="exact"/>
        <w:rPr>
          <w:rFonts w:ascii="Times New Roman" w:hAnsi="宋体"/>
          <w:szCs w:val="21"/>
        </w:rPr>
      </w:pPr>
      <w:r w:rsidRPr="00340CE7">
        <w:rPr>
          <w:rFonts w:ascii="Times New Roman" w:hAnsi="宋体"/>
          <w:szCs w:val="21"/>
        </w:rPr>
        <w:t>[2</w:t>
      </w:r>
      <w:r w:rsidRPr="00340CE7">
        <w:rPr>
          <w:rFonts w:ascii="Times New Roman" w:hAnsi="宋体" w:hint="eastAsia"/>
          <w:szCs w:val="21"/>
        </w:rPr>
        <w:t>9</w:t>
      </w:r>
      <w:r w:rsidRPr="00340CE7">
        <w:rPr>
          <w:rFonts w:ascii="Times New Roman" w:hAnsi="宋体"/>
          <w:szCs w:val="21"/>
        </w:rPr>
        <w:t xml:space="preserve">] </w:t>
      </w:r>
      <w:r w:rsidRPr="00340CE7">
        <w:rPr>
          <w:rFonts w:ascii="Times New Roman" w:hAnsi="宋体" w:hint="eastAsia"/>
          <w:szCs w:val="21"/>
        </w:rPr>
        <w:t>黄昌宁</w:t>
      </w:r>
      <w:r>
        <w:rPr>
          <w:rFonts w:ascii="Times New Roman" w:hAnsi="宋体" w:hint="eastAsia"/>
          <w:szCs w:val="21"/>
        </w:rPr>
        <w:t>，</w:t>
      </w:r>
      <w:r w:rsidRPr="00340CE7">
        <w:rPr>
          <w:rFonts w:ascii="Times New Roman" w:hAnsi="宋体" w:hint="eastAsia"/>
          <w:szCs w:val="21"/>
        </w:rPr>
        <w:t>统计语言模型能做什么</w:t>
      </w:r>
      <w:r>
        <w:rPr>
          <w:rFonts w:ascii="Times New Roman" w:hAnsi="宋体" w:hint="eastAsia"/>
          <w:szCs w:val="21"/>
        </w:rPr>
        <w:t>？</w:t>
      </w:r>
      <w:r>
        <w:rPr>
          <w:rFonts w:ascii="Times New Roman" w:hAnsi="宋体"/>
          <w:szCs w:val="21"/>
        </w:rPr>
        <w:t>[J]</w:t>
      </w:r>
      <w:r w:rsidRPr="00125BD2">
        <w:rPr>
          <w:rFonts w:ascii="Calibri" w:hAnsi="宋体"/>
          <w:szCs w:val="21"/>
        </w:rPr>
        <w:t>．</w:t>
      </w:r>
      <w:r w:rsidRPr="00340CE7">
        <w:rPr>
          <w:rFonts w:ascii="Times New Roman" w:hAnsi="宋体" w:hint="eastAsia"/>
          <w:szCs w:val="21"/>
        </w:rPr>
        <w:t>语言文字应用</w:t>
      </w:r>
      <w:r>
        <w:rPr>
          <w:rFonts w:ascii="Times New Roman" w:hAnsi="宋体" w:hint="eastAsia"/>
          <w:szCs w:val="21"/>
        </w:rPr>
        <w:t>，</w:t>
      </w:r>
      <w:r>
        <w:rPr>
          <w:rFonts w:ascii="Times New Roman" w:hAnsi="宋体"/>
          <w:szCs w:val="21"/>
        </w:rPr>
        <w:t>2002(1)</w:t>
      </w:r>
      <w:r>
        <w:rPr>
          <w:rFonts w:ascii="Times New Roman" w:hAnsi="宋体" w:hint="eastAsia"/>
          <w:szCs w:val="21"/>
        </w:rPr>
        <w:t>：</w:t>
      </w:r>
      <w:r>
        <w:rPr>
          <w:rFonts w:ascii="Times New Roman" w:hAnsi="宋体"/>
          <w:szCs w:val="21"/>
        </w:rPr>
        <w:t>77- 84</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lastRenderedPageBreak/>
        <w:t>[</w:t>
      </w:r>
      <w:r w:rsidRPr="00340CE7">
        <w:rPr>
          <w:rFonts w:ascii="Times New Roman" w:hAnsi="宋体" w:hint="eastAsia"/>
          <w:szCs w:val="21"/>
        </w:rPr>
        <w:t>30</w:t>
      </w:r>
      <w:r w:rsidRPr="00340CE7">
        <w:rPr>
          <w:rFonts w:ascii="Times New Roman" w:hAnsi="宋体"/>
          <w:szCs w:val="21"/>
        </w:rPr>
        <w:t xml:space="preserve">] </w:t>
      </w:r>
      <w:r w:rsidRPr="00340CE7">
        <w:rPr>
          <w:rFonts w:ascii="Times New Roman" w:hAnsi="宋体" w:hint="eastAsia"/>
          <w:szCs w:val="21"/>
        </w:rPr>
        <w:t>蔡自兴</w:t>
      </w:r>
      <w:r>
        <w:rPr>
          <w:rFonts w:ascii="Times New Roman" w:hAnsi="宋体" w:hint="eastAsia"/>
          <w:szCs w:val="21"/>
        </w:rPr>
        <w:t>，</w:t>
      </w:r>
      <w:r w:rsidRPr="00340CE7">
        <w:rPr>
          <w:rFonts w:ascii="Times New Roman" w:hAnsi="宋体" w:hint="eastAsia"/>
          <w:szCs w:val="21"/>
        </w:rPr>
        <w:t>徐光佑</w:t>
      </w:r>
      <w:r w:rsidRPr="00125BD2">
        <w:rPr>
          <w:rFonts w:ascii="Calibri" w:hAnsi="宋体"/>
          <w:szCs w:val="21"/>
        </w:rPr>
        <w:t>．</w:t>
      </w:r>
      <w:r w:rsidRPr="00340CE7">
        <w:rPr>
          <w:rFonts w:ascii="Times New Roman" w:hAnsi="宋体" w:hint="eastAsia"/>
          <w:szCs w:val="21"/>
        </w:rPr>
        <w:t>人工智能及其运用</w:t>
      </w:r>
      <w:r>
        <w:rPr>
          <w:rFonts w:ascii="Times New Roman" w:hAnsi="宋体"/>
          <w:szCs w:val="21"/>
        </w:rPr>
        <w:t>[M]</w:t>
      </w:r>
      <w:r w:rsidRPr="00125BD2">
        <w:rPr>
          <w:rFonts w:ascii="Calibri" w:hAnsi="宋体"/>
          <w:szCs w:val="21"/>
        </w:rPr>
        <w:t>．</w:t>
      </w:r>
      <w:r w:rsidRPr="00340CE7">
        <w:rPr>
          <w:rFonts w:ascii="Times New Roman" w:hAnsi="宋体" w:hint="eastAsia"/>
          <w:szCs w:val="21"/>
        </w:rPr>
        <w:t>北京</w:t>
      </w:r>
      <w:r>
        <w:rPr>
          <w:rFonts w:ascii="Times New Roman" w:hAnsi="宋体" w:hint="eastAsia"/>
          <w:szCs w:val="21"/>
        </w:rPr>
        <w:t>：</w:t>
      </w:r>
      <w:r w:rsidRPr="00340CE7">
        <w:rPr>
          <w:rFonts w:ascii="Times New Roman" w:hAnsi="宋体" w:hint="eastAsia"/>
          <w:szCs w:val="21"/>
        </w:rPr>
        <w:t>清华大学出版社</w:t>
      </w:r>
      <w:r>
        <w:rPr>
          <w:rFonts w:ascii="Times New Roman" w:hAnsi="宋体" w:hint="eastAsia"/>
          <w:szCs w:val="21"/>
        </w:rPr>
        <w:t>，</w:t>
      </w:r>
      <w:r>
        <w:rPr>
          <w:rFonts w:ascii="Times New Roman" w:hAnsi="宋体"/>
          <w:szCs w:val="21"/>
        </w:rPr>
        <w:t>1986</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31</w:t>
      </w:r>
      <w:r w:rsidRPr="00340CE7">
        <w:rPr>
          <w:rFonts w:ascii="Times New Roman" w:hAnsi="宋体"/>
          <w:szCs w:val="21"/>
        </w:rPr>
        <w:t xml:space="preserve">] </w:t>
      </w:r>
      <w:r>
        <w:rPr>
          <w:rFonts w:ascii="Arial" w:hAnsi="Arial" w:cs="Arial"/>
          <w:color w:val="000000"/>
          <w:sz w:val="19"/>
          <w:szCs w:val="19"/>
        </w:rPr>
        <w:t>龚健雅</w:t>
      </w:r>
      <w:r>
        <w:rPr>
          <w:rFonts w:ascii="Arial" w:hAnsi="Arial" w:cs="Arial" w:hint="eastAsia"/>
          <w:color w:val="000000"/>
          <w:sz w:val="19"/>
          <w:szCs w:val="19"/>
        </w:rPr>
        <w:t>，</w:t>
      </w:r>
      <w:r>
        <w:rPr>
          <w:rFonts w:ascii="Arial" w:hAnsi="Arial" w:cs="Arial"/>
          <w:color w:val="000000"/>
          <w:sz w:val="19"/>
          <w:szCs w:val="19"/>
        </w:rPr>
        <w:t>李小龙</w:t>
      </w:r>
      <w:r>
        <w:rPr>
          <w:rFonts w:ascii="Arial" w:hAnsi="Arial" w:cs="Arial" w:hint="eastAsia"/>
          <w:color w:val="000000"/>
          <w:sz w:val="19"/>
          <w:szCs w:val="19"/>
        </w:rPr>
        <w:t>，</w:t>
      </w:r>
      <w:r>
        <w:rPr>
          <w:rFonts w:ascii="Arial" w:hAnsi="Arial" w:cs="Arial"/>
          <w:color w:val="000000"/>
          <w:sz w:val="19"/>
          <w:szCs w:val="19"/>
        </w:rPr>
        <w:t>吴华意</w:t>
      </w:r>
      <w:r w:rsidRPr="00125BD2">
        <w:rPr>
          <w:rFonts w:ascii="Calibri" w:hAnsi="宋体"/>
          <w:szCs w:val="21"/>
        </w:rPr>
        <w:t>．</w:t>
      </w:r>
      <w:hyperlink r:id="rId141" w:tgtFrame="kcmstarget" w:history="1">
        <w:r w:rsidRPr="002604F7">
          <w:rPr>
            <w:rFonts w:ascii="Times New Roman" w:hAnsi="宋体"/>
            <w:szCs w:val="21"/>
          </w:rPr>
          <w:t>实时</w:t>
        </w:r>
        <w:r w:rsidRPr="002604F7">
          <w:rPr>
            <w:rFonts w:ascii="Times New Roman" w:hAnsi="宋体"/>
            <w:szCs w:val="21"/>
          </w:rPr>
          <w:t>GIS</w:t>
        </w:r>
        <w:r w:rsidRPr="002604F7">
          <w:rPr>
            <w:rFonts w:ascii="Times New Roman" w:hAnsi="宋体"/>
            <w:szCs w:val="21"/>
          </w:rPr>
          <w:t>时空数据模型</w:t>
        </w:r>
      </w:hyperlink>
      <w:r>
        <w:rPr>
          <w:rFonts w:ascii="Times New Roman" w:hAnsi="宋体"/>
          <w:szCs w:val="21"/>
        </w:rPr>
        <w:t>[J]</w:t>
      </w:r>
      <w:r w:rsidRPr="00125BD2">
        <w:rPr>
          <w:rFonts w:ascii="Calibri" w:hAnsi="宋体"/>
          <w:szCs w:val="21"/>
        </w:rPr>
        <w:t>．</w:t>
      </w:r>
      <w:r>
        <w:rPr>
          <w:rFonts w:ascii="Times New Roman" w:hAnsi="宋体" w:hint="eastAsia"/>
          <w:szCs w:val="21"/>
        </w:rPr>
        <w:t>测绘学报，</w:t>
      </w:r>
      <w:r>
        <w:rPr>
          <w:rFonts w:ascii="Times New Roman" w:hAnsi="宋体" w:hint="eastAsia"/>
          <w:szCs w:val="21"/>
        </w:rPr>
        <w:t>2014(03)</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32</w:t>
      </w:r>
      <w:r w:rsidRPr="00340CE7">
        <w:rPr>
          <w:rFonts w:ascii="Times New Roman" w:hAnsi="宋体"/>
          <w:szCs w:val="21"/>
        </w:rPr>
        <w:t>] Somayajulu G Sfipada</w:t>
      </w:r>
      <w:r w:rsidRPr="00340CE7">
        <w:rPr>
          <w:rFonts w:ascii="Times New Roman" w:hAnsi="宋体" w:hint="eastAsia"/>
          <w:szCs w:val="21"/>
        </w:rPr>
        <w:t xml:space="preserve">, </w:t>
      </w:r>
      <w:r w:rsidRPr="00340CE7">
        <w:rPr>
          <w:rFonts w:ascii="Times New Roman" w:hAnsi="宋体"/>
          <w:szCs w:val="21"/>
        </w:rPr>
        <w:t>Ehud Reiter</w:t>
      </w:r>
      <w:r w:rsidRPr="00340CE7">
        <w:rPr>
          <w:rFonts w:ascii="Times New Roman" w:hAnsi="宋体" w:hint="eastAsia"/>
          <w:szCs w:val="21"/>
        </w:rPr>
        <w:t xml:space="preserve">, </w:t>
      </w:r>
      <w:r w:rsidRPr="00340CE7">
        <w:rPr>
          <w:rFonts w:ascii="Times New Roman" w:hAnsi="宋体"/>
          <w:szCs w:val="21"/>
        </w:rPr>
        <w:t>Ian Davy</w:t>
      </w:r>
      <w:r w:rsidRPr="00340CE7">
        <w:rPr>
          <w:rFonts w:ascii="Times New Roman" w:hAnsi="宋体" w:hint="eastAsia"/>
          <w:szCs w:val="21"/>
        </w:rPr>
        <w:t xml:space="preserve">, </w:t>
      </w:r>
      <w:r w:rsidRPr="00340CE7">
        <w:rPr>
          <w:rFonts w:ascii="Times New Roman" w:hAnsi="宋体"/>
          <w:szCs w:val="21"/>
        </w:rPr>
        <w:t>Kristian Nilssen</w:t>
      </w:r>
      <w:r w:rsidRPr="00340CE7">
        <w:rPr>
          <w:rFonts w:ascii="Times New Roman" w:hAnsi="宋体" w:hint="eastAsia"/>
          <w:szCs w:val="21"/>
        </w:rPr>
        <w:t>．</w:t>
      </w:r>
      <w:r w:rsidRPr="00340CE7">
        <w:rPr>
          <w:rFonts w:ascii="Times New Roman" w:hAnsi="宋体"/>
          <w:szCs w:val="21"/>
        </w:rPr>
        <w:t>Lessons from deploying NLG technology for marine weather forecast text generation</w:t>
      </w:r>
      <w:r>
        <w:rPr>
          <w:rFonts w:ascii="Times New Roman" w:hAnsi="宋体" w:hint="eastAsia"/>
          <w:szCs w:val="21"/>
        </w:rPr>
        <w:t xml:space="preserve">. </w:t>
      </w:r>
      <w:r w:rsidRPr="00340CE7">
        <w:rPr>
          <w:rFonts w:ascii="Times New Roman" w:hAnsi="宋体"/>
          <w:szCs w:val="21"/>
        </w:rPr>
        <w:t>Proceedings of PAIS</w:t>
      </w:r>
      <w:r w:rsidRPr="00340CE7">
        <w:rPr>
          <w:rFonts w:ascii="Times New Roman" w:hAnsi="宋体" w:hint="eastAsia"/>
          <w:szCs w:val="21"/>
        </w:rPr>
        <w:t>[C]</w:t>
      </w:r>
      <w:r>
        <w:rPr>
          <w:rFonts w:ascii="Times New Roman" w:hAnsi="宋体" w:hint="eastAsia"/>
          <w:szCs w:val="21"/>
        </w:rPr>
        <w:t>. 2</w:t>
      </w:r>
      <w:r w:rsidRPr="00340CE7">
        <w:rPr>
          <w:rFonts w:ascii="Times New Roman" w:hAnsi="宋体"/>
          <w:szCs w:val="21"/>
        </w:rPr>
        <w:t>004</w:t>
      </w:r>
      <w:r w:rsidRPr="00340CE7">
        <w:rPr>
          <w:rFonts w:ascii="Times New Roman" w:hAnsi="宋体" w:hint="eastAsia"/>
          <w:szCs w:val="21"/>
        </w:rPr>
        <w:t xml:space="preserve">, </w:t>
      </w:r>
      <w:r w:rsidRPr="00340CE7">
        <w:rPr>
          <w:rFonts w:ascii="Times New Roman" w:hAnsi="宋体"/>
          <w:szCs w:val="21"/>
        </w:rPr>
        <w:t>2004</w:t>
      </w:r>
      <w:r>
        <w:rPr>
          <w:rFonts w:ascii="Times New Roman" w:hAnsi="宋体" w:hint="eastAsia"/>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33</w:t>
      </w:r>
      <w:r>
        <w:rPr>
          <w:rFonts w:ascii="Times New Roman" w:hAnsi="宋体"/>
          <w:szCs w:val="21"/>
        </w:rPr>
        <w:t xml:space="preserve">] </w:t>
      </w:r>
      <w:r>
        <w:rPr>
          <w:rFonts w:ascii="Arial" w:hAnsi="Arial" w:cs="Arial"/>
          <w:color w:val="000000"/>
          <w:sz w:val="19"/>
          <w:szCs w:val="19"/>
        </w:rPr>
        <w:t>袁林旺</w:t>
      </w:r>
      <w:r>
        <w:rPr>
          <w:rFonts w:ascii="Arial" w:hAnsi="Arial" w:cs="Arial" w:hint="eastAsia"/>
          <w:color w:val="000000"/>
          <w:sz w:val="19"/>
          <w:szCs w:val="19"/>
        </w:rPr>
        <w:t>，</w:t>
      </w:r>
      <w:r>
        <w:rPr>
          <w:rFonts w:ascii="Arial" w:hAnsi="Arial" w:cs="Arial"/>
          <w:color w:val="000000"/>
          <w:sz w:val="19"/>
          <w:szCs w:val="19"/>
        </w:rPr>
        <w:t>俞肇元</w:t>
      </w:r>
      <w:r>
        <w:rPr>
          <w:rFonts w:ascii="Arial" w:hAnsi="Arial" w:cs="Arial" w:hint="eastAsia"/>
          <w:color w:val="000000"/>
          <w:sz w:val="19"/>
          <w:szCs w:val="19"/>
        </w:rPr>
        <w:t>，</w:t>
      </w:r>
      <w:r>
        <w:rPr>
          <w:rFonts w:ascii="Arial" w:hAnsi="Arial" w:cs="Arial"/>
          <w:color w:val="000000"/>
          <w:sz w:val="19"/>
          <w:szCs w:val="19"/>
        </w:rPr>
        <w:t>罗文</w:t>
      </w:r>
      <w:r>
        <w:rPr>
          <w:rFonts w:ascii="Arial" w:hAnsi="Arial" w:cs="Arial" w:hint="eastAsia"/>
          <w:color w:val="000000"/>
          <w:sz w:val="19"/>
          <w:szCs w:val="19"/>
        </w:rPr>
        <w:t>，</w:t>
      </w:r>
      <w:r>
        <w:rPr>
          <w:rFonts w:ascii="Arial" w:hAnsi="Arial" w:cs="Arial"/>
          <w:color w:val="000000"/>
          <w:sz w:val="19"/>
          <w:szCs w:val="19"/>
        </w:rPr>
        <w:t>易琳</w:t>
      </w:r>
      <w:r>
        <w:rPr>
          <w:rFonts w:ascii="Arial" w:hAnsi="Arial" w:cs="Arial" w:hint="eastAsia"/>
          <w:color w:val="000000"/>
          <w:sz w:val="19"/>
          <w:szCs w:val="19"/>
        </w:rPr>
        <w:t>，</w:t>
      </w:r>
      <w:r>
        <w:rPr>
          <w:rFonts w:ascii="Arial" w:hAnsi="Arial" w:cs="Arial"/>
          <w:color w:val="000000"/>
          <w:sz w:val="19"/>
          <w:szCs w:val="19"/>
        </w:rPr>
        <w:t>闾国年</w:t>
      </w:r>
      <w:r w:rsidRPr="00125BD2">
        <w:rPr>
          <w:rFonts w:ascii="Calibri" w:hAnsi="宋体"/>
          <w:szCs w:val="21"/>
        </w:rPr>
        <w:t>．</w:t>
      </w:r>
      <w:hyperlink r:id="rId142" w:tgtFrame="kcmstarget" w:history="1">
        <w:r w:rsidRPr="00395BC8">
          <w:rPr>
            <w:rFonts w:ascii="Times New Roman" w:hAnsi="宋体"/>
            <w:szCs w:val="21"/>
          </w:rPr>
          <w:t>多维统一</w:t>
        </w:r>
        <w:r w:rsidRPr="00395BC8">
          <w:rPr>
            <w:rFonts w:ascii="Times New Roman" w:hAnsi="宋体"/>
            <w:szCs w:val="21"/>
          </w:rPr>
          <w:t>GIS</w:t>
        </w:r>
        <w:r w:rsidRPr="00395BC8">
          <w:rPr>
            <w:rFonts w:ascii="Times New Roman" w:hAnsi="宋体"/>
            <w:szCs w:val="21"/>
          </w:rPr>
          <w:t>构建与实现的几何代数方法</w:t>
        </w:r>
      </w:hyperlink>
      <w:r w:rsidRPr="00395BC8">
        <w:rPr>
          <w:rFonts w:ascii="Times New Roman" w:hAnsi="宋体"/>
          <w:szCs w:val="21"/>
        </w:rPr>
        <w:t>[J]</w:t>
      </w:r>
      <w:r w:rsidRPr="00125BD2">
        <w:rPr>
          <w:rFonts w:ascii="Calibri" w:hAnsi="宋体"/>
          <w:szCs w:val="21"/>
        </w:rPr>
        <w:t>．</w:t>
      </w:r>
      <w:r>
        <w:t>地理研究</w:t>
      </w:r>
      <w:r>
        <w:rPr>
          <w:rFonts w:ascii="Arial" w:hAnsi="Arial" w:cs="Arial" w:hint="eastAsia"/>
          <w:color w:val="000000"/>
          <w:sz w:val="19"/>
          <w:szCs w:val="19"/>
        </w:rPr>
        <w:t>，</w:t>
      </w:r>
      <w:r w:rsidRPr="00395BC8">
        <w:rPr>
          <w:rFonts w:ascii="Times New Roman" w:hAnsi="宋体"/>
          <w:szCs w:val="21"/>
        </w:rPr>
        <w:t>2013(05)</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34</w:t>
      </w:r>
      <w:r w:rsidRPr="00340CE7">
        <w:rPr>
          <w:rFonts w:ascii="Times New Roman" w:hAnsi="宋体"/>
          <w:szCs w:val="21"/>
        </w:rPr>
        <w:t>] Ross Turner, Somayajulu Sripada, Ehud Reiter, Ian P Davy. Building a Parallel Spatio-Temporal Data-Text Corpus for Summary Generation. In Applications and Innovations in Intelligent Systems(In Proceedings of the LRE2008 Workshop on Methodologies and Resources for Processing Spatial Language, Marrakech, Morocco, 31 May 2008) [C]</w:t>
      </w:r>
      <w:r w:rsidRPr="00340CE7">
        <w:rPr>
          <w:rFonts w:ascii="Times New Roman" w:hAnsi="宋体" w:hint="eastAsia"/>
          <w:szCs w:val="21"/>
        </w:rPr>
        <w:t xml:space="preserve">. </w:t>
      </w:r>
      <w:r w:rsidRPr="00340CE7">
        <w:rPr>
          <w:rFonts w:ascii="Times New Roman" w:hAnsi="宋体"/>
          <w:szCs w:val="21"/>
        </w:rPr>
        <w:t>XV: pages 75-78.</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35</w:t>
      </w:r>
      <w:r w:rsidRPr="00340CE7">
        <w:rPr>
          <w:rFonts w:ascii="Times New Roman" w:hAnsi="宋体"/>
          <w:szCs w:val="21"/>
        </w:rPr>
        <w:t>] Turner R.. Sripada S., Reiter E. and Davy I. Using Spatial Reference Frames to Generate Grounded Textual Summaries of Georeferenced Data</w:t>
      </w:r>
      <w:r>
        <w:rPr>
          <w:rFonts w:ascii="Times New Roman" w:hAnsi="宋体" w:hint="eastAsia"/>
          <w:szCs w:val="21"/>
        </w:rPr>
        <w:t>.</w:t>
      </w:r>
      <w:r w:rsidRPr="00340CE7">
        <w:rPr>
          <w:rFonts w:ascii="Times New Roman" w:hAnsi="宋体"/>
          <w:szCs w:val="21"/>
        </w:rPr>
        <w:t xml:space="preserve"> In Proceedings of </w:t>
      </w:r>
      <w:r w:rsidRPr="00340CE7">
        <w:rPr>
          <w:rFonts w:ascii="Times New Roman" w:hAnsi="宋体" w:hint="eastAsia"/>
          <w:szCs w:val="21"/>
        </w:rPr>
        <w:t>INLG</w:t>
      </w:r>
      <w:r w:rsidRPr="00340CE7">
        <w:rPr>
          <w:rFonts w:ascii="Times New Roman" w:hAnsi="宋体"/>
          <w:szCs w:val="21"/>
        </w:rPr>
        <w:t>08</w:t>
      </w:r>
      <w:r w:rsidRPr="00340CE7">
        <w:rPr>
          <w:rFonts w:ascii="Times New Roman" w:hAnsi="宋体" w:hint="eastAsia"/>
          <w:szCs w:val="21"/>
        </w:rPr>
        <w:t>[C].</w:t>
      </w:r>
      <w:r w:rsidRPr="00340CE7">
        <w:rPr>
          <w:rFonts w:ascii="Times New Roman" w:hAnsi="宋体"/>
          <w:szCs w:val="21"/>
        </w:rPr>
        <w:t xml:space="preserve"> Salt Fork, Ohio, USA, 12-14th June 2008.</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36</w:t>
      </w:r>
      <w:r w:rsidRPr="00340CE7">
        <w:rPr>
          <w:rFonts w:ascii="Times New Roman" w:hAnsi="宋体"/>
          <w:szCs w:val="21"/>
        </w:rPr>
        <w:t xml:space="preserve">] Estivill-Castro </w:t>
      </w:r>
      <w:r w:rsidRPr="00340CE7">
        <w:rPr>
          <w:rFonts w:ascii="Times New Roman" w:hAnsi="宋体" w:hint="eastAsia"/>
          <w:szCs w:val="21"/>
        </w:rPr>
        <w:t>V,</w:t>
      </w:r>
      <w:r>
        <w:rPr>
          <w:rFonts w:ascii="Times New Roman" w:hAnsi="宋体" w:hint="eastAsia"/>
          <w:szCs w:val="21"/>
        </w:rPr>
        <w:t xml:space="preserve"> </w:t>
      </w:r>
      <w:r w:rsidRPr="00340CE7">
        <w:rPr>
          <w:rFonts w:ascii="Times New Roman" w:hAnsi="宋体"/>
          <w:szCs w:val="21"/>
        </w:rPr>
        <w:t>Lee, I.</w:t>
      </w:r>
      <w:r w:rsidRPr="00340CE7">
        <w:rPr>
          <w:rFonts w:ascii="Times New Roman" w:hAnsi="宋体" w:hint="eastAsia"/>
          <w:szCs w:val="21"/>
        </w:rPr>
        <w:t xml:space="preserve"> </w:t>
      </w:r>
      <w:r w:rsidRPr="00340CE7">
        <w:rPr>
          <w:rFonts w:ascii="Times New Roman" w:hAnsi="宋体"/>
          <w:szCs w:val="21"/>
        </w:rPr>
        <w:t>Multi-level clustering and its visualization for</w:t>
      </w:r>
      <w:r>
        <w:rPr>
          <w:rFonts w:ascii="Times New Roman" w:hAnsi="宋体" w:hint="eastAsia"/>
          <w:szCs w:val="21"/>
        </w:rPr>
        <w:t xml:space="preserve"> </w:t>
      </w:r>
      <w:r w:rsidRPr="00340CE7">
        <w:rPr>
          <w:rFonts w:ascii="Times New Roman" w:hAnsi="宋体"/>
          <w:szCs w:val="21"/>
        </w:rPr>
        <w:t>exploratory spatial analysis [</w:t>
      </w:r>
      <w:r w:rsidRPr="00340CE7">
        <w:rPr>
          <w:rFonts w:ascii="Times New Roman" w:hAnsi="宋体" w:hint="eastAsia"/>
          <w:szCs w:val="21"/>
        </w:rPr>
        <w:t>J].</w:t>
      </w:r>
      <w:bookmarkStart w:id="108" w:name="OLE_LINK8"/>
      <w:bookmarkStart w:id="109" w:name="OLE_LINK9"/>
      <w:bookmarkStart w:id="110" w:name="OLE_LINK10"/>
      <w:bookmarkStart w:id="111" w:name="OLE_LINK11"/>
      <w:r>
        <w:rPr>
          <w:rFonts w:ascii="Times New Roman" w:hAnsi="宋体" w:hint="eastAsia"/>
          <w:szCs w:val="21"/>
        </w:rPr>
        <w:t xml:space="preserve"> </w:t>
      </w:r>
      <w:r w:rsidRPr="00340CE7">
        <w:rPr>
          <w:rFonts w:ascii="Times New Roman" w:hAnsi="宋体"/>
          <w:szCs w:val="21"/>
        </w:rPr>
        <w:t>GeoInformatica</w:t>
      </w:r>
      <w:bookmarkEnd w:id="108"/>
      <w:bookmarkEnd w:id="109"/>
      <w:r w:rsidRPr="00340CE7">
        <w:rPr>
          <w:rFonts w:ascii="Times New Roman" w:hAnsi="宋体"/>
          <w:szCs w:val="21"/>
        </w:rPr>
        <w:t>, v 6, n 2, p 123-52, June 2002</w:t>
      </w:r>
      <w:r w:rsidRPr="00340CE7">
        <w:rPr>
          <w:rFonts w:ascii="Times New Roman" w:hAnsi="宋体" w:hint="eastAsia"/>
          <w:szCs w:val="21"/>
        </w:rPr>
        <w:t>.</w:t>
      </w:r>
      <w:bookmarkEnd w:id="110"/>
      <w:bookmarkEnd w:id="111"/>
    </w:p>
    <w:p w:rsidR="00E84063" w:rsidRPr="00340CE7" w:rsidRDefault="00E84063" w:rsidP="00E84063">
      <w:pPr>
        <w:spacing w:line="440" w:lineRule="exact"/>
        <w:rPr>
          <w:rFonts w:ascii="Times New Roman" w:hAnsi="宋体"/>
          <w:szCs w:val="21"/>
        </w:rPr>
      </w:pPr>
      <w:r w:rsidRPr="00340CE7">
        <w:rPr>
          <w:rFonts w:ascii="Times New Roman" w:hAnsi="宋体"/>
          <w:szCs w:val="21"/>
        </w:rPr>
        <w:t>[3</w:t>
      </w:r>
      <w:r w:rsidRPr="00340CE7">
        <w:rPr>
          <w:rFonts w:ascii="Times New Roman" w:hAnsi="宋体" w:hint="eastAsia"/>
          <w:szCs w:val="21"/>
        </w:rPr>
        <w:t>7</w:t>
      </w:r>
      <w:r w:rsidRPr="00340CE7">
        <w:rPr>
          <w:rFonts w:ascii="Times New Roman" w:hAnsi="宋体"/>
          <w:szCs w:val="21"/>
        </w:rPr>
        <w:t xml:space="preserve">] Ross Turner, Yaji Sripada, Ehud Reiter. Generating Approximate Geographic Descriptions[C]. Proceeding of the 12th European Workshop on Natural Language Generation. Athens, Greece, 2009: 42-49. </w:t>
      </w:r>
    </w:p>
    <w:p w:rsidR="00E84063" w:rsidRPr="00340CE7" w:rsidRDefault="00E84063" w:rsidP="00E84063">
      <w:pPr>
        <w:spacing w:line="440" w:lineRule="exact"/>
        <w:rPr>
          <w:rFonts w:ascii="Times New Roman" w:hAnsi="宋体"/>
          <w:szCs w:val="21"/>
        </w:rPr>
      </w:pPr>
      <w:r w:rsidRPr="00340CE7">
        <w:rPr>
          <w:rFonts w:ascii="Times New Roman" w:hAnsi="宋体"/>
          <w:szCs w:val="21"/>
        </w:rPr>
        <w:t>[3</w:t>
      </w:r>
      <w:r w:rsidRPr="00340CE7">
        <w:rPr>
          <w:rFonts w:ascii="Times New Roman" w:hAnsi="宋体" w:hint="eastAsia"/>
          <w:szCs w:val="21"/>
        </w:rPr>
        <w:t>8</w:t>
      </w:r>
      <w:r w:rsidRPr="00340CE7">
        <w:rPr>
          <w:rFonts w:ascii="Times New Roman" w:hAnsi="宋体"/>
          <w:szCs w:val="21"/>
        </w:rPr>
        <w:t xml:space="preserve">] </w:t>
      </w:r>
      <w:r w:rsidRPr="00340CE7">
        <w:rPr>
          <w:rFonts w:ascii="Times New Roman" w:hAnsi="宋体" w:hint="eastAsia"/>
          <w:szCs w:val="21"/>
        </w:rPr>
        <w:t>王洪庆</w:t>
      </w:r>
      <w:r w:rsidRPr="00340CE7">
        <w:rPr>
          <w:rFonts w:ascii="Times New Roman" w:hAnsi="宋体" w:hint="eastAsia"/>
          <w:szCs w:val="21"/>
        </w:rPr>
        <w:t xml:space="preserve">, </w:t>
      </w:r>
      <w:r w:rsidRPr="00340CE7">
        <w:rPr>
          <w:rFonts w:ascii="Times New Roman" w:hAnsi="宋体" w:hint="eastAsia"/>
          <w:szCs w:val="21"/>
        </w:rPr>
        <w:t>张焱</w:t>
      </w:r>
      <w:r w:rsidRPr="00340CE7">
        <w:rPr>
          <w:rFonts w:ascii="Times New Roman" w:hAnsi="宋体" w:hint="eastAsia"/>
          <w:szCs w:val="21"/>
        </w:rPr>
        <w:t xml:space="preserve">, </w:t>
      </w:r>
      <w:r w:rsidRPr="00340CE7">
        <w:rPr>
          <w:rFonts w:ascii="Times New Roman" w:hAnsi="宋体" w:hint="eastAsia"/>
          <w:szCs w:val="21"/>
        </w:rPr>
        <w:t>郑永光等</w:t>
      </w:r>
      <w:r w:rsidRPr="00125BD2">
        <w:rPr>
          <w:rFonts w:ascii="Calibri" w:hAnsi="宋体"/>
          <w:szCs w:val="21"/>
        </w:rPr>
        <w:t>．</w:t>
      </w:r>
      <w:r w:rsidRPr="00340CE7">
        <w:rPr>
          <w:rFonts w:ascii="Times New Roman" w:hAnsi="宋体" w:hint="eastAsia"/>
          <w:szCs w:val="21"/>
        </w:rPr>
        <w:t>气象信息科学视算环境及其若干问题</w:t>
      </w:r>
      <w:r>
        <w:rPr>
          <w:rFonts w:ascii="Times New Roman" w:hAnsi="宋体"/>
          <w:szCs w:val="21"/>
        </w:rPr>
        <w:t>[J]</w:t>
      </w:r>
      <w:r w:rsidRPr="00125BD2">
        <w:rPr>
          <w:rFonts w:ascii="Calibri" w:hAnsi="宋体"/>
          <w:szCs w:val="21"/>
        </w:rPr>
        <w:t>．</w:t>
      </w:r>
      <w:r w:rsidRPr="00340CE7">
        <w:rPr>
          <w:rFonts w:ascii="Times New Roman" w:hAnsi="宋体" w:hint="eastAsia"/>
          <w:szCs w:val="21"/>
        </w:rPr>
        <w:t>应用气象学报</w:t>
      </w:r>
      <w:r>
        <w:rPr>
          <w:rFonts w:ascii="Times New Roman" w:hAnsi="宋体" w:hint="eastAsia"/>
          <w:szCs w:val="21"/>
        </w:rPr>
        <w:t>，</w:t>
      </w:r>
      <w:r>
        <w:rPr>
          <w:rFonts w:ascii="Times New Roman" w:hAnsi="宋体"/>
          <w:szCs w:val="21"/>
        </w:rPr>
        <w:t>2004</w:t>
      </w:r>
      <w:r>
        <w:rPr>
          <w:rFonts w:ascii="Times New Roman" w:hAnsi="宋体" w:hint="eastAsia"/>
          <w:szCs w:val="21"/>
        </w:rPr>
        <w:t>，</w:t>
      </w:r>
      <w:r>
        <w:rPr>
          <w:rFonts w:ascii="Times New Roman" w:hAnsi="宋体"/>
          <w:szCs w:val="21"/>
        </w:rPr>
        <w:t>10:908-719</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[3</w:t>
      </w:r>
      <w:r w:rsidRPr="00340CE7">
        <w:rPr>
          <w:rFonts w:ascii="Times New Roman" w:hAnsi="宋体" w:hint="eastAsia"/>
          <w:szCs w:val="21"/>
        </w:rPr>
        <w:t>9</w:t>
      </w:r>
      <w:r w:rsidRPr="00340CE7">
        <w:rPr>
          <w:rFonts w:ascii="Times New Roman" w:hAnsi="宋体"/>
          <w:szCs w:val="21"/>
        </w:rPr>
        <w:t xml:space="preserve">] </w:t>
      </w:r>
      <w:r w:rsidRPr="00340CE7">
        <w:rPr>
          <w:rFonts w:ascii="Times New Roman" w:hAnsi="宋体" w:hint="eastAsia"/>
          <w:szCs w:val="21"/>
        </w:rPr>
        <w:t>王玉棚</w:t>
      </w:r>
      <w:r w:rsidRPr="00340CE7">
        <w:rPr>
          <w:rFonts w:ascii="Times New Roman" w:hAnsi="宋体" w:hint="eastAsia"/>
          <w:szCs w:val="21"/>
        </w:rPr>
        <w:t xml:space="preserve">, </w:t>
      </w:r>
      <w:r w:rsidRPr="00340CE7">
        <w:rPr>
          <w:rFonts w:ascii="Times New Roman" w:hAnsi="宋体" w:hint="eastAsia"/>
          <w:szCs w:val="21"/>
        </w:rPr>
        <w:t>周勇</w:t>
      </w:r>
      <w:r w:rsidRPr="00340CE7">
        <w:rPr>
          <w:rFonts w:ascii="Times New Roman" w:hAnsi="宋体" w:hint="eastAsia"/>
          <w:szCs w:val="21"/>
        </w:rPr>
        <w:t xml:space="preserve">, </w:t>
      </w:r>
      <w:r w:rsidRPr="00340CE7">
        <w:rPr>
          <w:rFonts w:ascii="Times New Roman" w:hAnsi="宋体" w:hint="eastAsia"/>
          <w:szCs w:val="21"/>
        </w:rPr>
        <w:t>梁丰等</w:t>
      </w:r>
      <w:r w:rsidRPr="00125BD2">
        <w:rPr>
          <w:rFonts w:ascii="Calibri" w:hAnsi="宋体"/>
          <w:szCs w:val="21"/>
        </w:rPr>
        <w:t>．</w:t>
      </w:r>
      <w:r>
        <w:rPr>
          <w:rFonts w:ascii="Times New Roman" w:hAnsi="宋体"/>
          <w:szCs w:val="21"/>
        </w:rPr>
        <w:t>200</w:t>
      </w:r>
      <w:r>
        <w:rPr>
          <w:rFonts w:ascii="Times New Roman" w:hAnsi="宋体" w:hint="eastAsia"/>
          <w:szCs w:val="21"/>
        </w:rPr>
        <w:t>8</w:t>
      </w:r>
      <w:r w:rsidRPr="00340CE7">
        <w:rPr>
          <w:rFonts w:ascii="Times New Roman" w:hAnsi="宋体" w:hint="eastAsia"/>
          <w:szCs w:val="21"/>
        </w:rPr>
        <w:t>年北京奥运会气象服务中的信息资源整合</w:t>
      </w:r>
      <w:r>
        <w:rPr>
          <w:rFonts w:ascii="Times New Roman" w:hAnsi="宋体"/>
          <w:szCs w:val="21"/>
        </w:rPr>
        <w:t>[J]</w:t>
      </w:r>
      <w:r w:rsidRPr="00125BD2">
        <w:rPr>
          <w:rFonts w:ascii="Calibri" w:hAnsi="宋体"/>
          <w:szCs w:val="21"/>
        </w:rPr>
        <w:t>．</w:t>
      </w:r>
      <w:r w:rsidRPr="00340CE7">
        <w:rPr>
          <w:rFonts w:ascii="Times New Roman" w:hAnsi="宋体" w:hint="eastAsia"/>
          <w:szCs w:val="21"/>
        </w:rPr>
        <w:t>气象</w:t>
      </w:r>
      <w:r>
        <w:rPr>
          <w:rFonts w:ascii="Times New Roman" w:hAnsi="宋体" w:hint="eastAsia"/>
          <w:szCs w:val="21"/>
        </w:rPr>
        <w:t>，</w:t>
      </w:r>
      <w:r>
        <w:rPr>
          <w:rFonts w:ascii="Times New Roman" w:hAnsi="宋体"/>
          <w:szCs w:val="21"/>
        </w:rPr>
        <w:t>2009(6)</w:t>
      </w:r>
      <w:r>
        <w:rPr>
          <w:rFonts w:ascii="Times New Roman" w:hAnsi="宋体" w:hint="eastAsia"/>
          <w:szCs w:val="21"/>
        </w:rPr>
        <w:t>：</w:t>
      </w:r>
      <w:r>
        <w:rPr>
          <w:rFonts w:ascii="Times New Roman" w:hAnsi="宋体"/>
          <w:szCs w:val="21"/>
        </w:rPr>
        <w:t xml:space="preserve"> 109-117</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40</w:t>
      </w:r>
      <w:r w:rsidRPr="00340CE7">
        <w:rPr>
          <w:rFonts w:ascii="Times New Roman" w:hAnsi="宋体"/>
          <w:szCs w:val="21"/>
        </w:rPr>
        <w:t>] Harry. R.Glahn. Computer-Produced Worded forecasts</w:t>
      </w:r>
      <w:r w:rsidRPr="00340CE7">
        <w:rPr>
          <w:rFonts w:ascii="Times New Roman" w:hAnsi="宋体" w:hint="eastAsia"/>
          <w:szCs w:val="21"/>
        </w:rPr>
        <w:t>[J]</w:t>
      </w:r>
      <w:r w:rsidRPr="00340CE7">
        <w:rPr>
          <w:rFonts w:ascii="Times New Roman" w:hAnsi="宋体"/>
          <w:szCs w:val="21"/>
        </w:rPr>
        <w:t>. Bulletin of the American Meteorological Society, 1970. 51(12): 1126-1131.</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41</w:t>
      </w:r>
      <w:r w:rsidRPr="00340CE7">
        <w:rPr>
          <w:rFonts w:ascii="Times New Roman" w:hAnsi="宋体"/>
          <w:szCs w:val="21"/>
        </w:rPr>
        <w:t>] Hua-Ping Zhang, Huan-Ping Wu, Jian Gao. Meteorological Bulletin Automatic Generation based on Spatio-Temporal Reasoning. Proceedings of the 2011 International Conference on Machine Learning and Cybernetics (ICMLC 2011)</w:t>
      </w:r>
      <w:r w:rsidRPr="00340CE7">
        <w:rPr>
          <w:rFonts w:ascii="Times New Roman" w:hAnsi="宋体" w:hint="eastAsia"/>
          <w:szCs w:val="21"/>
        </w:rPr>
        <w:t>[C].</w:t>
      </w:r>
      <w:r w:rsidRPr="00340CE7">
        <w:rPr>
          <w:rFonts w:ascii="Times New Roman" w:hAnsi="宋体"/>
          <w:szCs w:val="21"/>
        </w:rPr>
        <w:t xml:space="preserve"> p 1927-31, 2011.</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42</w:t>
      </w:r>
      <w:r w:rsidRPr="00340CE7">
        <w:rPr>
          <w:rFonts w:ascii="Times New Roman" w:hAnsi="宋体"/>
          <w:szCs w:val="21"/>
        </w:rPr>
        <w:t>]</w:t>
      </w:r>
      <w:r>
        <w:rPr>
          <w:rFonts w:ascii="Times New Roman" w:hAnsi="宋体" w:hint="eastAsia"/>
          <w:szCs w:val="21"/>
        </w:rPr>
        <w:t xml:space="preserve"> </w:t>
      </w:r>
      <w:r>
        <w:rPr>
          <w:rFonts w:ascii="Arial" w:hAnsi="Arial" w:cs="Arial"/>
          <w:color w:val="000000"/>
          <w:sz w:val="19"/>
          <w:szCs w:val="19"/>
        </w:rPr>
        <w:t>段文广</w:t>
      </w:r>
      <w:r>
        <w:rPr>
          <w:rFonts w:ascii="Arial" w:hAnsi="Arial" w:cs="Arial" w:hint="eastAsia"/>
          <w:color w:val="000000"/>
          <w:sz w:val="19"/>
          <w:szCs w:val="19"/>
        </w:rPr>
        <w:t>，</w:t>
      </w:r>
      <w:r>
        <w:rPr>
          <w:rFonts w:ascii="Arial" w:hAnsi="Arial" w:cs="Arial"/>
          <w:color w:val="000000"/>
          <w:sz w:val="19"/>
          <w:szCs w:val="19"/>
        </w:rPr>
        <w:t>周晓军</w:t>
      </w:r>
      <w:r>
        <w:rPr>
          <w:rFonts w:ascii="Arial" w:hAnsi="Arial" w:cs="Arial" w:hint="eastAsia"/>
          <w:color w:val="000000"/>
          <w:sz w:val="19"/>
          <w:szCs w:val="19"/>
        </w:rPr>
        <w:t>，</w:t>
      </w:r>
      <w:r>
        <w:rPr>
          <w:rFonts w:ascii="Arial" w:hAnsi="Arial" w:cs="Arial"/>
          <w:color w:val="000000"/>
          <w:sz w:val="19"/>
          <w:szCs w:val="19"/>
        </w:rPr>
        <w:t>石永炜</w:t>
      </w:r>
      <w:r w:rsidRPr="00125BD2">
        <w:rPr>
          <w:rFonts w:ascii="Calibri" w:hAnsi="宋体"/>
          <w:szCs w:val="21"/>
        </w:rPr>
        <w:t>．</w:t>
      </w:r>
      <w:hyperlink r:id="rId143" w:tgtFrame="kcmstarget" w:history="1">
        <w:r w:rsidRPr="008D0029">
          <w:rPr>
            <w:rFonts w:ascii="Times New Roman" w:hAnsi="宋体"/>
            <w:szCs w:val="21"/>
          </w:rPr>
          <w:t>数据挖掘技术在精细化温度预报中的应用</w:t>
        </w:r>
      </w:hyperlink>
      <w:r w:rsidRPr="008D0029">
        <w:rPr>
          <w:rFonts w:ascii="Times New Roman" w:hAnsi="宋体"/>
          <w:szCs w:val="21"/>
        </w:rPr>
        <w:t>[J]</w:t>
      </w:r>
      <w:r w:rsidRPr="00125BD2">
        <w:rPr>
          <w:rFonts w:ascii="Calibri" w:hAnsi="宋体"/>
          <w:szCs w:val="21"/>
        </w:rPr>
        <w:t>．</w:t>
      </w:r>
      <w:r>
        <w:t>干旱气象</w:t>
      </w:r>
      <w:r>
        <w:rPr>
          <w:rFonts w:ascii="Arial" w:hAnsi="Arial" w:cs="Arial" w:hint="eastAsia"/>
          <w:color w:val="000000"/>
          <w:sz w:val="19"/>
          <w:szCs w:val="19"/>
        </w:rPr>
        <w:t>，</w:t>
      </w:r>
      <w:r w:rsidRPr="008D0029">
        <w:rPr>
          <w:rFonts w:ascii="Times New Roman" w:hAnsi="宋体"/>
          <w:szCs w:val="21"/>
        </w:rPr>
        <w:t>2012(01)</w:t>
      </w:r>
      <w:r w:rsidRPr="00125BD2">
        <w:rPr>
          <w:rFonts w:ascii="Calibri" w:hAnsi="宋体"/>
          <w:szCs w:val="21"/>
        </w:rPr>
        <w:t>．</w:t>
      </w:r>
    </w:p>
    <w:p w:rsidR="00E84063" w:rsidRPr="008D0029" w:rsidRDefault="00E84063" w:rsidP="00E84063">
      <w:pPr>
        <w:spacing w:line="440" w:lineRule="exact"/>
        <w:rPr>
          <w:rStyle w:val="apple-converted-space"/>
          <w:rFonts w:ascii="Arial" w:hAnsi="Arial" w:cs="Arial"/>
          <w:color w:val="000000"/>
          <w:sz w:val="19"/>
          <w:szCs w:val="19"/>
        </w:rPr>
      </w:pPr>
      <w:r w:rsidRPr="00340CE7">
        <w:rPr>
          <w:rFonts w:ascii="Times New Roman" w:hAnsi="宋体"/>
          <w:szCs w:val="21"/>
        </w:rPr>
        <w:t>[</w:t>
      </w:r>
      <w:r w:rsidRPr="00340CE7">
        <w:rPr>
          <w:rFonts w:ascii="Times New Roman" w:hAnsi="宋体" w:hint="eastAsia"/>
          <w:szCs w:val="21"/>
        </w:rPr>
        <w:t>43</w:t>
      </w:r>
      <w:r w:rsidRPr="00340CE7">
        <w:rPr>
          <w:rFonts w:ascii="Times New Roman" w:hAnsi="宋体"/>
          <w:szCs w:val="21"/>
        </w:rPr>
        <w:t>]</w:t>
      </w:r>
      <w:bookmarkStart w:id="112" w:name="OLE_LINK14"/>
      <w:bookmarkStart w:id="113" w:name="OLE_LINK15"/>
      <w:r w:rsidRPr="00340CE7">
        <w:rPr>
          <w:rFonts w:ascii="Times New Roman" w:hAnsi="宋体"/>
          <w:szCs w:val="21"/>
        </w:rPr>
        <w:t xml:space="preserve"> </w:t>
      </w:r>
      <w:bookmarkEnd w:id="112"/>
      <w:bookmarkEnd w:id="113"/>
      <w:r>
        <w:rPr>
          <w:rFonts w:ascii="Arial" w:hAnsi="Arial" w:cs="Arial"/>
          <w:color w:val="000000"/>
          <w:sz w:val="19"/>
          <w:szCs w:val="19"/>
        </w:rPr>
        <w:t>王红霞</w:t>
      </w:r>
      <w:r>
        <w:rPr>
          <w:rFonts w:ascii="Arial" w:hAnsi="Arial" w:cs="Arial" w:hint="eastAsia"/>
          <w:color w:val="000000"/>
          <w:sz w:val="19"/>
          <w:szCs w:val="19"/>
        </w:rPr>
        <w:t>，</w:t>
      </w:r>
      <w:r>
        <w:rPr>
          <w:rFonts w:ascii="Arial" w:hAnsi="Arial" w:cs="Arial"/>
          <w:color w:val="000000"/>
          <w:sz w:val="19"/>
          <w:szCs w:val="19"/>
        </w:rPr>
        <w:t>李松</w:t>
      </w:r>
      <w:r w:rsidRPr="00125BD2">
        <w:rPr>
          <w:rFonts w:ascii="Calibri" w:hAnsi="宋体"/>
          <w:szCs w:val="21"/>
        </w:rPr>
        <w:t>．</w:t>
      </w:r>
      <w:hyperlink r:id="rId144" w:tgtFrame="kcmstarget" w:history="1">
        <w:r w:rsidRPr="008D0029">
          <w:rPr>
            <w:rFonts w:ascii="Times New Roman" w:hAnsi="宋体"/>
            <w:szCs w:val="21"/>
          </w:rPr>
          <w:t>关联规则挖掘在干旱预测中的研究与应用</w:t>
        </w:r>
      </w:hyperlink>
      <w:r w:rsidRPr="008D0029">
        <w:rPr>
          <w:rFonts w:ascii="Times New Roman" w:hAnsi="宋体"/>
          <w:szCs w:val="21"/>
        </w:rPr>
        <w:t>[J]</w:t>
      </w:r>
      <w:r w:rsidRPr="00125BD2">
        <w:rPr>
          <w:rFonts w:ascii="Calibri" w:hAnsi="宋体"/>
          <w:szCs w:val="21"/>
        </w:rPr>
        <w:t>．</w:t>
      </w:r>
      <w:r>
        <w:t>微计算机信息</w:t>
      </w:r>
      <w:r>
        <w:rPr>
          <w:rFonts w:ascii="Arial" w:hAnsi="Arial" w:cs="Arial" w:hint="eastAsia"/>
          <w:color w:val="000000"/>
          <w:sz w:val="19"/>
          <w:szCs w:val="19"/>
        </w:rPr>
        <w:t>，</w:t>
      </w:r>
      <w:r w:rsidRPr="00A65347">
        <w:rPr>
          <w:rStyle w:val="apple-converted-space"/>
          <w:rFonts w:ascii="Times New Roman" w:hAnsi="Times New Roman"/>
          <w:color w:val="000000"/>
          <w:szCs w:val="21"/>
        </w:rPr>
        <w:t>2010(12).</w:t>
      </w:r>
    </w:p>
    <w:p w:rsidR="00E84063" w:rsidRPr="00340CE7"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44</w:t>
      </w:r>
      <w:r w:rsidRPr="00340CE7">
        <w:rPr>
          <w:rFonts w:ascii="Times New Roman" w:hAnsi="宋体"/>
          <w:szCs w:val="21"/>
        </w:rPr>
        <w:t xml:space="preserve">] </w:t>
      </w:r>
      <w:r w:rsidRPr="00340CE7">
        <w:rPr>
          <w:rFonts w:ascii="Times New Roman" w:hAnsi="宋体" w:hint="eastAsia"/>
          <w:szCs w:val="21"/>
        </w:rPr>
        <w:t>徐薇</w:t>
      </w:r>
      <w:r w:rsidRPr="00340CE7">
        <w:rPr>
          <w:rFonts w:ascii="Times New Roman" w:hAnsi="宋体" w:hint="eastAsia"/>
          <w:szCs w:val="21"/>
        </w:rPr>
        <w:t xml:space="preserve">, </w:t>
      </w:r>
      <w:r w:rsidRPr="00340CE7">
        <w:rPr>
          <w:rFonts w:ascii="Times New Roman" w:hAnsi="宋体" w:hint="eastAsia"/>
          <w:szCs w:val="21"/>
        </w:rPr>
        <w:t>黄厚宽</w:t>
      </w:r>
      <w:r w:rsidRPr="00340CE7">
        <w:rPr>
          <w:rFonts w:ascii="Times New Roman" w:hAnsi="宋体" w:hint="eastAsia"/>
          <w:szCs w:val="21"/>
        </w:rPr>
        <w:t xml:space="preserve">, </w:t>
      </w:r>
      <w:r w:rsidRPr="00340CE7">
        <w:rPr>
          <w:rFonts w:ascii="Times New Roman" w:hAnsi="宋体" w:hint="eastAsia"/>
          <w:szCs w:val="21"/>
        </w:rPr>
        <w:t>秦勇</w:t>
      </w:r>
      <w:r w:rsidRPr="00125BD2">
        <w:rPr>
          <w:rFonts w:ascii="Calibri" w:hAnsi="宋体"/>
          <w:szCs w:val="21"/>
        </w:rPr>
        <w:t>．</w:t>
      </w:r>
      <w:r w:rsidRPr="00340CE7">
        <w:rPr>
          <w:rFonts w:ascii="Times New Roman" w:hAnsi="宋体" w:hint="eastAsia"/>
          <w:szCs w:val="21"/>
        </w:rPr>
        <w:t>时空本体研究及在地理信息系统中的应用</w:t>
      </w:r>
      <w:r>
        <w:rPr>
          <w:rFonts w:ascii="Times New Roman" w:hAnsi="宋体"/>
          <w:szCs w:val="21"/>
        </w:rPr>
        <w:t>[J]</w:t>
      </w:r>
      <w:r w:rsidRPr="00125BD2">
        <w:rPr>
          <w:rFonts w:ascii="Calibri" w:hAnsi="宋体"/>
          <w:szCs w:val="21"/>
        </w:rPr>
        <w:t>．</w:t>
      </w:r>
      <w:r w:rsidRPr="00340CE7">
        <w:rPr>
          <w:rFonts w:ascii="Times New Roman" w:hAnsi="宋体" w:hint="eastAsia"/>
          <w:szCs w:val="21"/>
        </w:rPr>
        <w:t>铁道学报</w:t>
      </w:r>
      <w:r>
        <w:rPr>
          <w:rFonts w:ascii="Times New Roman" w:hAnsi="宋体" w:hint="eastAsia"/>
          <w:szCs w:val="21"/>
        </w:rPr>
        <w:t>，</w:t>
      </w:r>
      <w:r w:rsidRPr="00340CE7">
        <w:rPr>
          <w:rFonts w:ascii="Times New Roman" w:hAnsi="宋体"/>
          <w:szCs w:val="21"/>
        </w:rPr>
        <w:t>2005</w:t>
      </w:r>
      <w:r>
        <w:rPr>
          <w:rFonts w:ascii="Times New Roman" w:hAnsi="宋体" w:hint="eastAsia"/>
          <w:szCs w:val="21"/>
        </w:rPr>
        <w:t>，</w:t>
      </w:r>
      <w:r>
        <w:rPr>
          <w:rFonts w:ascii="Times New Roman" w:hAnsi="宋体"/>
          <w:szCs w:val="21"/>
        </w:rPr>
        <w:t>27( 4)</w:t>
      </w:r>
      <w:r>
        <w:rPr>
          <w:rFonts w:ascii="Times New Roman" w:hAnsi="宋体" w:hint="eastAsia"/>
          <w:szCs w:val="21"/>
        </w:rPr>
        <w:t>：</w:t>
      </w:r>
      <w:r>
        <w:rPr>
          <w:rFonts w:ascii="Times New Roman" w:hAnsi="宋体"/>
          <w:szCs w:val="21"/>
        </w:rPr>
        <w:lastRenderedPageBreak/>
        <w:t>119- 124</w:t>
      </w:r>
      <w:r w:rsidRPr="00125BD2">
        <w:rPr>
          <w:rFonts w:ascii="Calibri" w:hAnsi="宋体"/>
          <w:szCs w:val="21"/>
        </w:rPr>
        <w:t>．</w:t>
      </w:r>
    </w:p>
    <w:p w:rsidR="00E84063" w:rsidRPr="00A65347" w:rsidRDefault="00E84063" w:rsidP="00E84063">
      <w:pPr>
        <w:spacing w:line="440" w:lineRule="exact"/>
        <w:rPr>
          <w:rStyle w:val="apple-converted-space"/>
          <w:rFonts w:ascii="Times New Roman" w:hAnsi="Times New Roman"/>
          <w:szCs w:val="21"/>
        </w:rPr>
      </w:pPr>
      <w:r w:rsidRPr="00340CE7">
        <w:rPr>
          <w:rFonts w:ascii="Times New Roman" w:hAnsi="宋体"/>
          <w:szCs w:val="21"/>
        </w:rPr>
        <w:t>[</w:t>
      </w:r>
      <w:r w:rsidRPr="00340CE7">
        <w:rPr>
          <w:rFonts w:ascii="Times New Roman" w:hAnsi="宋体" w:hint="eastAsia"/>
          <w:szCs w:val="21"/>
        </w:rPr>
        <w:t>45</w:t>
      </w:r>
      <w:r w:rsidRPr="00340CE7">
        <w:rPr>
          <w:rFonts w:ascii="Times New Roman" w:hAnsi="宋体"/>
          <w:szCs w:val="21"/>
        </w:rPr>
        <w:t xml:space="preserve">] </w:t>
      </w:r>
      <w:r>
        <w:rPr>
          <w:rFonts w:ascii="Arial" w:hAnsi="Arial" w:cs="Arial"/>
          <w:color w:val="000000"/>
          <w:sz w:val="19"/>
          <w:szCs w:val="19"/>
        </w:rPr>
        <w:t>胡文东</w:t>
      </w:r>
      <w:r>
        <w:rPr>
          <w:rFonts w:ascii="Arial" w:hAnsi="Arial" w:cs="Arial" w:hint="eastAsia"/>
          <w:color w:val="000000"/>
          <w:sz w:val="19"/>
          <w:szCs w:val="19"/>
        </w:rPr>
        <w:t>，</w:t>
      </w:r>
      <w:r>
        <w:rPr>
          <w:rFonts w:ascii="Arial" w:hAnsi="Arial" w:cs="Arial"/>
          <w:color w:val="000000"/>
          <w:sz w:val="19"/>
          <w:szCs w:val="19"/>
        </w:rPr>
        <w:t>丁建军</w:t>
      </w:r>
      <w:r>
        <w:rPr>
          <w:rFonts w:ascii="Arial" w:hAnsi="Arial" w:cs="Arial" w:hint="eastAsia"/>
          <w:color w:val="000000"/>
          <w:sz w:val="19"/>
          <w:szCs w:val="19"/>
        </w:rPr>
        <w:t>，</w:t>
      </w:r>
      <w:r>
        <w:rPr>
          <w:rFonts w:ascii="Arial" w:hAnsi="Arial" w:cs="Arial"/>
          <w:color w:val="000000"/>
          <w:sz w:val="19"/>
          <w:szCs w:val="19"/>
        </w:rPr>
        <w:t>陈晓光</w:t>
      </w:r>
      <w:r>
        <w:rPr>
          <w:rFonts w:ascii="Arial" w:hAnsi="Arial" w:cs="Arial" w:hint="eastAsia"/>
          <w:color w:val="000000"/>
          <w:sz w:val="19"/>
          <w:szCs w:val="19"/>
        </w:rPr>
        <w:t>，</w:t>
      </w:r>
      <w:r>
        <w:rPr>
          <w:rFonts w:ascii="Arial" w:hAnsi="Arial" w:cs="Arial"/>
          <w:color w:val="000000"/>
          <w:sz w:val="19"/>
          <w:szCs w:val="19"/>
        </w:rPr>
        <w:t>刘建军</w:t>
      </w:r>
      <w:r w:rsidRPr="00125BD2">
        <w:rPr>
          <w:rFonts w:ascii="Calibri" w:hAnsi="宋体"/>
          <w:szCs w:val="21"/>
        </w:rPr>
        <w:t>．</w:t>
      </w:r>
      <w:hyperlink r:id="rId145" w:tgtFrame="kcmstarget" w:history="1">
        <w:r w:rsidRPr="00A65347">
          <w:rPr>
            <w:color w:val="000000"/>
          </w:rPr>
          <w:t>宁夏精细化预报产品显示与评价业务系统</w:t>
        </w:r>
      </w:hyperlink>
      <w:r w:rsidRPr="00A65347">
        <w:rPr>
          <w:rFonts w:ascii="Times New Roman" w:hAnsi="宋体"/>
          <w:szCs w:val="21"/>
        </w:rPr>
        <w:t>[J]</w:t>
      </w:r>
      <w:r w:rsidRPr="00125BD2">
        <w:rPr>
          <w:rFonts w:ascii="Calibri" w:hAnsi="宋体"/>
          <w:szCs w:val="21"/>
        </w:rPr>
        <w:t>．</w:t>
      </w:r>
      <w:r w:rsidRPr="00A65347">
        <w:rPr>
          <w:rFonts w:ascii="Arial" w:hAnsi="Arial" w:cs="Arial"/>
          <w:color w:val="000000"/>
          <w:sz w:val="19"/>
          <w:szCs w:val="19"/>
        </w:rPr>
        <w:t>气象科技</w:t>
      </w:r>
      <w:r>
        <w:rPr>
          <w:rFonts w:ascii="Arial" w:hAnsi="Arial" w:cs="Arial" w:hint="eastAsia"/>
          <w:color w:val="000000"/>
          <w:sz w:val="19"/>
          <w:szCs w:val="19"/>
        </w:rPr>
        <w:t>，</w:t>
      </w:r>
      <w:r w:rsidRPr="00A65347">
        <w:rPr>
          <w:rStyle w:val="apple-converted-space"/>
          <w:rFonts w:ascii="Times New Roman" w:hAnsi="Times New Roman"/>
          <w:szCs w:val="21"/>
        </w:rPr>
        <w:t>2004(05)</w:t>
      </w:r>
      <w:r w:rsidRPr="00125BD2">
        <w:rPr>
          <w:rFonts w:ascii="Calibri" w:hAnsi="宋体"/>
          <w:szCs w:val="21"/>
        </w:rPr>
        <w:t>．</w:t>
      </w:r>
    </w:p>
    <w:p w:rsidR="00E84063" w:rsidRPr="00A65347" w:rsidRDefault="00E84063" w:rsidP="00E84063">
      <w:pPr>
        <w:spacing w:line="440" w:lineRule="exact"/>
        <w:rPr>
          <w:rStyle w:val="apple-converted-space"/>
          <w:rFonts w:ascii="Times New Roman" w:hAnsi="Times New Roman"/>
          <w:szCs w:val="21"/>
        </w:rPr>
      </w:pPr>
      <w:r w:rsidRPr="00340CE7">
        <w:rPr>
          <w:rFonts w:ascii="Times New Roman" w:hAnsi="宋体"/>
          <w:szCs w:val="21"/>
        </w:rPr>
        <w:t>[4</w:t>
      </w:r>
      <w:r w:rsidRPr="00340CE7">
        <w:rPr>
          <w:rFonts w:ascii="Times New Roman" w:hAnsi="宋体" w:hint="eastAsia"/>
          <w:szCs w:val="21"/>
        </w:rPr>
        <w:t>6</w:t>
      </w:r>
      <w:r>
        <w:rPr>
          <w:rFonts w:ascii="Times New Roman" w:hAnsi="宋体"/>
          <w:szCs w:val="21"/>
        </w:rPr>
        <w:t xml:space="preserve">] </w:t>
      </w:r>
      <w:r>
        <w:rPr>
          <w:rFonts w:ascii="Arial" w:hAnsi="Arial" w:cs="Arial"/>
          <w:color w:val="000000"/>
          <w:sz w:val="19"/>
          <w:szCs w:val="19"/>
        </w:rPr>
        <w:t>吴建生</w:t>
      </w:r>
      <w:r>
        <w:rPr>
          <w:rFonts w:ascii="Arial" w:hAnsi="Arial" w:cs="Arial" w:hint="eastAsia"/>
          <w:color w:val="000000"/>
          <w:sz w:val="19"/>
          <w:szCs w:val="19"/>
        </w:rPr>
        <w:t>，</w:t>
      </w:r>
      <w:r>
        <w:rPr>
          <w:rFonts w:ascii="Arial" w:hAnsi="Arial" w:cs="Arial"/>
          <w:color w:val="000000"/>
          <w:sz w:val="19"/>
          <w:szCs w:val="19"/>
        </w:rPr>
        <w:t>刘丽萍</w:t>
      </w:r>
      <w:r>
        <w:rPr>
          <w:rFonts w:ascii="Arial" w:hAnsi="Arial" w:cs="Arial" w:hint="eastAsia"/>
          <w:color w:val="000000"/>
          <w:sz w:val="19"/>
          <w:szCs w:val="19"/>
        </w:rPr>
        <w:t>，</w:t>
      </w:r>
      <w:r>
        <w:rPr>
          <w:rFonts w:ascii="Arial" w:hAnsi="Arial" w:cs="Arial"/>
          <w:color w:val="000000"/>
          <w:sz w:val="19"/>
          <w:szCs w:val="19"/>
        </w:rPr>
        <w:t>金龙</w:t>
      </w:r>
      <w:r w:rsidRPr="00125BD2">
        <w:rPr>
          <w:rFonts w:ascii="Calibri" w:hAnsi="宋体"/>
          <w:szCs w:val="21"/>
        </w:rPr>
        <w:t>．</w:t>
      </w:r>
      <w:hyperlink r:id="rId146" w:tgtFrame="kcmstarget" w:history="1">
        <w:r w:rsidRPr="00A65347">
          <w:rPr>
            <w:color w:val="000000"/>
          </w:rPr>
          <w:t>粒子群</w:t>
        </w:r>
        <w:r w:rsidRPr="00A65347">
          <w:rPr>
            <w:color w:val="000000"/>
          </w:rPr>
          <w:t>-</w:t>
        </w:r>
        <w:r w:rsidRPr="00A65347">
          <w:rPr>
            <w:color w:val="000000"/>
          </w:rPr>
          <w:t>神经网络集成学习算法气象预报建模研究</w:t>
        </w:r>
      </w:hyperlink>
      <w:r w:rsidRPr="00A65347">
        <w:rPr>
          <w:rFonts w:ascii="Times New Roman" w:hAnsi="宋体"/>
          <w:szCs w:val="21"/>
        </w:rPr>
        <w:t>[J]</w:t>
      </w:r>
      <w:r w:rsidRPr="00125BD2">
        <w:rPr>
          <w:rFonts w:ascii="Calibri" w:hAnsi="宋体"/>
          <w:szCs w:val="21"/>
        </w:rPr>
        <w:t>．</w:t>
      </w:r>
      <w:r w:rsidRPr="00A65347">
        <w:rPr>
          <w:rFonts w:ascii="Arial" w:hAnsi="Arial" w:cs="Arial"/>
          <w:color w:val="000000"/>
          <w:sz w:val="19"/>
          <w:szCs w:val="19"/>
        </w:rPr>
        <w:t>热带气象学报</w:t>
      </w:r>
      <w:r>
        <w:rPr>
          <w:rFonts w:ascii="Arial" w:hAnsi="Arial" w:cs="Arial" w:hint="eastAsia"/>
          <w:color w:val="000000"/>
          <w:sz w:val="19"/>
          <w:szCs w:val="19"/>
        </w:rPr>
        <w:t>，</w:t>
      </w:r>
      <w:r w:rsidRPr="00A65347">
        <w:rPr>
          <w:rStyle w:val="apple-converted-space"/>
          <w:rFonts w:ascii="Times New Roman" w:hAnsi="Times New Roman"/>
          <w:szCs w:val="21"/>
        </w:rPr>
        <w:t>2008(06)</w:t>
      </w:r>
      <w:r w:rsidRPr="00125BD2">
        <w:rPr>
          <w:rFonts w:ascii="Calibri" w:hAnsi="宋体"/>
          <w:szCs w:val="21"/>
        </w:rPr>
        <w:t>．</w:t>
      </w:r>
    </w:p>
    <w:p w:rsidR="00E84063" w:rsidRPr="00752451" w:rsidRDefault="00E84063" w:rsidP="00E84063">
      <w:pPr>
        <w:spacing w:line="440" w:lineRule="exact"/>
        <w:rPr>
          <w:rStyle w:val="apple-converted-space"/>
          <w:rFonts w:ascii="Times New Roman" w:hAnsi="Times New Roman"/>
          <w:szCs w:val="21"/>
        </w:rPr>
      </w:pPr>
      <w:r w:rsidRPr="00340CE7">
        <w:rPr>
          <w:rFonts w:ascii="Times New Roman" w:hAnsi="宋体"/>
          <w:szCs w:val="21"/>
        </w:rPr>
        <w:t>[4</w:t>
      </w:r>
      <w:r w:rsidRPr="00340CE7">
        <w:rPr>
          <w:rFonts w:ascii="Times New Roman" w:hAnsi="宋体" w:hint="eastAsia"/>
          <w:szCs w:val="21"/>
        </w:rPr>
        <w:t>7</w:t>
      </w:r>
      <w:r w:rsidRPr="00340CE7">
        <w:rPr>
          <w:rFonts w:ascii="Times New Roman" w:hAnsi="宋体"/>
          <w:szCs w:val="21"/>
        </w:rPr>
        <w:t xml:space="preserve">] </w:t>
      </w:r>
      <w:r>
        <w:rPr>
          <w:rFonts w:ascii="Arial" w:hAnsi="Arial" w:cs="Arial"/>
          <w:color w:val="000000"/>
          <w:sz w:val="19"/>
          <w:szCs w:val="19"/>
        </w:rPr>
        <w:t>滕卫平</w:t>
      </w:r>
      <w:r>
        <w:rPr>
          <w:rFonts w:ascii="Arial" w:hAnsi="Arial" w:cs="Arial" w:hint="eastAsia"/>
          <w:color w:val="000000"/>
          <w:sz w:val="19"/>
          <w:szCs w:val="19"/>
        </w:rPr>
        <w:t>，</w:t>
      </w:r>
      <w:r>
        <w:rPr>
          <w:rFonts w:ascii="Arial" w:hAnsi="Arial" w:cs="Arial"/>
          <w:color w:val="000000"/>
          <w:sz w:val="19"/>
          <w:szCs w:val="19"/>
        </w:rPr>
        <w:t>胡波</w:t>
      </w:r>
      <w:r>
        <w:rPr>
          <w:rFonts w:ascii="Arial" w:hAnsi="Arial" w:cs="Arial" w:hint="eastAsia"/>
          <w:color w:val="000000"/>
          <w:sz w:val="19"/>
          <w:szCs w:val="19"/>
        </w:rPr>
        <w:t>，</w:t>
      </w:r>
      <w:r>
        <w:rPr>
          <w:rFonts w:ascii="Arial" w:hAnsi="Arial" w:cs="Arial"/>
          <w:color w:val="000000"/>
          <w:sz w:val="19"/>
          <w:szCs w:val="19"/>
        </w:rPr>
        <w:t>滕舟</w:t>
      </w:r>
      <w:r>
        <w:rPr>
          <w:rFonts w:ascii="Arial" w:hAnsi="Arial" w:cs="Arial" w:hint="eastAsia"/>
          <w:color w:val="000000"/>
          <w:sz w:val="19"/>
          <w:szCs w:val="19"/>
        </w:rPr>
        <w:t>，</w:t>
      </w:r>
      <w:r>
        <w:rPr>
          <w:rFonts w:ascii="Arial" w:hAnsi="Arial" w:cs="Arial"/>
          <w:color w:val="000000"/>
          <w:sz w:val="19"/>
          <w:szCs w:val="19"/>
        </w:rPr>
        <w:t>钟元</w:t>
      </w:r>
      <w:r w:rsidRPr="00125BD2">
        <w:rPr>
          <w:rFonts w:ascii="Calibri" w:hAnsi="宋体"/>
          <w:szCs w:val="21"/>
        </w:rPr>
        <w:t>．</w:t>
      </w:r>
      <w:hyperlink r:id="rId147" w:tgtFrame="kcmstarget" w:history="1">
        <w:r w:rsidRPr="00752451">
          <w:rPr>
            <w:color w:val="000000"/>
          </w:rPr>
          <w:t>SVM</w:t>
        </w:r>
        <w:r w:rsidRPr="00752451">
          <w:rPr>
            <w:color w:val="000000"/>
          </w:rPr>
          <w:t>回归法在西太平洋热带气旋路径预报中的应用研究</w:t>
        </w:r>
      </w:hyperlink>
      <w:r w:rsidRPr="00752451">
        <w:rPr>
          <w:rFonts w:ascii="Times New Roman" w:hAnsi="宋体"/>
          <w:szCs w:val="21"/>
        </w:rPr>
        <w:t>[J]</w:t>
      </w:r>
      <w:r w:rsidRPr="00125BD2">
        <w:rPr>
          <w:rFonts w:ascii="Calibri" w:hAnsi="宋体"/>
          <w:szCs w:val="21"/>
        </w:rPr>
        <w:t>．</w:t>
      </w:r>
      <w:r w:rsidRPr="00752451">
        <w:rPr>
          <w:rFonts w:ascii="Arial" w:hAnsi="Arial" w:cs="Arial"/>
          <w:color w:val="000000"/>
          <w:sz w:val="19"/>
          <w:szCs w:val="19"/>
        </w:rPr>
        <w:t>科技通报</w:t>
      </w:r>
      <w:r>
        <w:rPr>
          <w:rFonts w:ascii="Arial" w:hAnsi="Arial" w:cs="Arial" w:hint="eastAsia"/>
          <w:color w:val="000000"/>
          <w:sz w:val="19"/>
          <w:szCs w:val="19"/>
        </w:rPr>
        <w:t>，</w:t>
      </w:r>
      <w:r w:rsidRPr="00752451">
        <w:rPr>
          <w:rStyle w:val="apple-converted-space"/>
          <w:rFonts w:ascii="Times New Roman" w:hAnsi="Times New Roman"/>
          <w:szCs w:val="21"/>
        </w:rPr>
        <w:t>2012(11)</w:t>
      </w:r>
      <w:r w:rsidRPr="00125BD2">
        <w:rPr>
          <w:rFonts w:ascii="Calibri" w:hAnsi="宋体"/>
          <w:szCs w:val="21"/>
        </w:rPr>
        <w:t>．</w:t>
      </w:r>
    </w:p>
    <w:p w:rsidR="00E84063" w:rsidRPr="00C0004C" w:rsidRDefault="00E84063" w:rsidP="00E84063">
      <w:pPr>
        <w:spacing w:line="440" w:lineRule="exact"/>
        <w:rPr>
          <w:rFonts w:ascii="Arial" w:hAnsi="Arial" w:cs="Arial"/>
          <w:color w:val="000000"/>
          <w:sz w:val="19"/>
          <w:szCs w:val="19"/>
        </w:rPr>
      </w:pPr>
      <w:r w:rsidRPr="00340CE7">
        <w:rPr>
          <w:rFonts w:ascii="Times New Roman" w:hAnsi="宋体"/>
          <w:szCs w:val="21"/>
        </w:rPr>
        <w:t>[4</w:t>
      </w:r>
      <w:r w:rsidRPr="00340CE7">
        <w:rPr>
          <w:rFonts w:ascii="Times New Roman" w:hAnsi="宋体" w:hint="eastAsia"/>
          <w:szCs w:val="21"/>
        </w:rPr>
        <w:t>8</w:t>
      </w:r>
      <w:r w:rsidRPr="00340CE7">
        <w:rPr>
          <w:rFonts w:ascii="Times New Roman" w:hAnsi="宋体"/>
          <w:szCs w:val="21"/>
        </w:rPr>
        <w:t xml:space="preserve">] </w:t>
      </w:r>
      <w:r>
        <w:rPr>
          <w:rFonts w:ascii="Arial" w:hAnsi="Arial" w:cs="Arial"/>
          <w:color w:val="000000"/>
          <w:sz w:val="19"/>
          <w:szCs w:val="19"/>
        </w:rPr>
        <w:t>马清</w:t>
      </w:r>
      <w:r>
        <w:rPr>
          <w:rFonts w:ascii="Arial" w:hAnsi="Arial" w:cs="Arial" w:hint="eastAsia"/>
          <w:color w:val="000000"/>
          <w:sz w:val="19"/>
          <w:szCs w:val="19"/>
        </w:rPr>
        <w:t>，</w:t>
      </w:r>
      <w:r>
        <w:rPr>
          <w:rFonts w:ascii="Arial" w:hAnsi="Arial" w:cs="Arial"/>
          <w:color w:val="000000"/>
          <w:sz w:val="19"/>
          <w:szCs w:val="19"/>
        </w:rPr>
        <w:t>龚建东</w:t>
      </w:r>
      <w:r>
        <w:rPr>
          <w:rFonts w:ascii="Arial" w:hAnsi="Arial" w:cs="Arial" w:hint="eastAsia"/>
          <w:color w:val="000000"/>
          <w:sz w:val="19"/>
          <w:szCs w:val="19"/>
        </w:rPr>
        <w:t>，</w:t>
      </w:r>
      <w:r>
        <w:rPr>
          <w:rFonts w:ascii="Arial" w:hAnsi="Arial" w:cs="Arial"/>
          <w:color w:val="000000"/>
          <w:sz w:val="19"/>
          <w:szCs w:val="19"/>
        </w:rPr>
        <w:t>李莉</w:t>
      </w:r>
      <w:r>
        <w:rPr>
          <w:rFonts w:ascii="Arial" w:hAnsi="Arial" w:cs="Arial" w:hint="eastAsia"/>
          <w:color w:val="000000"/>
          <w:sz w:val="19"/>
          <w:szCs w:val="19"/>
        </w:rPr>
        <w:t>，</w:t>
      </w:r>
      <w:r>
        <w:rPr>
          <w:rFonts w:ascii="Arial" w:hAnsi="Arial" w:cs="Arial"/>
          <w:color w:val="000000"/>
          <w:sz w:val="19"/>
          <w:szCs w:val="19"/>
        </w:rPr>
        <w:t>李应林</w:t>
      </w:r>
      <w:r w:rsidRPr="00125BD2">
        <w:rPr>
          <w:rFonts w:ascii="Calibri" w:hAnsi="宋体"/>
          <w:szCs w:val="21"/>
        </w:rPr>
        <w:t>．</w:t>
      </w:r>
      <w:hyperlink r:id="rId148" w:tgtFrame="kcmstarget" w:history="1">
        <w:r w:rsidRPr="00C0004C">
          <w:rPr>
            <w:color w:val="000000"/>
          </w:rPr>
          <w:t>超级集合预报的误差订正与集成研究</w:t>
        </w:r>
      </w:hyperlink>
      <w:r w:rsidRPr="00C0004C">
        <w:rPr>
          <w:rFonts w:ascii="Times New Roman" w:hAnsi="宋体"/>
          <w:szCs w:val="21"/>
        </w:rPr>
        <w:t>[J]</w:t>
      </w:r>
      <w:r w:rsidRPr="00125BD2">
        <w:rPr>
          <w:rFonts w:ascii="Calibri" w:hAnsi="宋体"/>
          <w:szCs w:val="21"/>
        </w:rPr>
        <w:t>．</w:t>
      </w:r>
      <w:r w:rsidRPr="00C0004C">
        <w:rPr>
          <w:rFonts w:ascii="Arial" w:hAnsi="Arial" w:cs="Arial"/>
          <w:color w:val="000000"/>
          <w:sz w:val="19"/>
          <w:szCs w:val="19"/>
        </w:rPr>
        <w:t>气象</w:t>
      </w:r>
      <w:r>
        <w:rPr>
          <w:rFonts w:ascii="Arial" w:hAnsi="Arial" w:cs="Arial" w:hint="eastAsia"/>
          <w:color w:val="000000"/>
          <w:sz w:val="19"/>
          <w:szCs w:val="19"/>
        </w:rPr>
        <w:t>，</w:t>
      </w:r>
      <w:r w:rsidRPr="00C0004C">
        <w:rPr>
          <w:rFonts w:ascii="Times New Roman" w:hAnsi="宋体"/>
          <w:szCs w:val="21"/>
        </w:rPr>
        <w:t>2008(03)</w:t>
      </w:r>
      <w:r w:rsidRPr="00125BD2">
        <w:rPr>
          <w:rFonts w:ascii="Calibri" w:hAnsi="宋体"/>
          <w:szCs w:val="21"/>
        </w:rPr>
        <w:t>．</w:t>
      </w:r>
    </w:p>
    <w:p w:rsidR="00E84063" w:rsidRPr="00340CE7" w:rsidRDefault="00E84063" w:rsidP="00E84063">
      <w:pPr>
        <w:spacing w:line="440" w:lineRule="exact"/>
        <w:rPr>
          <w:rFonts w:ascii="Times New Roman" w:hAnsi="宋体"/>
          <w:szCs w:val="21"/>
        </w:rPr>
      </w:pPr>
      <w:r w:rsidRPr="00340CE7">
        <w:rPr>
          <w:rFonts w:ascii="Times New Roman" w:hAnsi="宋体" w:hint="eastAsia"/>
          <w:szCs w:val="21"/>
        </w:rPr>
        <w:t xml:space="preserve">[49] </w:t>
      </w:r>
      <w:r>
        <w:rPr>
          <w:rFonts w:ascii="Times New Roman" w:hAnsi="宋体"/>
          <w:szCs w:val="21"/>
        </w:rPr>
        <w:t>Berg-Kirkpatrick</w:t>
      </w:r>
      <w:r>
        <w:rPr>
          <w:rFonts w:ascii="Times New Roman" w:hAnsi="宋体" w:hint="eastAsia"/>
          <w:szCs w:val="21"/>
        </w:rPr>
        <w:t xml:space="preserve"> </w:t>
      </w:r>
      <w:r w:rsidRPr="00340CE7">
        <w:rPr>
          <w:rFonts w:ascii="Times New Roman" w:hAnsi="宋体"/>
          <w:szCs w:val="21"/>
        </w:rPr>
        <w:t xml:space="preserve">T, Gillick D, Klein D. Jointly learning to extract and compress[C]. Proceedings of the 49th Annual Meeting of the Association for Computational Linguistics:   Human Language Technologies-Volume 1. Association </w:t>
      </w:r>
      <w:r>
        <w:rPr>
          <w:rFonts w:ascii="Times New Roman" w:hAnsi="宋体"/>
          <w:szCs w:val="21"/>
        </w:rPr>
        <w:t xml:space="preserve">for Computational Linguistics, </w:t>
      </w:r>
      <w:r w:rsidRPr="00340CE7">
        <w:rPr>
          <w:rFonts w:ascii="Times New Roman" w:hAnsi="宋体"/>
          <w:szCs w:val="21"/>
        </w:rPr>
        <w:t>2011: 481-490.</w:t>
      </w:r>
    </w:p>
    <w:p w:rsidR="00E84063" w:rsidRPr="00C0004C" w:rsidRDefault="00E84063" w:rsidP="00E84063">
      <w:pPr>
        <w:spacing w:line="440" w:lineRule="exact"/>
        <w:rPr>
          <w:rFonts w:ascii="Times New Roman" w:hAnsi="宋体"/>
          <w:szCs w:val="21"/>
        </w:rPr>
      </w:pPr>
      <w:r w:rsidRPr="00340CE7">
        <w:rPr>
          <w:rFonts w:ascii="Times New Roman" w:hAnsi="宋体"/>
          <w:szCs w:val="21"/>
        </w:rPr>
        <w:t>[</w:t>
      </w:r>
      <w:r w:rsidRPr="00340CE7">
        <w:rPr>
          <w:rFonts w:ascii="Times New Roman" w:hAnsi="宋体" w:hint="eastAsia"/>
          <w:szCs w:val="21"/>
        </w:rPr>
        <w:t>50</w:t>
      </w:r>
      <w:r w:rsidRPr="00340CE7">
        <w:rPr>
          <w:rFonts w:ascii="Times New Roman" w:hAnsi="宋体"/>
          <w:szCs w:val="21"/>
        </w:rPr>
        <w:t xml:space="preserve">] </w:t>
      </w:r>
      <w:r>
        <w:rPr>
          <w:rFonts w:ascii="Arial" w:hAnsi="Arial" w:cs="Arial"/>
          <w:color w:val="000000"/>
          <w:sz w:val="19"/>
          <w:szCs w:val="19"/>
        </w:rPr>
        <w:t>钟洛加</w:t>
      </w:r>
      <w:r w:rsidRPr="00125BD2">
        <w:rPr>
          <w:rFonts w:ascii="Calibri" w:hAnsi="宋体"/>
          <w:szCs w:val="21"/>
        </w:rPr>
        <w:t>．</w:t>
      </w:r>
      <w:hyperlink r:id="rId149" w:tgtFrame="kcmstarget" w:history="1">
        <w:r w:rsidRPr="00C0004C">
          <w:rPr>
            <w:color w:val="000000"/>
          </w:rPr>
          <w:t>湖北省地质灾害气象预警预报电子政务信息系统的设计与实现</w:t>
        </w:r>
      </w:hyperlink>
      <w:r w:rsidRPr="00C0004C">
        <w:rPr>
          <w:rFonts w:ascii="Times New Roman" w:hAnsi="宋体"/>
          <w:szCs w:val="21"/>
        </w:rPr>
        <w:t>[J]</w:t>
      </w:r>
      <w:r w:rsidRPr="00125BD2">
        <w:rPr>
          <w:rFonts w:ascii="Calibri" w:hAnsi="宋体"/>
          <w:szCs w:val="21"/>
        </w:rPr>
        <w:t>．</w:t>
      </w:r>
      <w:r w:rsidRPr="00C0004C">
        <w:rPr>
          <w:rFonts w:ascii="Arial" w:hAnsi="Arial" w:cs="Arial"/>
          <w:color w:val="000000"/>
          <w:sz w:val="19"/>
          <w:szCs w:val="19"/>
        </w:rPr>
        <w:t>资源环境与工程</w:t>
      </w:r>
      <w:r>
        <w:rPr>
          <w:rFonts w:ascii="Times New Roman" w:hAnsi="宋体" w:hint="eastAsia"/>
          <w:szCs w:val="21"/>
        </w:rPr>
        <w:t>，</w:t>
      </w:r>
      <w:r w:rsidRPr="00C0004C">
        <w:rPr>
          <w:rFonts w:ascii="Times New Roman" w:hAnsi="宋体"/>
          <w:szCs w:val="21"/>
        </w:rPr>
        <w:t>2005(03)</w:t>
      </w:r>
      <w:r w:rsidRPr="00125BD2">
        <w:rPr>
          <w:rFonts w:ascii="Calibri" w:hAnsi="宋体"/>
          <w:szCs w:val="21"/>
        </w:rPr>
        <w:t>．</w:t>
      </w:r>
    </w:p>
    <w:p w:rsidR="00461396" w:rsidRPr="00E84063" w:rsidRDefault="00461396">
      <w:pPr>
        <w:widowControl/>
        <w:jc w:val="left"/>
      </w:pPr>
    </w:p>
    <w:p w:rsidR="00910F15" w:rsidRDefault="00910F15" w:rsidP="00C57A3C">
      <w:pPr>
        <w:spacing w:beforeLines="100" w:afterLines="100" w:line="640" w:lineRule="exact"/>
        <w:jc w:val="center"/>
        <w:outlineLvl w:val="0"/>
        <w:rPr>
          <w:rFonts w:ascii="黑体" w:eastAsia="黑体" w:hAnsi="宋体"/>
          <w:b/>
          <w:sz w:val="32"/>
          <w:szCs w:val="32"/>
        </w:rPr>
      </w:pPr>
    </w:p>
    <w:p w:rsidR="00910F15" w:rsidRDefault="00910F15" w:rsidP="00C57A3C">
      <w:pPr>
        <w:spacing w:beforeLines="100" w:afterLines="100" w:line="640" w:lineRule="exact"/>
        <w:jc w:val="center"/>
        <w:outlineLvl w:val="0"/>
        <w:rPr>
          <w:rFonts w:ascii="黑体" w:eastAsia="黑体" w:hAnsi="宋体"/>
          <w:b/>
          <w:sz w:val="32"/>
          <w:szCs w:val="32"/>
        </w:rPr>
      </w:pPr>
    </w:p>
    <w:p w:rsidR="00910F15" w:rsidRDefault="00910F15" w:rsidP="00C57A3C">
      <w:pPr>
        <w:spacing w:beforeLines="100" w:afterLines="100" w:line="640" w:lineRule="exact"/>
        <w:jc w:val="center"/>
        <w:outlineLvl w:val="0"/>
        <w:rPr>
          <w:rFonts w:ascii="黑体" w:eastAsia="黑体" w:hAnsi="宋体"/>
          <w:b/>
          <w:sz w:val="32"/>
          <w:szCs w:val="32"/>
        </w:rPr>
      </w:pPr>
    </w:p>
    <w:p w:rsidR="00910F15" w:rsidRDefault="00910F15" w:rsidP="00C57A3C">
      <w:pPr>
        <w:spacing w:beforeLines="100" w:afterLines="100" w:line="640" w:lineRule="exact"/>
        <w:jc w:val="center"/>
        <w:outlineLvl w:val="0"/>
        <w:rPr>
          <w:rFonts w:ascii="黑体" w:eastAsia="黑体" w:hAnsi="宋体"/>
          <w:b/>
          <w:sz w:val="32"/>
          <w:szCs w:val="32"/>
        </w:rPr>
      </w:pPr>
    </w:p>
    <w:p w:rsidR="00910F15" w:rsidRDefault="00910F15" w:rsidP="00C57A3C">
      <w:pPr>
        <w:spacing w:beforeLines="100" w:afterLines="100" w:line="640" w:lineRule="exact"/>
        <w:jc w:val="center"/>
        <w:outlineLvl w:val="0"/>
        <w:rPr>
          <w:rFonts w:ascii="黑体" w:eastAsia="黑体" w:hAnsi="宋体"/>
          <w:b/>
          <w:sz w:val="32"/>
          <w:szCs w:val="32"/>
        </w:rPr>
      </w:pPr>
    </w:p>
    <w:p w:rsidR="00E84063" w:rsidRDefault="00E84063" w:rsidP="00C57A3C">
      <w:pPr>
        <w:spacing w:beforeLines="100" w:afterLines="100" w:line="640" w:lineRule="exact"/>
        <w:jc w:val="center"/>
        <w:outlineLvl w:val="0"/>
        <w:rPr>
          <w:rFonts w:ascii="黑体" w:eastAsia="黑体" w:hAnsi="宋体"/>
          <w:b/>
          <w:sz w:val="32"/>
          <w:szCs w:val="32"/>
        </w:rPr>
      </w:pPr>
    </w:p>
    <w:p w:rsidR="00E84063" w:rsidRDefault="00E84063" w:rsidP="00C57A3C">
      <w:pPr>
        <w:spacing w:beforeLines="100" w:afterLines="100" w:line="640" w:lineRule="exact"/>
        <w:outlineLvl w:val="0"/>
        <w:rPr>
          <w:rFonts w:ascii="黑体" w:eastAsia="黑体" w:hAnsi="宋体"/>
          <w:b/>
          <w:sz w:val="32"/>
          <w:szCs w:val="32"/>
        </w:rPr>
      </w:pPr>
    </w:p>
    <w:p w:rsidR="00F558C3" w:rsidRPr="00D47BD1" w:rsidRDefault="00F558C3" w:rsidP="00C57A3C">
      <w:pPr>
        <w:spacing w:beforeLines="100" w:afterLines="100" w:line="640" w:lineRule="exact"/>
        <w:jc w:val="center"/>
        <w:outlineLvl w:val="0"/>
        <w:rPr>
          <w:rFonts w:ascii="黑体" w:eastAsia="黑体" w:hAnsi="宋体"/>
          <w:b/>
          <w:sz w:val="32"/>
          <w:szCs w:val="32"/>
        </w:rPr>
      </w:pPr>
      <w:bookmarkStart w:id="114" w:name="_Toc469068095"/>
      <w:r w:rsidRPr="00D47BD1">
        <w:rPr>
          <w:rFonts w:ascii="黑体" w:eastAsia="黑体" w:hAnsi="宋体"/>
          <w:b/>
          <w:sz w:val="32"/>
          <w:szCs w:val="32"/>
        </w:rPr>
        <w:lastRenderedPageBreak/>
        <w:t>攻读学位期间发表的论文与研究成果清单</w:t>
      </w:r>
      <w:bookmarkEnd w:id="96"/>
      <w:bookmarkEnd w:id="114"/>
    </w:p>
    <w:p w:rsidR="00F558C3" w:rsidRDefault="001C26B4" w:rsidP="0082287D">
      <w:pPr>
        <w:pStyle w:val="af2"/>
        <w:spacing w:line="440" w:lineRule="exact"/>
        <w:ind w:firstLineChars="0" w:firstLine="0"/>
        <w:rPr>
          <w:rFonts w:ascii="Times New Roman" w:hAnsi="宋体"/>
          <w:kern w:val="2"/>
          <w:sz w:val="21"/>
          <w:szCs w:val="21"/>
        </w:rPr>
      </w:pPr>
      <w:r w:rsidRPr="00AF2694">
        <w:rPr>
          <w:rFonts w:ascii="Times New Roman" w:hAnsi="宋体"/>
          <w:kern w:val="2"/>
          <w:sz w:val="21"/>
          <w:szCs w:val="21"/>
        </w:rPr>
        <w:t>[1</w:t>
      </w:r>
      <w:r w:rsidR="00F558C3" w:rsidRPr="00AF2694">
        <w:rPr>
          <w:rFonts w:ascii="Times New Roman" w:hAnsi="宋体"/>
          <w:kern w:val="2"/>
          <w:sz w:val="21"/>
          <w:szCs w:val="21"/>
        </w:rPr>
        <w:t xml:space="preserve">] </w:t>
      </w:r>
      <w:r w:rsidR="00AF2694" w:rsidRPr="00AF2694">
        <w:rPr>
          <w:rFonts w:ascii="Times New Roman" w:hAnsi="宋体" w:hint="eastAsia"/>
          <w:kern w:val="2"/>
          <w:sz w:val="21"/>
          <w:szCs w:val="21"/>
        </w:rPr>
        <w:t>第</w:t>
      </w:r>
      <w:r w:rsidR="00AF2694" w:rsidRPr="00AF2694">
        <w:rPr>
          <w:rFonts w:ascii="Times New Roman" w:hAnsi="宋体" w:hint="eastAsia"/>
          <w:kern w:val="2"/>
          <w:sz w:val="21"/>
          <w:szCs w:val="21"/>
        </w:rPr>
        <w:t>1</w:t>
      </w:r>
      <w:r w:rsidR="00AF2694" w:rsidRPr="00AF2694">
        <w:rPr>
          <w:rFonts w:ascii="Times New Roman" w:hAnsi="宋体" w:hint="eastAsia"/>
          <w:kern w:val="2"/>
          <w:sz w:val="21"/>
          <w:szCs w:val="21"/>
        </w:rPr>
        <w:t>作者，</w:t>
      </w:r>
      <w:r w:rsidR="00AF2694" w:rsidRPr="00AF2694">
        <w:rPr>
          <w:rFonts w:ascii="Times New Roman" w:hAnsi="宋体"/>
          <w:kern w:val="2"/>
          <w:sz w:val="21"/>
          <w:szCs w:val="21"/>
        </w:rPr>
        <w:t>Yu M, Zhang H, Zhang Y, et al. News Abridgement Algorithm Based on Word Alignment and Syntactic Parsing[M]// Chinese Computational Linguistics and Natural Language Processing Based on Naturally Annotated Big Data. 2016.</w:t>
      </w:r>
    </w:p>
    <w:p w:rsidR="00AF2694" w:rsidRPr="00AF2694" w:rsidRDefault="00AF2694" w:rsidP="00AF2694">
      <w:pPr>
        <w:pStyle w:val="af2"/>
        <w:spacing w:line="440" w:lineRule="exact"/>
        <w:ind w:firstLineChars="0" w:firstLine="0"/>
        <w:rPr>
          <w:rFonts w:ascii="Times New Roman" w:hAnsi="宋体"/>
          <w:kern w:val="2"/>
          <w:sz w:val="21"/>
          <w:szCs w:val="21"/>
        </w:rPr>
      </w:pPr>
      <w:r>
        <w:rPr>
          <w:rFonts w:ascii="Times New Roman" w:hAnsi="宋体" w:hint="eastAsia"/>
          <w:kern w:val="2"/>
          <w:sz w:val="21"/>
          <w:szCs w:val="21"/>
        </w:rPr>
        <w:t xml:space="preserve">[2] </w:t>
      </w:r>
      <w:r>
        <w:rPr>
          <w:rFonts w:ascii="Times New Roman" w:hAnsi="宋体" w:hint="eastAsia"/>
          <w:kern w:val="2"/>
          <w:sz w:val="21"/>
          <w:szCs w:val="21"/>
        </w:rPr>
        <w:t>第</w:t>
      </w:r>
      <w:r>
        <w:rPr>
          <w:rFonts w:ascii="Times New Roman" w:hAnsi="宋体" w:hint="eastAsia"/>
          <w:kern w:val="2"/>
          <w:sz w:val="21"/>
          <w:szCs w:val="21"/>
        </w:rPr>
        <w:t>2</w:t>
      </w:r>
      <w:r>
        <w:rPr>
          <w:rFonts w:ascii="Times New Roman" w:hAnsi="宋体" w:hint="eastAsia"/>
          <w:kern w:val="2"/>
          <w:sz w:val="21"/>
          <w:szCs w:val="21"/>
        </w:rPr>
        <w:t>作者，</w:t>
      </w:r>
      <w:r w:rsidRPr="00AF2694">
        <w:rPr>
          <w:rFonts w:ascii="Times New Roman" w:hAnsi="宋体"/>
          <w:kern w:val="2"/>
          <w:sz w:val="21"/>
          <w:szCs w:val="21"/>
        </w:rPr>
        <w:t>Zhang Y, Yu M, He Y, et al. Events Influence Computation on Social Media[C]// International Conference on Electronics, Network and Computer Engineering. 2016.</w:t>
      </w:r>
    </w:p>
    <w:p w:rsidR="0082287D" w:rsidRPr="0082287D" w:rsidRDefault="00AF2694" w:rsidP="0082287D">
      <w:pPr>
        <w:pStyle w:val="af2"/>
        <w:spacing w:line="440" w:lineRule="exact"/>
        <w:ind w:firstLineChars="0" w:firstLine="0"/>
        <w:rPr>
          <w:rFonts w:ascii="Times New Roman" w:hAnsi="宋体"/>
          <w:kern w:val="2"/>
          <w:sz w:val="21"/>
          <w:szCs w:val="21"/>
        </w:rPr>
      </w:pPr>
      <w:r w:rsidRPr="0082287D">
        <w:rPr>
          <w:rFonts w:ascii="Times New Roman" w:hAnsi="宋体" w:hint="eastAsia"/>
          <w:kern w:val="2"/>
          <w:sz w:val="21"/>
          <w:szCs w:val="21"/>
        </w:rPr>
        <w:t xml:space="preserve">[3] </w:t>
      </w:r>
      <w:r w:rsidRPr="0082287D">
        <w:rPr>
          <w:rFonts w:ascii="Times New Roman" w:hAnsi="宋体" w:hint="eastAsia"/>
          <w:kern w:val="2"/>
          <w:sz w:val="21"/>
          <w:szCs w:val="21"/>
        </w:rPr>
        <w:t>第</w:t>
      </w:r>
      <w:r w:rsidRPr="0082287D">
        <w:rPr>
          <w:rFonts w:ascii="Times New Roman" w:hAnsi="宋体" w:hint="eastAsia"/>
          <w:kern w:val="2"/>
          <w:sz w:val="21"/>
          <w:szCs w:val="21"/>
        </w:rPr>
        <w:t>3</w:t>
      </w:r>
      <w:r w:rsidRPr="0082287D">
        <w:rPr>
          <w:rFonts w:ascii="Times New Roman" w:hAnsi="宋体" w:hint="eastAsia"/>
          <w:kern w:val="2"/>
          <w:sz w:val="21"/>
          <w:szCs w:val="21"/>
        </w:rPr>
        <w:t>作者，</w:t>
      </w:r>
      <w:r w:rsidRPr="0082287D">
        <w:rPr>
          <w:rFonts w:ascii="Times New Roman" w:hAnsi="宋体"/>
          <w:kern w:val="2"/>
          <w:sz w:val="21"/>
          <w:szCs w:val="21"/>
        </w:rPr>
        <w:t xml:space="preserve">Qiao Y, Zhang H, Yu M, et al. Sina-Weibo Spammer Detection with GBDT[M]// Social Media Processing. Springer Singapore, 2016. </w:t>
      </w:r>
    </w:p>
    <w:p w:rsidR="0082287D" w:rsidRDefault="0082287D" w:rsidP="0082287D">
      <w:pPr>
        <w:jc w:val="left"/>
        <w:rPr>
          <w:rFonts w:ascii="Times New Roman" w:hAnsi="宋体"/>
          <w:szCs w:val="21"/>
        </w:rPr>
      </w:pPr>
    </w:p>
    <w:p w:rsidR="00F558C3" w:rsidRPr="00910F15" w:rsidRDefault="00F558C3" w:rsidP="00C57A3C">
      <w:pPr>
        <w:spacing w:beforeLines="100" w:afterLines="100"/>
        <w:jc w:val="center"/>
        <w:outlineLvl w:val="0"/>
        <w:rPr>
          <w:rFonts w:ascii="黑体" w:eastAsia="黑体" w:hAnsi="宋体"/>
          <w:b/>
          <w:sz w:val="32"/>
          <w:szCs w:val="32"/>
        </w:rPr>
      </w:pPr>
      <w:r w:rsidRPr="00D51242">
        <w:rPr>
          <w:rFonts w:ascii="Times New Roman" w:hAnsi="宋体"/>
          <w:szCs w:val="21"/>
        </w:rPr>
        <w:br w:type="page"/>
      </w:r>
      <w:bookmarkStart w:id="115" w:name="_Toc469068096"/>
      <w:r w:rsidRPr="00D47BD1">
        <w:rPr>
          <w:rFonts w:ascii="黑体" w:eastAsia="黑体" w:hAnsi="宋体" w:hint="eastAsia"/>
          <w:b/>
          <w:sz w:val="32"/>
          <w:szCs w:val="32"/>
        </w:rPr>
        <w:lastRenderedPageBreak/>
        <w:t>致谢</w:t>
      </w:r>
      <w:bookmarkEnd w:id="97"/>
      <w:bookmarkEnd w:id="98"/>
      <w:bookmarkEnd w:id="99"/>
      <w:bookmarkEnd w:id="100"/>
      <w:bookmarkEnd w:id="101"/>
      <w:bookmarkEnd w:id="102"/>
      <w:bookmarkEnd w:id="103"/>
      <w:bookmarkEnd w:id="104"/>
      <w:bookmarkEnd w:id="105"/>
      <w:bookmarkEnd w:id="115"/>
    </w:p>
    <w:p w:rsidR="003A65B5" w:rsidRPr="00274F5B" w:rsidRDefault="00512B8E" w:rsidP="00274F5B">
      <w:pPr>
        <w:pStyle w:val="af4"/>
        <w:spacing w:line="440" w:lineRule="exact"/>
        <w:ind w:firstLine="480"/>
        <w:rPr>
          <w:rFonts w:ascii="Times New Roman" w:hAnsi="Times New Roman"/>
        </w:rPr>
      </w:pPr>
      <w:r w:rsidRPr="00274F5B">
        <w:rPr>
          <w:rFonts w:ascii="Times New Roman" w:hAnsi="Times New Roman" w:hint="eastAsia"/>
        </w:rPr>
        <w:t>归程，总是比迷途长，长于一生；重逢，总是比告别少，只少一次。</w:t>
      </w:r>
    </w:p>
    <w:p w:rsidR="00512B8E" w:rsidRPr="00274F5B" w:rsidRDefault="001C3EA4" w:rsidP="00274F5B">
      <w:pPr>
        <w:pStyle w:val="af4"/>
        <w:spacing w:line="440" w:lineRule="exact"/>
        <w:ind w:firstLine="480"/>
        <w:rPr>
          <w:rFonts w:ascii="Times New Roman" w:hAnsi="Times New Roman"/>
        </w:rPr>
      </w:pPr>
      <w:r w:rsidRPr="00274F5B">
        <w:rPr>
          <w:rFonts w:ascii="Times New Roman" w:hAnsi="Times New Roman" w:hint="eastAsia"/>
        </w:rPr>
        <w:t>转眼间，六年学习生涯即将结束。从本科到硕士，从十八岁到二十四岁，在北京理工大学度</w:t>
      </w:r>
      <w:r w:rsidR="00895820" w:rsidRPr="00274F5B">
        <w:rPr>
          <w:rFonts w:ascii="Times New Roman" w:hAnsi="Times New Roman" w:hint="eastAsia"/>
        </w:rPr>
        <w:t>过</w:t>
      </w:r>
      <w:r w:rsidRPr="00274F5B">
        <w:rPr>
          <w:rFonts w:ascii="Times New Roman" w:hAnsi="Times New Roman" w:hint="eastAsia"/>
        </w:rPr>
        <w:t>的这些年充满了感动。不仅学习了各门专业课程，培养了扎实的专业技术，同时也树立了正确的人生观，价值观，“德以明理，学以精工”这八字校训将铭记一生。美丽的校园，</w:t>
      </w:r>
      <w:r w:rsidR="00895820" w:rsidRPr="00274F5B">
        <w:rPr>
          <w:rFonts w:ascii="Times New Roman" w:hAnsi="Times New Roman" w:hint="eastAsia"/>
        </w:rPr>
        <w:t>丰富的社团活动，让我们的校园生活充实而快乐；严谨的教学，多种学科的竞赛，激励着我们不断汲取知识，为祖国的现代化建设储备力量。</w:t>
      </w:r>
    </w:p>
    <w:p w:rsidR="00895820" w:rsidRPr="00274F5B" w:rsidRDefault="00895820" w:rsidP="00274F5B">
      <w:pPr>
        <w:pStyle w:val="af4"/>
        <w:spacing w:line="440" w:lineRule="exact"/>
        <w:ind w:firstLine="480"/>
        <w:rPr>
          <w:rFonts w:ascii="Times New Roman" w:hAnsi="Times New Roman"/>
        </w:rPr>
      </w:pPr>
      <w:r w:rsidRPr="00274F5B">
        <w:rPr>
          <w:rFonts w:ascii="Times New Roman" w:hAnsi="Times New Roman" w:hint="eastAsia"/>
        </w:rPr>
        <w:t>十分幸运成为张华平老师的硕士研究生。不仅获得了在自然语言处理领域的专业指导，更学习到了一位成功导师的为人处世之道。</w:t>
      </w:r>
      <w:r w:rsidR="002979B4" w:rsidRPr="00274F5B">
        <w:rPr>
          <w:rFonts w:ascii="Times New Roman" w:hAnsi="Times New Roman" w:hint="eastAsia"/>
        </w:rPr>
        <w:t>研究生两年半，跟着张老师做项目、搞科研，不仅学到了各种算法知识、增强了项目能力，更学会了如何在困难中学习，如何将所学知识应用于实践，如何培养创新思维。同时，也要感谢张老师在我找工作期间给予我的指导与帮助。</w:t>
      </w:r>
      <w:r w:rsidRPr="00274F5B">
        <w:rPr>
          <w:rFonts w:ascii="Times New Roman" w:hAnsi="Times New Roman" w:hint="eastAsia"/>
        </w:rPr>
        <w:t>衷心感谢实验室张老师和商老师对我学习和生活上的帮助与鼓励，此生难忘！</w:t>
      </w:r>
    </w:p>
    <w:p w:rsidR="002979B4" w:rsidRDefault="00BA5B5C" w:rsidP="00274F5B">
      <w:pPr>
        <w:pStyle w:val="af4"/>
        <w:spacing w:line="440" w:lineRule="exact"/>
        <w:ind w:firstLine="480"/>
        <w:rPr>
          <w:rFonts w:ascii="Times New Roman" w:hAnsi="Times New Roman"/>
        </w:rPr>
      </w:pPr>
      <w:r w:rsidRPr="00274F5B">
        <w:rPr>
          <w:rFonts w:ascii="Times New Roman" w:hAnsi="Times New Roman" w:hint="eastAsia"/>
        </w:rPr>
        <w:t>即将分别，最不舍的是实验室的同学：张雨、乔杨。一起上课、一起复习考试、一起</w:t>
      </w:r>
      <w:r w:rsidR="00556FCD" w:rsidRPr="00274F5B">
        <w:rPr>
          <w:rFonts w:ascii="Times New Roman" w:hAnsi="Times New Roman" w:hint="eastAsia"/>
        </w:rPr>
        <w:t>玩</w:t>
      </w:r>
      <w:r w:rsidRPr="00274F5B">
        <w:rPr>
          <w:rFonts w:ascii="Times New Roman" w:hAnsi="Times New Roman" w:hint="eastAsia"/>
        </w:rPr>
        <w:t>的画面还历历在目，写论文、找工作时相互鼓励的场景是最珍贵的回忆。还要感谢</w:t>
      </w:r>
      <w:r w:rsidR="003E18CF">
        <w:rPr>
          <w:rFonts w:ascii="Times New Roman" w:hAnsi="Times New Roman" w:hint="eastAsia"/>
        </w:rPr>
        <w:t>新宇、松泽、程程、亚男</w:t>
      </w:r>
      <w:r w:rsidRPr="00274F5B">
        <w:rPr>
          <w:rFonts w:ascii="Times New Roman" w:hAnsi="Times New Roman" w:hint="eastAsia"/>
        </w:rPr>
        <w:t>对我的帮助与鼓励</w:t>
      </w:r>
      <w:r w:rsidR="002979B4" w:rsidRPr="00274F5B">
        <w:rPr>
          <w:rFonts w:ascii="Times New Roman" w:hAnsi="Times New Roman" w:hint="eastAsia"/>
        </w:rPr>
        <w:t>！</w:t>
      </w:r>
      <w:r w:rsidR="00274F5B">
        <w:rPr>
          <w:rFonts w:ascii="Times New Roman" w:hAnsi="Times New Roman" w:hint="eastAsia"/>
        </w:rPr>
        <w:t>我将永远铭记一起并肩奋斗，相互陪伴的时光。</w:t>
      </w:r>
    </w:p>
    <w:p w:rsidR="00274F5B" w:rsidRPr="00274F5B" w:rsidRDefault="00274F5B" w:rsidP="00274F5B">
      <w:pPr>
        <w:pStyle w:val="af4"/>
        <w:spacing w:line="440" w:lineRule="exact"/>
        <w:ind w:firstLine="480"/>
        <w:rPr>
          <w:rFonts w:ascii="Times New Roman" w:hAnsi="Times New Roman"/>
        </w:rPr>
      </w:pPr>
      <w:r>
        <w:rPr>
          <w:rFonts w:ascii="Times New Roman" w:hAnsi="Times New Roman" w:hint="eastAsia"/>
        </w:rPr>
        <w:t>最后要感谢我的家人，感谢家人对我的鼓励与鞭策，感谢家人对我每一次选择的尊重与理解。</w:t>
      </w:r>
    </w:p>
    <w:p w:rsidR="002979B4" w:rsidRPr="00274F5B" w:rsidRDefault="002979B4" w:rsidP="00274F5B">
      <w:pPr>
        <w:pStyle w:val="af4"/>
        <w:spacing w:line="440" w:lineRule="exact"/>
        <w:ind w:firstLine="480"/>
        <w:rPr>
          <w:rFonts w:ascii="Times New Roman" w:hAnsi="Times New Roman"/>
        </w:rPr>
      </w:pPr>
    </w:p>
    <w:p w:rsidR="00A7741C" w:rsidRPr="003A65B5" w:rsidRDefault="00A7741C" w:rsidP="003A65B5">
      <w:pPr>
        <w:pStyle w:val="af4"/>
        <w:spacing w:line="440" w:lineRule="exact"/>
        <w:ind w:firstLine="480"/>
      </w:pPr>
    </w:p>
    <w:sectPr w:rsidR="00A7741C" w:rsidRPr="003A65B5" w:rsidSect="00E204EA">
      <w:footerReference w:type="default" r:id="rId150"/>
      <w:pgSz w:w="11906" w:h="16838" w:code="9"/>
      <w:pgMar w:top="1985" w:right="1531" w:bottom="1418" w:left="1531" w:header="1418" w:footer="1021"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018" w:rsidRDefault="008A3018">
      <w:r>
        <w:separator/>
      </w:r>
    </w:p>
  </w:endnote>
  <w:endnote w:type="continuationSeparator" w:id="1">
    <w:p w:rsidR="008A3018" w:rsidRDefault="008A30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dobeHeitiStd-Regular">
    <w:altName w:val="宋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rtxbmi">
    <w:altName w:val="Times New Roman"/>
    <w:charset w:val="00"/>
    <w:family w:val="roman"/>
    <w:pitch w:val="default"/>
    <w:sig w:usb0="00000000" w:usb1="00000000" w:usb2="00000000" w:usb3="00000000" w:csb0="00040001" w:csb1="00000000"/>
  </w:font>
  <w:font w:name="NimbusRomNo9L-ReguItal">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2BA" w:rsidRDefault="00F412BA">
    <w:pPr>
      <w:pStyle w:val="af9"/>
      <w:framePr w:wrap="around" w:vAnchor="text" w:hAnchor="margin" w:xAlign="center" w:y="1"/>
      <w:rPr>
        <w:rStyle w:val="a5"/>
      </w:rPr>
    </w:pPr>
    <w:r>
      <w:fldChar w:fldCharType="begin"/>
    </w:r>
    <w:r>
      <w:rPr>
        <w:rStyle w:val="a5"/>
      </w:rPr>
      <w:instrText xml:space="preserve">PAGE  </w:instrText>
    </w:r>
    <w:r>
      <w:fldChar w:fldCharType="end"/>
    </w:r>
  </w:p>
  <w:p w:rsidR="00F412BA" w:rsidRDefault="00F412BA">
    <w:pPr>
      <w:pStyle w:val="af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2BA" w:rsidRDefault="00F412BA">
    <w:pPr>
      <w:pStyle w:val="af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2BA" w:rsidRDefault="00F412BA">
    <w:pPr>
      <w:pStyle w:val="af9"/>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2BA" w:rsidRDefault="00F412BA">
    <w:pPr>
      <w:pStyle w:val="af9"/>
      <w:framePr w:wrap="around" w:vAnchor="text" w:hAnchor="margin" w:xAlign="center" w:y="1"/>
      <w:rPr>
        <w:rStyle w:val="a5"/>
      </w:rPr>
    </w:pPr>
    <w:r>
      <w:fldChar w:fldCharType="begin"/>
    </w:r>
    <w:r>
      <w:rPr>
        <w:rStyle w:val="a5"/>
      </w:rPr>
      <w:instrText xml:space="preserve">PAGE  </w:instrText>
    </w:r>
    <w:r>
      <w:fldChar w:fldCharType="separate"/>
    </w:r>
    <w:r w:rsidR="00F529FD">
      <w:rPr>
        <w:rStyle w:val="a5"/>
        <w:noProof/>
      </w:rPr>
      <w:t>IV</w:t>
    </w:r>
    <w:r>
      <w:fldChar w:fldCharType="end"/>
    </w:r>
  </w:p>
  <w:p w:rsidR="00F412BA" w:rsidRDefault="00F412BA">
    <w:pPr>
      <w:pStyle w:val="af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2BA" w:rsidRPr="00851D42" w:rsidRDefault="00F412BA">
    <w:pPr>
      <w:pStyle w:val="af9"/>
      <w:framePr w:wrap="around" w:vAnchor="text" w:hAnchor="margin" w:xAlign="center" w:y="1"/>
      <w:rPr>
        <w:rStyle w:val="a5"/>
        <w:rFonts w:asciiTheme="minorEastAsia" w:eastAsiaTheme="minorEastAsia" w:hAnsiTheme="minorEastAsia"/>
        <w:sz w:val="21"/>
        <w:szCs w:val="21"/>
      </w:rPr>
    </w:pPr>
    <w:r w:rsidRPr="00851D42">
      <w:rPr>
        <w:rFonts w:asciiTheme="minorEastAsia" w:eastAsiaTheme="minorEastAsia" w:hAnsiTheme="minorEastAsia"/>
        <w:sz w:val="21"/>
        <w:szCs w:val="21"/>
      </w:rPr>
      <w:fldChar w:fldCharType="begin"/>
    </w:r>
    <w:r w:rsidRPr="00851D42">
      <w:rPr>
        <w:rStyle w:val="a5"/>
        <w:rFonts w:asciiTheme="minorEastAsia" w:eastAsiaTheme="minorEastAsia" w:hAnsiTheme="minorEastAsia"/>
        <w:sz w:val="21"/>
        <w:szCs w:val="21"/>
      </w:rPr>
      <w:instrText xml:space="preserve">PAGE  </w:instrText>
    </w:r>
    <w:r w:rsidRPr="00851D42">
      <w:rPr>
        <w:rFonts w:asciiTheme="minorEastAsia" w:eastAsiaTheme="minorEastAsia" w:hAnsiTheme="minorEastAsia"/>
        <w:sz w:val="21"/>
        <w:szCs w:val="21"/>
      </w:rPr>
      <w:fldChar w:fldCharType="separate"/>
    </w:r>
    <w:r w:rsidR="00F529FD">
      <w:rPr>
        <w:rStyle w:val="a5"/>
        <w:rFonts w:asciiTheme="minorEastAsia" w:eastAsiaTheme="minorEastAsia" w:hAnsiTheme="minorEastAsia"/>
        <w:noProof/>
        <w:sz w:val="21"/>
        <w:szCs w:val="21"/>
      </w:rPr>
      <w:t>62</w:t>
    </w:r>
    <w:r w:rsidRPr="00851D42">
      <w:rPr>
        <w:rFonts w:asciiTheme="minorEastAsia" w:eastAsiaTheme="minorEastAsia" w:hAnsiTheme="minorEastAsia"/>
        <w:sz w:val="21"/>
        <w:szCs w:val="21"/>
      </w:rPr>
      <w:fldChar w:fldCharType="end"/>
    </w:r>
  </w:p>
  <w:p w:rsidR="00F412BA" w:rsidRDefault="00F412BA">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018" w:rsidRDefault="008A3018">
      <w:r>
        <w:separator/>
      </w:r>
    </w:p>
  </w:footnote>
  <w:footnote w:type="continuationSeparator" w:id="1">
    <w:p w:rsidR="008A3018" w:rsidRDefault="008A3018">
      <w:r>
        <w:continuationSeparator/>
      </w:r>
    </w:p>
  </w:footnote>
  <w:footnote w:id="2">
    <w:p w:rsidR="00F412BA" w:rsidRDefault="00F412BA" w:rsidP="00F07E0B">
      <w:pPr>
        <w:pStyle w:val="aff2"/>
      </w:pPr>
      <w:r>
        <w:rPr>
          <w:rStyle w:val="aff3"/>
        </w:rPr>
        <w:footnoteRef/>
      </w:r>
      <w:r>
        <w:t xml:space="preserve"> http://ictclas.nlpir.org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2BA" w:rsidRDefault="00F412BA">
    <w:pPr>
      <w:pStyle w:val="afc"/>
    </w:pPr>
    <w:r>
      <w:rPr>
        <w:rFonts w:hint="eastAsia"/>
        <w:sz w:val="21"/>
        <w:szCs w:val="21"/>
      </w:rPr>
      <w:t>北京理工大学硕士学位论文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3.3pt;height:9.5pt;visibility:visible" o:bullet="t">
        <v:imagedata r:id="rId1" o:title="QQ截图20151225162408"/>
      </v:shape>
    </w:pict>
  </w:numPicBullet>
  <w:abstractNum w:abstractNumId="0">
    <w:nsid w:val="00000003"/>
    <w:multiLevelType w:val="singleLevel"/>
    <w:tmpl w:val="00000003"/>
    <w:lvl w:ilvl="0">
      <w:start w:val="1"/>
      <w:numFmt w:val="decimal"/>
      <w:suff w:val="nothing"/>
      <w:lvlText w:val="%1、"/>
      <w:lvlJc w:val="left"/>
    </w:lvl>
  </w:abstractNum>
  <w:abstractNum w:abstractNumId="1">
    <w:nsid w:val="008760E6"/>
    <w:multiLevelType w:val="hybridMultilevel"/>
    <w:tmpl w:val="C9EE47F0"/>
    <w:lvl w:ilvl="0" w:tplc="CA6E8C8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0DA6BE5"/>
    <w:multiLevelType w:val="hybridMultilevel"/>
    <w:tmpl w:val="E2F6A54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2D2678A"/>
    <w:multiLevelType w:val="hybridMultilevel"/>
    <w:tmpl w:val="2098EF12"/>
    <w:lvl w:ilvl="0" w:tplc="AFEC9622">
      <w:start w:val="6"/>
      <w:numFmt w:val="decimal"/>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915132D"/>
    <w:multiLevelType w:val="hybridMultilevel"/>
    <w:tmpl w:val="118A2194"/>
    <w:lvl w:ilvl="0" w:tplc="26285298">
      <w:start w:val="1"/>
      <w:numFmt w:val="decimal"/>
      <w:lvlText w:val="%1."/>
      <w:lvlJc w:val="left"/>
      <w:pPr>
        <w:ind w:left="0" w:firstLine="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F86445F"/>
    <w:multiLevelType w:val="multilevel"/>
    <w:tmpl w:val="5CF0FC3E"/>
    <w:lvl w:ilvl="0">
      <w:start w:val="3"/>
      <w:numFmt w:val="decimal"/>
      <w:lvlText w:val="%1."/>
      <w:lvlJc w:val="left"/>
      <w:pPr>
        <w:ind w:left="0" w:firstLine="0"/>
      </w:pPr>
      <w:rPr>
        <w:rFonts w:hint="default"/>
      </w:rPr>
    </w:lvl>
    <w:lvl w:ilvl="1">
      <w:start w:val="3"/>
      <w:numFmt w:val="decimal"/>
      <w:isLgl/>
      <w:lvlText w:val="%1.%2"/>
      <w:lvlJc w:val="left"/>
      <w:pPr>
        <w:ind w:left="0" w:firstLine="0"/>
      </w:pPr>
      <w:rPr>
        <w:rFonts w:hint="default"/>
      </w:rPr>
    </w:lvl>
    <w:lvl w:ilvl="2">
      <w:start w:val="4"/>
      <w:numFmt w:val="decimal"/>
      <w:isLgl/>
      <w:lvlText w:val="%1.%2.%3"/>
      <w:lvlJc w:val="left"/>
      <w:pPr>
        <w:ind w:left="1200" w:hanging="8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5CC56FA"/>
    <w:multiLevelType w:val="hybridMultilevel"/>
    <w:tmpl w:val="D7D23E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4F869B6"/>
    <w:multiLevelType w:val="multilevel"/>
    <w:tmpl w:val="24F869B6"/>
    <w:lvl w:ilvl="0">
      <w:start w:val="1"/>
      <w:numFmt w:val="decimal"/>
      <w:lvlText w:val="%1)"/>
      <w:lvlJc w:val="left"/>
      <w:pPr>
        <w:ind w:left="880" w:hanging="360"/>
      </w:pPr>
      <w:rPr>
        <w:rFonts w:hint="default"/>
      </w:rPr>
    </w:lvl>
    <w:lvl w:ilvl="1">
      <w:start w:val="1"/>
      <w:numFmt w:val="lowerLetter"/>
      <w:lvlText w:val="%2)"/>
      <w:lvlJc w:val="left"/>
      <w:pPr>
        <w:ind w:left="1360" w:hanging="420"/>
      </w:pPr>
    </w:lvl>
    <w:lvl w:ilvl="2">
      <w:start w:val="1"/>
      <w:numFmt w:val="lowerRoman"/>
      <w:lvlText w:val="%3."/>
      <w:lvlJc w:val="right"/>
      <w:pPr>
        <w:ind w:left="1780" w:hanging="420"/>
      </w:pPr>
    </w:lvl>
    <w:lvl w:ilvl="3">
      <w:start w:val="1"/>
      <w:numFmt w:val="decimal"/>
      <w:lvlText w:val="%4."/>
      <w:lvlJc w:val="left"/>
      <w:pPr>
        <w:ind w:left="2200" w:hanging="420"/>
      </w:pPr>
    </w:lvl>
    <w:lvl w:ilvl="4">
      <w:start w:val="1"/>
      <w:numFmt w:val="lowerLetter"/>
      <w:lvlText w:val="%5)"/>
      <w:lvlJc w:val="left"/>
      <w:pPr>
        <w:ind w:left="2620" w:hanging="420"/>
      </w:pPr>
    </w:lvl>
    <w:lvl w:ilvl="5">
      <w:start w:val="1"/>
      <w:numFmt w:val="lowerRoman"/>
      <w:lvlText w:val="%6."/>
      <w:lvlJc w:val="right"/>
      <w:pPr>
        <w:ind w:left="3040" w:hanging="420"/>
      </w:pPr>
    </w:lvl>
    <w:lvl w:ilvl="6">
      <w:start w:val="1"/>
      <w:numFmt w:val="decimal"/>
      <w:lvlText w:val="%7."/>
      <w:lvlJc w:val="left"/>
      <w:pPr>
        <w:ind w:left="3460" w:hanging="420"/>
      </w:pPr>
    </w:lvl>
    <w:lvl w:ilvl="7">
      <w:start w:val="1"/>
      <w:numFmt w:val="lowerLetter"/>
      <w:lvlText w:val="%8)"/>
      <w:lvlJc w:val="left"/>
      <w:pPr>
        <w:ind w:left="3880" w:hanging="420"/>
      </w:pPr>
    </w:lvl>
    <w:lvl w:ilvl="8">
      <w:start w:val="1"/>
      <w:numFmt w:val="lowerRoman"/>
      <w:lvlText w:val="%9."/>
      <w:lvlJc w:val="right"/>
      <w:pPr>
        <w:ind w:left="4300" w:hanging="420"/>
      </w:pPr>
    </w:lvl>
  </w:abstractNum>
  <w:abstractNum w:abstractNumId="8">
    <w:nsid w:val="2A8565D6"/>
    <w:multiLevelType w:val="hybridMultilevel"/>
    <w:tmpl w:val="435A20DE"/>
    <w:lvl w:ilvl="0" w:tplc="CA6E8C8E">
      <w:start w:val="1"/>
      <w:numFmt w:val="decimal"/>
      <w:lvlText w:val="%1."/>
      <w:lvlJc w:val="left"/>
      <w:pPr>
        <w:ind w:left="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E791D09"/>
    <w:multiLevelType w:val="hybridMultilevel"/>
    <w:tmpl w:val="492C8668"/>
    <w:lvl w:ilvl="0" w:tplc="04090011">
      <w:start w:val="1"/>
      <w:numFmt w:val="decimal"/>
      <w:lvlText w:val="%1)"/>
      <w:lvlJc w:val="left"/>
      <w:pPr>
        <w:ind w:left="1636" w:hanging="360"/>
      </w:pPr>
      <w:rPr>
        <w:rFonts w:hint="default"/>
      </w:rPr>
    </w:lvl>
    <w:lvl w:ilvl="1" w:tplc="04090019" w:tentative="1">
      <w:start w:val="1"/>
      <w:numFmt w:val="lowerLetter"/>
      <w:lvlText w:val="%2)"/>
      <w:lvlJc w:val="left"/>
      <w:pPr>
        <w:ind w:left="2116" w:hanging="420"/>
      </w:pPr>
    </w:lvl>
    <w:lvl w:ilvl="2" w:tplc="0409001B" w:tentative="1">
      <w:start w:val="1"/>
      <w:numFmt w:val="lowerRoman"/>
      <w:lvlText w:val="%3."/>
      <w:lvlJc w:val="right"/>
      <w:pPr>
        <w:ind w:left="2536" w:hanging="420"/>
      </w:pPr>
    </w:lvl>
    <w:lvl w:ilvl="3" w:tplc="0409000F" w:tentative="1">
      <w:start w:val="1"/>
      <w:numFmt w:val="decimal"/>
      <w:lvlText w:val="%4."/>
      <w:lvlJc w:val="left"/>
      <w:pPr>
        <w:ind w:left="2956" w:hanging="420"/>
      </w:pPr>
    </w:lvl>
    <w:lvl w:ilvl="4" w:tplc="04090019" w:tentative="1">
      <w:start w:val="1"/>
      <w:numFmt w:val="lowerLetter"/>
      <w:lvlText w:val="%5)"/>
      <w:lvlJc w:val="left"/>
      <w:pPr>
        <w:ind w:left="3376" w:hanging="420"/>
      </w:pPr>
    </w:lvl>
    <w:lvl w:ilvl="5" w:tplc="0409001B" w:tentative="1">
      <w:start w:val="1"/>
      <w:numFmt w:val="lowerRoman"/>
      <w:lvlText w:val="%6."/>
      <w:lvlJc w:val="right"/>
      <w:pPr>
        <w:ind w:left="3796" w:hanging="420"/>
      </w:pPr>
    </w:lvl>
    <w:lvl w:ilvl="6" w:tplc="0409000F" w:tentative="1">
      <w:start w:val="1"/>
      <w:numFmt w:val="decimal"/>
      <w:lvlText w:val="%7."/>
      <w:lvlJc w:val="left"/>
      <w:pPr>
        <w:ind w:left="4216" w:hanging="420"/>
      </w:pPr>
    </w:lvl>
    <w:lvl w:ilvl="7" w:tplc="04090019" w:tentative="1">
      <w:start w:val="1"/>
      <w:numFmt w:val="lowerLetter"/>
      <w:lvlText w:val="%8)"/>
      <w:lvlJc w:val="left"/>
      <w:pPr>
        <w:ind w:left="4636" w:hanging="420"/>
      </w:pPr>
    </w:lvl>
    <w:lvl w:ilvl="8" w:tplc="0409001B" w:tentative="1">
      <w:start w:val="1"/>
      <w:numFmt w:val="lowerRoman"/>
      <w:lvlText w:val="%9."/>
      <w:lvlJc w:val="right"/>
      <w:pPr>
        <w:ind w:left="5056" w:hanging="420"/>
      </w:pPr>
    </w:lvl>
  </w:abstractNum>
  <w:abstractNum w:abstractNumId="10">
    <w:nsid w:val="2F1C143B"/>
    <w:multiLevelType w:val="hybridMultilevel"/>
    <w:tmpl w:val="02EE9BB4"/>
    <w:lvl w:ilvl="0" w:tplc="CA6E8C8E">
      <w:start w:val="1"/>
      <w:numFmt w:val="decimal"/>
      <w:lvlText w:val="%1."/>
      <w:lvlJc w:val="left"/>
      <w:pPr>
        <w:ind w:left="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38D86691"/>
    <w:multiLevelType w:val="multilevel"/>
    <w:tmpl w:val="B8E4BA88"/>
    <w:lvl w:ilvl="0">
      <w:start w:val="3"/>
      <w:numFmt w:val="decimal"/>
      <w:lvlText w:val="%1."/>
      <w:lvlJc w:val="left"/>
      <w:pPr>
        <w:ind w:left="0" w:firstLine="0"/>
      </w:pPr>
      <w:rPr>
        <w:rFonts w:hint="eastAsia"/>
      </w:rPr>
    </w:lvl>
    <w:lvl w:ilvl="1">
      <w:start w:val="4"/>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2">
    <w:nsid w:val="3EBF6C3D"/>
    <w:multiLevelType w:val="hybridMultilevel"/>
    <w:tmpl w:val="6FAA6D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1772DAA"/>
    <w:multiLevelType w:val="hybridMultilevel"/>
    <w:tmpl w:val="B762A2F2"/>
    <w:lvl w:ilvl="0" w:tplc="E6A0090E">
      <w:start w:val="6"/>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36F4836"/>
    <w:multiLevelType w:val="hybridMultilevel"/>
    <w:tmpl w:val="070CA906"/>
    <w:lvl w:ilvl="0" w:tplc="4F20D5D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5B3270A"/>
    <w:multiLevelType w:val="hybridMultilevel"/>
    <w:tmpl w:val="6D9A491C"/>
    <w:lvl w:ilvl="0" w:tplc="B36A6B30">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8BF142B"/>
    <w:multiLevelType w:val="hybridMultilevel"/>
    <w:tmpl w:val="BAF02E1C"/>
    <w:lvl w:ilvl="0" w:tplc="F22870CC">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91907AC"/>
    <w:multiLevelType w:val="hybridMultilevel"/>
    <w:tmpl w:val="157A3AB2"/>
    <w:lvl w:ilvl="0" w:tplc="5A76D216">
      <w:start w:val="1"/>
      <w:numFmt w:val="decimal"/>
      <w:lvlText w:val="(%1)"/>
      <w:lvlJc w:val="left"/>
      <w:pPr>
        <w:ind w:left="851" w:firstLine="0"/>
      </w:pPr>
      <w:rPr>
        <w:rFonts w:ascii="Times New Roman" w:eastAsia="宋体" w:hAnsi="Times New Roman" w:cs="Times New Roman" w:hint="eastAsia"/>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18">
    <w:nsid w:val="4E252BCE"/>
    <w:multiLevelType w:val="hybridMultilevel"/>
    <w:tmpl w:val="58285AEE"/>
    <w:lvl w:ilvl="0" w:tplc="2AD45BCE">
      <w:start w:val="1"/>
      <w:numFmt w:val="decimal"/>
      <w:lvlText w:val="%1."/>
      <w:lvlJc w:val="left"/>
      <w:pPr>
        <w:ind w:left="0" w:firstLine="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53010FBF"/>
    <w:multiLevelType w:val="multilevel"/>
    <w:tmpl w:val="53010FBF"/>
    <w:lvl w:ilvl="0">
      <w:start w:val="1"/>
      <w:numFmt w:val="decimal"/>
      <w:lvlText w:val="%1)"/>
      <w:lvlJc w:val="left"/>
      <w:pPr>
        <w:ind w:left="880" w:hanging="360"/>
      </w:pPr>
      <w:rPr>
        <w:rFonts w:hint="default"/>
      </w:rPr>
    </w:lvl>
    <w:lvl w:ilvl="1">
      <w:start w:val="1"/>
      <w:numFmt w:val="lowerLetter"/>
      <w:lvlText w:val="%2)"/>
      <w:lvlJc w:val="left"/>
      <w:pPr>
        <w:ind w:left="1360" w:hanging="420"/>
      </w:pPr>
    </w:lvl>
    <w:lvl w:ilvl="2">
      <w:start w:val="1"/>
      <w:numFmt w:val="lowerRoman"/>
      <w:lvlText w:val="%3."/>
      <w:lvlJc w:val="right"/>
      <w:pPr>
        <w:ind w:left="1780" w:hanging="420"/>
      </w:pPr>
    </w:lvl>
    <w:lvl w:ilvl="3">
      <w:start w:val="1"/>
      <w:numFmt w:val="decimal"/>
      <w:lvlText w:val="%4."/>
      <w:lvlJc w:val="left"/>
      <w:pPr>
        <w:ind w:left="2200" w:hanging="420"/>
      </w:pPr>
    </w:lvl>
    <w:lvl w:ilvl="4">
      <w:start w:val="1"/>
      <w:numFmt w:val="lowerLetter"/>
      <w:lvlText w:val="%5)"/>
      <w:lvlJc w:val="left"/>
      <w:pPr>
        <w:ind w:left="2620" w:hanging="420"/>
      </w:pPr>
    </w:lvl>
    <w:lvl w:ilvl="5">
      <w:start w:val="1"/>
      <w:numFmt w:val="lowerRoman"/>
      <w:lvlText w:val="%6."/>
      <w:lvlJc w:val="right"/>
      <w:pPr>
        <w:ind w:left="3040" w:hanging="420"/>
      </w:pPr>
    </w:lvl>
    <w:lvl w:ilvl="6">
      <w:start w:val="1"/>
      <w:numFmt w:val="decimal"/>
      <w:lvlText w:val="%7."/>
      <w:lvlJc w:val="left"/>
      <w:pPr>
        <w:ind w:left="3460" w:hanging="420"/>
      </w:pPr>
    </w:lvl>
    <w:lvl w:ilvl="7">
      <w:start w:val="1"/>
      <w:numFmt w:val="lowerLetter"/>
      <w:lvlText w:val="%8)"/>
      <w:lvlJc w:val="left"/>
      <w:pPr>
        <w:ind w:left="3880" w:hanging="420"/>
      </w:pPr>
    </w:lvl>
    <w:lvl w:ilvl="8">
      <w:start w:val="1"/>
      <w:numFmt w:val="lowerRoman"/>
      <w:lvlText w:val="%9."/>
      <w:lvlJc w:val="right"/>
      <w:pPr>
        <w:ind w:left="4300" w:hanging="420"/>
      </w:pPr>
    </w:lvl>
  </w:abstractNum>
  <w:abstractNum w:abstractNumId="20">
    <w:nsid w:val="558E76EC"/>
    <w:multiLevelType w:val="hybridMultilevel"/>
    <w:tmpl w:val="0E702B90"/>
    <w:lvl w:ilvl="0" w:tplc="04090011">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21">
    <w:nsid w:val="58AF74CD"/>
    <w:multiLevelType w:val="multilevel"/>
    <w:tmpl w:val="2D626226"/>
    <w:lvl w:ilvl="0">
      <w:start w:val="1"/>
      <w:numFmt w:val="decimal"/>
      <w:lvlText w:val="%1."/>
      <w:lvlJc w:val="left"/>
      <w:pPr>
        <w:ind w:left="0" w:firstLine="0"/>
      </w:pPr>
      <w:rPr>
        <w:rFonts w:hint="default"/>
      </w:rPr>
    </w:lvl>
    <w:lvl w:ilvl="1">
      <w:start w:val="3"/>
      <w:numFmt w:val="decimal"/>
      <w:isLgl/>
      <w:lvlText w:val="%1.%2"/>
      <w:lvlJc w:val="left"/>
      <w:pPr>
        <w:ind w:left="1200" w:hanging="840"/>
      </w:pPr>
      <w:rPr>
        <w:rFonts w:hint="default"/>
      </w:rPr>
    </w:lvl>
    <w:lvl w:ilvl="2">
      <w:start w:val="4"/>
      <w:numFmt w:val="decimal"/>
      <w:isLgl/>
      <w:lvlText w:val="%1.%2.%3"/>
      <w:lvlJc w:val="left"/>
      <w:pPr>
        <w:ind w:left="1200" w:hanging="8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5ABE7D54"/>
    <w:multiLevelType w:val="hybridMultilevel"/>
    <w:tmpl w:val="E8F46C04"/>
    <w:lvl w:ilvl="0" w:tplc="9A4840EC">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BD8389F"/>
    <w:multiLevelType w:val="multilevel"/>
    <w:tmpl w:val="970C46BA"/>
    <w:lvl w:ilvl="0">
      <w:start w:val="1"/>
      <w:numFmt w:val="decimal"/>
      <w:lvlText w:val="%1."/>
      <w:lvlJc w:val="left"/>
      <w:pPr>
        <w:ind w:left="0" w:firstLine="0"/>
      </w:pPr>
      <w:rPr>
        <w:rFonts w:hint="eastAsia"/>
      </w:rPr>
    </w:lvl>
    <w:lvl w:ilvl="1">
      <w:start w:val="4"/>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nsid w:val="61FE23F1"/>
    <w:multiLevelType w:val="hybridMultilevel"/>
    <w:tmpl w:val="6720C886"/>
    <w:lvl w:ilvl="0" w:tplc="CA6E8C8E">
      <w:start w:val="1"/>
      <w:numFmt w:val="decimal"/>
      <w:lvlText w:val="%1."/>
      <w:lvlJc w:val="left"/>
      <w:pPr>
        <w:ind w:left="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62DB279A"/>
    <w:multiLevelType w:val="multilevel"/>
    <w:tmpl w:val="970C46BA"/>
    <w:lvl w:ilvl="0">
      <w:start w:val="1"/>
      <w:numFmt w:val="decimal"/>
      <w:lvlText w:val="%1."/>
      <w:lvlJc w:val="left"/>
      <w:pPr>
        <w:ind w:left="0" w:firstLine="0"/>
      </w:pPr>
      <w:rPr>
        <w:rFonts w:hint="eastAsia"/>
      </w:rPr>
    </w:lvl>
    <w:lvl w:ilvl="1">
      <w:start w:val="4"/>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6">
    <w:nsid w:val="635E4A91"/>
    <w:multiLevelType w:val="multilevel"/>
    <w:tmpl w:val="635E4A9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640903FC"/>
    <w:multiLevelType w:val="multilevel"/>
    <w:tmpl w:val="74208A96"/>
    <w:lvl w:ilvl="0">
      <w:start w:val="1"/>
      <w:numFmt w:val="decimal"/>
      <w:lvlText w:val="%1)"/>
      <w:lvlJc w:val="left"/>
      <w:pPr>
        <w:ind w:left="825" w:hanging="36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28">
    <w:nsid w:val="642E101C"/>
    <w:multiLevelType w:val="hybridMultilevel"/>
    <w:tmpl w:val="6116F616"/>
    <w:lvl w:ilvl="0" w:tplc="07CC65C6">
      <w:start w:val="2"/>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8C220E0"/>
    <w:multiLevelType w:val="hybridMultilevel"/>
    <w:tmpl w:val="0C2A16B2"/>
    <w:lvl w:ilvl="0" w:tplc="FD22850E">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0">
    <w:nsid w:val="6ABA2241"/>
    <w:multiLevelType w:val="hybridMultilevel"/>
    <w:tmpl w:val="2CC044EA"/>
    <w:lvl w:ilvl="0" w:tplc="85EC1056">
      <w:start w:val="1"/>
      <w:numFmt w:val="decimal"/>
      <w:lvlText w:val="(%1)"/>
      <w:lvlJc w:val="left"/>
      <w:pPr>
        <w:ind w:left="851" w:firstLine="0"/>
      </w:pPr>
      <w:rPr>
        <w:rFonts w:ascii="Times New Roman" w:eastAsia="宋体" w:hAnsi="Times New Roman" w:cs="Times New Roman" w:hint="eastAsia"/>
      </w:rPr>
    </w:lvl>
    <w:lvl w:ilvl="1" w:tplc="56402AA0">
      <w:start w:val="1"/>
      <w:numFmt w:val="decimal"/>
      <w:lvlText w:val="%2."/>
      <w:lvlJc w:val="left"/>
      <w:pPr>
        <w:ind w:left="2460" w:hanging="360"/>
      </w:pPr>
      <w:rPr>
        <w:rFonts w:hint="default"/>
      </w:r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31">
    <w:nsid w:val="6B0F5F22"/>
    <w:multiLevelType w:val="hybridMultilevel"/>
    <w:tmpl w:val="E4448C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C681B51"/>
    <w:multiLevelType w:val="hybridMultilevel"/>
    <w:tmpl w:val="639CBBBE"/>
    <w:lvl w:ilvl="0" w:tplc="03901714">
      <w:start w:val="1"/>
      <w:numFmt w:val="bullet"/>
      <w:lvlText w:val=""/>
      <w:lvlPicBulletId w:val="0"/>
      <w:lvlJc w:val="left"/>
      <w:pPr>
        <w:tabs>
          <w:tab w:val="num" w:pos="420"/>
        </w:tabs>
        <w:ind w:left="420" w:firstLine="0"/>
      </w:pPr>
      <w:rPr>
        <w:rFonts w:ascii="Symbol" w:hAnsi="Symbol" w:hint="default"/>
      </w:rPr>
    </w:lvl>
    <w:lvl w:ilvl="1" w:tplc="A9DE307C" w:tentative="1">
      <w:start w:val="1"/>
      <w:numFmt w:val="bullet"/>
      <w:lvlText w:val=""/>
      <w:lvlJc w:val="left"/>
      <w:pPr>
        <w:tabs>
          <w:tab w:val="num" w:pos="840"/>
        </w:tabs>
        <w:ind w:left="840" w:firstLine="0"/>
      </w:pPr>
      <w:rPr>
        <w:rFonts w:ascii="Symbol" w:hAnsi="Symbol" w:hint="default"/>
      </w:rPr>
    </w:lvl>
    <w:lvl w:ilvl="2" w:tplc="4D645DDC" w:tentative="1">
      <w:start w:val="1"/>
      <w:numFmt w:val="bullet"/>
      <w:lvlText w:val=""/>
      <w:lvlJc w:val="left"/>
      <w:pPr>
        <w:tabs>
          <w:tab w:val="num" w:pos="1260"/>
        </w:tabs>
        <w:ind w:left="1260" w:firstLine="0"/>
      </w:pPr>
      <w:rPr>
        <w:rFonts w:ascii="Symbol" w:hAnsi="Symbol" w:hint="default"/>
      </w:rPr>
    </w:lvl>
    <w:lvl w:ilvl="3" w:tplc="2938B3E8" w:tentative="1">
      <w:start w:val="1"/>
      <w:numFmt w:val="bullet"/>
      <w:lvlText w:val=""/>
      <w:lvlJc w:val="left"/>
      <w:pPr>
        <w:tabs>
          <w:tab w:val="num" w:pos="1680"/>
        </w:tabs>
        <w:ind w:left="1680" w:firstLine="0"/>
      </w:pPr>
      <w:rPr>
        <w:rFonts w:ascii="Symbol" w:hAnsi="Symbol" w:hint="default"/>
      </w:rPr>
    </w:lvl>
    <w:lvl w:ilvl="4" w:tplc="50FEA41E" w:tentative="1">
      <w:start w:val="1"/>
      <w:numFmt w:val="bullet"/>
      <w:lvlText w:val=""/>
      <w:lvlJc w:val="left"/>
      <w:pPr>
        <w:tabs>
          <w:tab w:val="num" w:pos="2100"/>
        </w:tabs>
        <w:ind w:left="2100" w:firstLine="0"/>
      </w:pPr>
      <w:rPr>
        <w:rFonts w:ascii="Symbol" w:hAnsi="Symbol" w:hint="default"/>
      </w:rPr>
    </w:lvl>
    <w:lvl w:ilvl="5" w:tplc="89F4C6FC" w:tentative="1">
      <w:start w:val="1"/>
      <w:numFmt w:val="bullet"/>
      <w:lvlText w:val=""/>
      <w:lvlJc w:val="left"/>
      <w:pPr>
        <w:tabs>
          <w:tab w:val="num" w:pos="2520"/>
        </w:tabs>
        <w:ind w:left="2520" w:firstLine="0"/>
      </w:pPr>
      <w:rPr>
        <w:rFonts w:ascii="Symbol" w:hAnsi="Symbol" w:hint="default"/>
      </w:rPr>
    </w:lvl>
    <w:lvl w:ilvl="6" w:tplc="32D69448" w:tentative="1">
      <w:start w:val="1"/>
      <w:numFmt w:val="bullet"/>
      <w:lvlText w:val=""/>
      <w:lvlJc w:val="left"/>
      <w:pPr>
        <w:tabs>
          <w:tab w:val="num" w:pos="2940"/>
        </w:tabs>
        <w:ind w:left="2940" w:firstLine="0"/>
      </w:pPr>
      <w:rPr>
        <w:rFonts w:ascii="Symbol" w:hAnsi="Symbol" w:hint="default"/>
      </w:rPr>
    </w:lvl>
    <w:lvl w:ilvl="7" w:tplc="22F0C452" w:tentative="1">
      <w:start w:val="1"/>
      <w:numFmt w:val="bullet"/>
      <w:lvlText w:val=""/>
      <w:lvlJc w:val="left"/>
      <w:pPr>
        <w:tabs>
          <w:tab w:val="num" w:pos="3360"/>
        </w:tabs>
        <w:ind w:left="3360" w:firstLine="0"/>
      </w:pPr>
      <w:rPr>
        <w:rFonts w:ascii="Symbol" w:hAnsi="Symbol" w:hint="default"/>
      </w:rPr>
    </w:lvl>
    <w:lvl w:ilvl="8" w:tplc="02BAFEC4" w:tentative="1">
      <w:start w:val="1"/>
      <w:numFmt w:val="bullet"/>
      <w:lvlText w:val=""/>
      <w:lvlJc w:val="left"/>
      <w:pPr>
        <w:tabs>
          <w:tab w:val="num" w:pos="3780"/>
        </w:tabs>
        <w:ind w:left="3780" w:firstLine="0"/>
      </w:pPr>
      <w:rPr>
        <w:rFonts w:ascii="Symbol" w:hAnsi="Symbol" w:hint="default"/>
      </w:rPr>
    </w:lvl>
  </w:abstractNum>
  <w:abstractNum w:abstractNumId="33">
    <w:nsid w:val="72086649"/>
    <w:multiLevelType w:val="hybridMultilevel"/>
    <w:tmpl w:val="A49EACD0"/>
    <w:lvl w:ilvl="0" w:tplc="10CE2E0A">
      <w:start w:val="1"/>
      <w:numFmt w:val="decimal"/>
      <w:lvlText w:val="%1."/>
      <w:lvlJc w:val="left"/>
      <w:pPr>
        <w:ind w:left="0" w:firstLine="4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4FA6485"/>
    <w:multiLevelType w:val="hybridMultilevel"/>
    <w:tmpl w:val="52DE6EB2"/>
    <w:lvl w:ilvl="0" w:tplc="713A329E">
      <w:start w:val="1"/>
      <w:numFmt w:val="decimal"/>
      <w:lvlText w:val="[%1]"/>
      <w:lvlJc w:val="left"/>
      <w:pPr>
        <w:ind w:left="0" w:firstLine="0"/>
      </w:pPr>
      <w:rPr>
        <w:rFonts w:ascii="Times New Roman" w:hAnsi="Times New Roman" w:cs="Times New Roman" w:hint="default"/>
        <w:sz w:val="21"/>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1"/>
  </w:num>
  <w:num w:numId="3">
    <w:abstractNumId w:val="17"/>
  </w:num>
  <w:num w:numId="4">
    <w:abstractNumId w:val="30"/>
  </w:num>
  <w:num w:numId="5">
    <w:abstractNumId w:val="18"/>
  </w:num>
  <w:num w:numId="6">
    <w:abstractNumId w:val="34"/>
  </w:num>
  <w:num w:numId="7">
    <w:abstractNumId w:val="15"/>
  </w:num>
  <w:num w:numId="8">
    <w:abstractNumId w:val="16"/>
  </w:num>
  <w:num w:numId="9">
    <w:abstractNumId w:val="22"/>
  </w:num>
  <w:num w:numId="10">
    <w:abstractNumId w:val="22"/>
    <w:lvlOverride w:ilvl="0">
      <w:lvl w:ilvl="0" w:tplc="9A4840EC">
        <w:start w:val="1"/>
        <w:numFmt w:val="decimal"/>
        <w:lvlText w:val="%1."/>
        <w:lvlJc w:val="left"/>
        <w:pPr>
          <w:ind w:left="0" w:firstLine="0"/>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1">
    <w:abstractNumId w:val="22"/>
    <w:lvlOverride w:ilvl="0">
      <w:lvl w:ilvl="0" w:tplc="9A4840EC">
        <w:start w:val="1"/>
        <w:numFmt w:val="decimal"/>
        <w:lvlText w:val="%1."/>
        <w:lvlJc w:val="left"/>
        <w:pPr>
          <w:ind w:left="0" w:firstLine="0"/>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2">
    <w:abstractNumId w:val="2"/>
  </w:num>
  <w:num w:numId="13">
    <w:abstractNumId w:val="8"/>
  </w:num>
  <w:num w:numId="14">
    <w:abstractNumId w:val="10"/>
  </w:num>
  <w:num w:numId="15">
    <w:abstractNumId w:val="24"/>
  </w:num>
  <w:num w:numId="16">
    <w:abstractNumId w:val="28"/>
  </w:num>
  <w:num w:numId="17">
    <w:abstractNumId w:val="1"/>
  </w:num>
  <w:num w:numId="18">
    <w:abstractNumId w:val="5"/>
  </w:num>
  <w:num w:numId="19">
    <w:abstractNumId w:val="31"/>
  </w:num>
  <w:num w:numId="20">
    <w:abstractNumId w:val="11"/>
  </w:num>
  <w:num w:numId="21">
    <w:abstractNumId w:val="23"/>
  </w:num>
  <w:num w:numId="22">
    <w:abstractNumId w:val="25"/>
  </w:num>
  <w:num w:numId="23">
    <w:abstractNumId w:val="6"/>
  </w:num>
  <w:num w:numId="24">
    <w:abstractNumId w:val="13"/>
  </w:num>
  <w:num w:numId="25">
    <w:abstractNumId w:val="3"/>
  </w:num>
  <w:num w:numId="26">
    <w:abstractNumId w:val="32"/>
  </w:num>
  <w:num w:numId="27">
    <w:abstractNumId w:val="33"/>
  </w:num>
  <w:num w:numId="28">
    <w:abstractNumId w:val="20"/>
  </w:num>
  <w:num w:numId="29">
    <w:abstractNumId w:val="9"/>
  </w:num>
  <w:num w:numId="30">
    <w:abstractNumId w:val="7"/>
  </w:num>
  <w:num w:numId="31">
    <w:abstractNumId w:val="19"/>
  </w:num>
  <w:num w:numId="32">
    <w:abstractNumId w:val="0"/>
  </w:num>
  <w:num w:numId="33">
    <w:abstractNumId w:val="29"/>
  </w:num>
  <w:num w:numId="34">
    <w:abstractNumId w:val="12"/>
  </w:num>
  <w:num w:numId="35">
    <w:abstractNumId w:val="14"/>
  </w:num>
  <w:num w:numId="36">
    <w:abstractNumId w:val="27"/>
  </w:num>
  <w:num w:numId="37">
    <w:abstractNumId w:val="2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8434"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EN.InstantFormat" w:val="&lt;ENInstantFormat&gt;&lt;Enabled&gt;0&lt;/Enabled&gt;&lt;ScanUnformatted&gt;1&lt;/ScanUnformatted&gt;&lt;ScanChanges&gt;1&lt;/ScanChanges&gt;&lt;Suspended&gt;0&lt;/Suspended&gt;&lt;/ENInstantFormat&gt;"/>
    <w:docVar w:name="EN.Layout" w:val="&lt;ENLayout&gt;&lt;Style&gt;光谱学与光谱分析&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0wr0vdjfrstkerv2jpa9ehpfpes0p2vdxw&quot;&gt;参考文献&lt;record-ids&gt;&lt;item&gt;8&lt;/item&gt;&lt;item&gt;9&lt;/item&gt;&lt;item&gt;42&lt;/item&gt;&lt;item&gt;80&lt;/item&gt;&lt;item&gt;82&lt;/item&gt;&lt;item&gt;84&lt;/item&gt;&lt;item&gt;85&lt;/item&gt;&lt;item&gt;86&lt;/item&gt;&lt;item&gt;87&lt;/item&gt;&lt;item&gt;88&lt;/item&gt;&lt;item&gt;89&lt;/item&gt;&lt;item&gt;90&lt;/item&gt;&lt;item&gt;95&lt;/item&gt;&lt;item&gt;96&lt;/item&gt;&lt;item&gt;97&lt;/item&gt;&lt;item&gt;99&lt;/item&gt;&lt;item&gt;102&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record-ids&gt;&lt;/item&gt;&lt;/Libraries&gt;"/>
  </w:docVars>
  <w:rsids>
    <w:rsidRoot w:val="00A061CB"/>
    <w:rsid w:val="00000053"/>
    <w:rsid w:val="00000125"/>
    <w:rsid w:val="000002B1"/>
    <w:rsid w:val="000005AD"/>
    <w:rsid w:val="0000084E"/>
    <w:rsid w:val="00000A4D"/>
    <w:rsid w:val="00001741"/>
    <w:rsid w:val="000017B2"/>
    <w:rsid w:val="00001872"/>
    <w:rsid w:val="00001963"/>
    <w:rsid w:val="00002192"/>
    <w:rsid w:val="000026A1"/>
    <w:rsid w:val="00002C4E"/>
    <w:rsid w:val="000034D5"/>
    <w:rsid w:val="00003674"/>
    <w:rsid w:val="0000395D"/>
    <w:rsid w:val="00003980"/>
    <w:rsid w:val="00004116"/>
    <w:rsid w:val="00004593"/>
    <w:rsid w:val="00004D2A"/>
    <w:rsid w:val="000053C4"/>
    <w:rsid w:val="00005538"/>
    <w:rsid w:val="000056FB"/>
    <w:rsid w:val="00005851"/>
    <w:rsid w:val="00005ABE"/>
    <w:rsid w:val="00005E2A"/>
    <w:rsid w:val="00006104"/>
    <w:rsid w:val="000067C2"/>
    <w:rsid w:val="000067E5"/>
    <w:rsid w:val="00006EBD"/>
    <w:rsid w:val="00006EF7"/>
    <w:rsid w:val="00006F6A"/>
    <w:rsid w:val="0000753F"/>
    <w:rsid w:val="00007658"/>
    <w:rsid w:val="000076B5"/>
    <w:rsid w:val="00007AE7"/>
    <w:rsid w:val="00007BA3"/>
    <w:rsid w:val="00007C1F"/>
    <w:rsid w:val="0001080B"/>
    <w:rsid w:val="0001085F"/>
    <w:rsid w:val="000121E3"/>
    <w:rsid w:val="00012224"/>
    <w:rsid w:val="00012B29"/>
    <w:rsid w:val="0001354C"/>
    <w:rsid w:val="00013B07"/>
    <w:rsid w:val="00013BAB"/>
    <w:rsid w:val="00014375"/>
    <w:rsid w:val="000146C9"/>
    <w:rsid w:val="000146E3"/>
    <w:rsid w:val="000151BC"/>
    <w:rsid w:val="000152F9"/>
    <w:rsid w:val="00015317"/>
    <w:rsid w:val="000155DB"/>
    <w:rsid w:val="00015CE0"/>
    <w:rsid w:val="00015F05"/>
    <w:rsid w:val="00016175"/>
    <w:rsid w:val="000166C9"/>
    <w:rsid w:val="000168CC"/>
    <w:rsid w:val="00016AAD"/>
    <w:rsid w:val="00017210"/>
    <w:rsid w:val="000174E4"/>
    <w:rsid w:val="00017983"/>
    <w:rsid w:val="00017D88"/>
    <w:rsid w:val="00020345"/>
    <w:rsid w:val="000206CA"/>
    <w:rsid w:val="00020744"/>
    <w:rsid w:val="00020E8E"/>
    <w:rsid w:val="00021094"/>
    <w:rsid w:val="000212D2"/>
    <w:rsid w:val="0002132F"/>
    <w:rsid w:val="00021330"/>
    <w:rsid w:val="00021824"/>
    <w:rsid w:val="00021F26"/>
    <w:rsid w:val="0002294C"/>
    <w:rsid w:val="00023069"/>
    <w:rsid w:val="00023187"/>
    <w:rsid w:val="00023C01"/>
    <w:rsid w:val="00023C19"/>
    <w:rsid w:val="000246BD"/>
    <w:rsid w:val="0002489D"/>
    <w:rsid w:val="000249A7"/>
    <w:rsid w:val="00024A43"/>
    <w:rsid w:val="00024CF3"/>
    <w:rsid w:val="00024EE4"/>
    <w:rsid w:val="00024F0A"/>
    <w:rsid w:val="00024F5F"/>
    <w:rsid w:val="00025405"/>
    <w:rsid w:val="000255F1"/>
    <w:rsid w:val="0002570C"/>
    <w:rsid w:val="000258F1"/>
    <w:rsid w:val="0002624F"/>
    <w:rsid w:val="00026607"/>
    <w:rsid w:val="00026924"/>
    <w:rsid w:val="00026DFF"/>
    <w:rsid w:val="00027025"/>
    <w:rsid w:val="000271E9"/>
    <w:rsid w:val="000272DD"/>
    <w:rsid w:val="00027456"/>
    <w:rsid w:val="00027644"/>
    <w:rsid w:val="00030295"/>
    <w:rsid w:val="000305FD"/>
    <w:rsid w:val="00030652"/>
    <w:rsid w:val="000306E5"/>
    <w:rsid w:val="00030E1D"/>
    <w:rsid w:val="00030E9E"/>
    <w:rsid w:val="000315EF"/>
    <w:rsid w:val="00031AB2"/>
    <w:rsid w:val="00032177"/>
    <w:rsid w:val="00032367"/>
    <w:rsid w:val="000326AB"/>
    <w:rsid w:val="0003298B"/>
    <w:rsid w:val="000329C2"/>
    <w:rsid w:val="00033820"/>
    <w:rsid w:val="00034088"/>
    <w:rsid w:val="0003447A"/>
    <w:rsid w:val="00034619"/>
    <w:rsid w:val="00034AAF"/>
    <w:rsid w:val="00034AF6"/>
    <w:rsid w:val="00034F2B"/>
    <w:rsid w:val="00034F5D"/>
    <w:rsid w:val="00035312"/>
    <w:rsid w:val="00035808"/>
    <w:rsid w:val="0003613A"/>
    <w:rsid w:val="00036871"/>
    <w:rsid w:val="00036C96"/>
    <w:rsid w:val="00036ED6"/>
    <w:rsid w:val="0003763D"/>
    <w:rsid w:val="00037A99"/>
    <w:rsid w:val="00037ECC"/>
    <w:rsid w:val="00040173"/>
    <w:rsid w:val="00040608"/>
    <w:rsid w:val="000407CA"/>
    <w:rsid w:val="00040879"/>
    <w:rsid w:val="00041117"/>
    <w:rsid w:val="000418E1"/>
    <w:rsid w:val="00041DAE"/>
    <w:rsid w:val="0004201F"/>
    <w:rsid w:val="000421B3"/>
    <w:rsid w:val="00042372"/>
    <w:rsid w:val="0004261C"/>
    <w:rsid w:val="00042C88"/>
    <w:rsid w:val="00043B50"/>
    <w:rsid w:val="00043DC9"/>
    <w:rsid w:val="00044284"/>
    <w:rsid w:val="00044458"/>
    <w:rsid w:val="000444D1"/>
    <w:rsid w:val="00044847"/>
    <w:rsid w:val="000450B9"/>
    <w:rsid w:val="00045D10"/>
    <w:rsid w:val="00046457"/>
    <w:rsid w:val="00046CEA"/>
    <w:rsid w:val="00046D28"/>
    <w:rsid w:val="00046EEF"/>
    <w:rsid w:val="00047340"/>
    <w:rsid w:val="00047836"/>
    <w:rsid w:val="00047A42"/>
    <w:rsid w:val="00050350"/>
    <w:rsid w:val="000504AB"/>
    <w:rsid w:val="000504E0"/>
    <w:rsid w:val="00050E0A"/>
    <w:rsid w:val="000510CB"/>
    <w:rsid w:val="0005127C"/>
    <w:rsid w:val="000516E2"/>
    <w:rsid w:val="00051B70"/>
    <w:rsid w:val="0005267C"/>
    <w:rsid w:val="00052816"/>
    <w:rsid w:val="00052A7C"/>
    <w:rsid w:val="000539C3"/>
    <w:rsid w:val="00054292"/>
    <w:rsid w:val="00054993"/>
    <w:rsid w:val="00054D10"/>
    <w:rsid w:val="0005553A"/>
    <w:rsid w:val="000558C8"/>
    <w:rsid w:val="00055B3F"/>
    <w:rsid w:val="00055FC1"/>
    <w:rsid w:val="0005611F"/>
    <w:rsid w:val="00056DA0"/>
    <w:rsid w:val="00056E22"/>
    <w:rsid w:val="00057077"/>
    <w:rsid w:val="00057118"/>
    <w:rsid w:val="00057176"/>
    <w:rsid w:val="000573FF"/>
    <w:rsid w:val="00057714"/>
    <w:rsid w:val="000578C5"/>
    <w:rsid w:val="00060243"/>
    <w:rsid w:val="00060F46"/>
    <w:rsid w:val="000610BE"/>
    <w:rsid w:val="0006134F"/>
    <w:rsid w:val="000614B7"/>
    <w:rsid w:val="000614D1"/>
    <w:rsid w:val="00061B9A"/>
    <w:rsid w:val="00061C6E"/>
    <w:rsid w:val="00062334"/>
    <w:rsid w:val="0006252A"/>
    <w:rsid w:val="000628B3"/>
    <w:rsid w:val="00062961"/>
    <w:rsid w:val="00062999"/>
    <w:rsid w:val="0006332A"/>
    <w:rsid w:val="0006392B"/>
    <w:rsid w:val="00063E5C"/>
    <w:rsid w:val="00064B85"/>
    <w:rsid w:val="000650F7"/>
    <w:rsid w:val="00065756"/>
    <w:rsid w:val="000658DC"/>
    <w:rsid w:val="00065B07"/>
    <w:rsid w:val="000661E2"/>
    <w:rsid w:val="00066202"/>
    <w:rsid w:val="000663B4"/>
    <w:rsid w:val="000663EB"/>
    <w:rsid w:val="00066A66"/>
    <w:rsid w:val="00066ACC"/>
    <w:rsid w:val="00066C36"/>
    <w:rsid w:val="00066CE4"/>
    <w:rsid w:val="00066EB6"/>
    <w:rsid w:val="00067270"/>
    <w:rsid w:val="0006740A"/>
    <w:rsid w:val="000677AF"/>
    <w:rsid w:val="000678DC"/>
    <w:rsid w:val="00067ACB"/>
    <w:rsid w:val="00067D3F"/>
    <w:rsid w:val="000704CD"/>
    <w:rsid w:val="00071C57"/>
    <w:rsid w:val="000725FA"/>
    <w:rsid w:val="00072B3A"/>
    <w:rsid w:val="00072C92"/>
    <w:rsid w:val="00073277"/>
    <w:rsid w:val="000748B2"/>
    <w:rsid w:val="00074CFD"/>
    <w:rsid w:val="00074DEB"/>
    <w:rsid w:val="000756DB"/>
    <w:rsid w:val="00075908"/>
    <w:rsid w:val="0007656A"/>
    <w:rsid w:val="000766D6"/>
    <w:rsid w:val="00076A99"/>
    <w:rsid w:val="00076B97"/>
    <w:rsid w:val="00076CEE"/>
    <w:rsid w:val="00076F7D"/>
    <w:rsid w:val="00077118"/>
    <w:rsid w:val="000771A0"/>
    <w:rsid w:val="00077597"/>
    <w:rsid w:val="00077898"/>
    <w:rsid w:val="00080878"/>
    <w:rsid w:val="00081370"/>
    <w:rsid w:val="0008159C"/>
    <w:rsid w:val="000816FD"/>
    <w:rsid w:val="00081AE1"/>
    <w:rsid w:val="000828A0"/>
    <w:rsid w:val="00082DF4"/>
    <w:rsid w:val="0008323F"/>
    <w:rsid w:val="000836EC"/>
    <w:rsid w:val="00083E01"/>
    <w:rsid w:val="00084326"/>
    <w:rsid w:val="000849CD"/>
    <w:rsid w:val="00084E5D"/>
    <w:rsid w:val="000850BE"/>
    <w:rsid w:val="00085150"/>
    <w:rsid w:val="00085450"/>
    <w:rsid w:val="00085708"/>
    <w:rsid w:val="00085852"/>
    <w:rsid w:val="00085ACB"/>
    <w:rsid w:val="00085AE8"/>
    <w:rsid w:val="00085B83"/>
    <w:rsid w:val="000861E9"/>
    <w:rsid w:val="00086322"/>
    <w:rsid w:val="000864CD"/>
    <w:rsid w:val="00086A98"/>
    <w:rsid w:val="00086FEA"/>
    <w:rsid w:val="00087091"/>
    <w:rsid w:val="00087699"/>
    <w:rsid w:val="00090A71"/>
    <w:rsid w:val="00090D06"/>
    <w:rsid w:val="00090F59"/>
    <w:rsid w:val="000910E8"/>
    <w:rsid w:val="00091501"/>
    <w:rsid w:val="000920D8"/>
    <w:rsid w:val="00092818"/>
    <w:rsid w:val="0009281C"/>
    <w:rsid w:val="00092C18"/>
    <w:rsid w:val="000937A5"/>
    <w:rsid w:val="00094391"/>
    <w:rsid w:val="000943B0"/>
    <w:rsid w:val="0009443B"/>
    <w:rsid w:val="00094545"/>
    <w:rsid w:val="00094573"/>
    <w:rsid w:val="0009487D"/>
    <w:rsid w:val="00094B3B"/>
    <w:rsid w:val="00094C0E"/>
    <w:rsid w:val="000956DE"/>
    <w:rsid w:val="00095724"/>
    <w:rsid w:val="00095A39"/>
    <w:rsid w:val="00095DE2"/>
    <w:rsid w:val="00096E38"/>
    <w:rsid w:val="00096E5C"/>
    <w:rsid w:val="00096F91"/>
    <w:rsid w:val="00097699"/>
    <w:rsid w:val="0009779A"/>
    <w:rsid w:val="00097AC2"/>
    <w:rsid w:val="00097B9A"/>
    <w:rsid w:val="000A01EB"/>
    <w:rsid w:val="000A0623"/>
    <w:rsid w:val="000A084E"/>
    <w:rsid w:val="000A0A1E"/>
    <w:rsid w:val="000A0BAC"/>
    <w:rsid w:val="000A0D9F"/>
    <w:rsid w:val="000A1519"/>
    <w:rsid w:val="000A167D"/>
    <w:rsid w:val="000A1747"/>
    <w:rsid w:val="000A1CF8"/>
    <w:rsid w:val="000A2750"/>
    <w:rsid w:val="000A2964"/>
    <w:rsid w:val="000A3696"/>
    <w:rsid w:val="000A36FD"/>
    <w:rsid w:val="000A37DE"/>
    <w:rsid w:val="000A3846"/>
    <w:rsid w:val="000A3972"/>
    <w:rsid w:val="000A41C9"/>
    <w:rsid w:val="000A44BF"/>
    <w:rsid w:val="000A4722"/>
    <w:rsid w:val="000A4F86"/>
    <w:rsid w:val="000A591F"/>
    <w:rsid w:val="000A5BAA"/>
    <w:rsid w:val="000A5EF3"/>
    <w:rsid w:val="000A69F6"/>
    <w:rsid w:val="000A6C0D"/>
    <w:rsid w:val="000A6F45"/>
    <w:rsid w:val="000A71E1"/>
    <w:rsid w:val="000B0325"/>
    <w:rsid w:val="000B08B2"/>
    <w:rsid w:val="000B0B09"/>
    <w:rsid w:val="000B1840"/>
    <w:rsid w:val="000B2686"/>
    <w:rsid w:val="000B2A70"/>
    <w:rsid w:val="000B37F6"/>
    <w:rsid w:val="000B3890"/>
    <w:rsid w:val="000B39AA"/>
    <w:rsid w:val="000B39EE"/>
    <w:rsid w:val="000B3D25"/>
    <w:rsid w:val="000B3D54"/>
    <w:rsid w:val="000B41DF"/>
    <w:rsid w:val="000B47CA"/>
    <w:rsid w:val="000B49F1"/>
    <w:rsid w:val="000B4AF0"/>
    <w:rsid w:val="000B4BDB"/>
    <w:rsid w:val="000B4FE7"/>
    <w:rsid w:val="000B535B"/>
    <w:rsid w:val="000B54D8"/>
    <w:rsid w:val="000B5546"/>
    <w:rsid w:val="000B58CF"/>
    <w:rsid w:val="000B60F5"/>
    <w:rsid w:val="000B61AC"/>
    <w:rsid w:val="000B61E9"/>
    <w:rsid w:val="000B652C"/>
    <w:rsid w:val="000B65D5"/>
    <w:rsid w:val="000B65E0"/>
    <w:rsid w:val="000B6B11"/>
    <w:rsid w:val="000B6F8D"/>
    <w:rsid w:val="000B7187"/>
    <w:rsid w:val="000B7283"/>
    <w:rsid w:val="000C09D3"/>
    <w:rsid w:val="000C0A20"/>
    <w:rsid w:val="000C0A45"/>
    <w:rsid w:val="000C0BE2"/>
    <w:rsid w:val="000C14CA"/>
    <w:rsid w:val="000C1FB0"/>
    <w:rsid w:val="000C264E"/>
    <w:rsid w:val="000C2A86"/>
    <w:rsid w:val="000C2E87"/>
    <w:rsid w:val="000C30D6"/>
    <w:rsid w:val="000C3197"/>
    <w:rsid w:val="000C35A6"/>
    <w:rsid w:val="000C4395"/>
    <w:rsid w:val="000C46FD"/>
    <w:rsid w:val="000C4834"/>
    <w:rsid w:val="000C49FF"/>
    <w:rsid w:val="000C4F10"/>
    <w:rsid w:val="000C518C"/>
    <w:rsid w:val="000C56A0"/>
    <w:rsid w:val="000C5707"/>
    <w:rsid w:val="000C57D9"/>
    <w:rsid w:val="000C58E2"/>
    <w:rsid w:val="000C5A4E"/>
    <w:rsid w:val="000C5D9D"/>
    <w:rsid w:val="000C5F63"/>
    <w:rsid w:val="000C631D"/>
    <w:rsid w:val="000C6A01"/>
    <w:rsid w:val="000C6D15"/>
    <w:rsid w:val="000C72F4"/>
    <w:rsid w:val="000C7591"/>
    <w:rsid w:val="000C76EF"/>
    <w:rsid w:val="000C7862"/>
    <w:rsid w:val="000C7AD6"/>
    <w:rsid w:val="000D0048"/>
    <w:rsid w:val="000D0355"/>
    <w:rsid w:val="000D0593"/>
    <w:rsid w:val="000D067E"/>
    <w:rsid w:val="000D071C"/>
    <w:rsid w:val="000D0BEF"/>
    <w:rsid w:val="000D0E34"/>
    <w:rsid w:val="000D10DE"/>
    <w:rsid w:val="000D1392"/>
    <w:rsid w:val="000D15A5"/>
    <w:rsid w:val="000D17B1"/>
    <w:rsid w:val="000D1E88"/>
    <w:rsid w:val="000D1FAE"/>
    <w:rsid w:val="000D25B5"/>
    <w:rsid w:val="000D2822"/>
    <w:rsid w:val="000D292D"/>
    <w:rsid w:val="000D3143"/>
    <w:rsid w:val="000D3188"/>
    <w:rsid w:val="000D3824"/>
    <w:rsid w:val="000D3A8F"/>
    <w:rsid w:val="000D3D59"/>
    <w:rsid w:val="000D4D62"/>
    <w:rsid w:val="000D4D94"/>
    <w:rsid w:val="000D4DF5"/>
    <w:rsid w:val="000D504D"/>
    <w:rsid w:val="000D5208"/>
    <w:rsid w:val="000D58D7"/>
    <w:rsid w:val="000D68C0"/>
    <w:rsid w:val="000D6AE5"/>
    <w:rsid w:val="000D7425"/>
    <w:rsid w:val="000D745A"/>
    <w:rsid w:val="000D797D"/>
    <w:rsid w:val="000D7C00"/>
    <w:rsid w:val="000D7DA6"/>
    <w:rsid w:val="000D7EC9"/>
    <w:rsid w:val="000E051F"/>
    <w:rsid w:val="000E05C6"/>
    <w:rsid w:val="000E05CB"/>
    <w:rsid w:val="000E08DE"/>
    <w:rsid w:val="000E0F54"/>
    <w:rsid w:val="000E1787"/>
    <w:rsid w:val="000E1BF2"/>
    <w:rsid w:val="000E1E83"/>
    <w:rsid w:val="000E2085"/>
    <w:rsid w:val="000E22ED"/>
    <w:rsid w:val="000E2696"/>
    <w:rsid w:val="000E2A53"/>
    <w:rsid w:val="000E3282"/>
    <w:rsid w:val="000E3348"/>
    <w:rsid w:val="000E33E5"/>
    <w:rsid w:val="000E37E2"/>
    <w:rsid w:val="000E388C"/>
    <w:rsid w:val="000E3D87"/>
    <w:rsid w:val="000E3EB5"/>
    <w:rsid w:val="000E41B7"/>
    <w:rsid w:val="000E455C"/>
    <w:rsid w:val="000E46C7"/>
    <w:rsid w:val="000E4739"/>
    <w:rsid w:val="000E484D"/>
    <w:rsid w:val="000E495C"/>
    <w:rsid w:val="000E4FAC"/>
    <w:rsid w:val="000E5055"/>
    <w:rsid w:val="000E50AA"/>
    <w:rsid w:val="000E50DD"/>
    <w:rsid w:val="000E54FE"/>
    <w:rsid w:val="000E55BC"/>
    <w:rsid w:val="000E5651"/>
    <w:rsid w:val="000E62D2"/>
    <w:rsid w:val="000E6B34"/>
    <w:rsid w:val="000E6B65"/>
    <w:rsid w:val="000E7BAA"/>
    <w:rsid w:val="000E7C5C"/>
    <w:rsid w:val="000E7FF3"/>
    <w:rsid w:val="000F07E1"/>
    <w:rsid w:val="000F1068"/>
    <w:rsid w:val="000F1381"/>
    <w:rsid w:val="000F138D"/>
    <w:rsid w:val="000F1C2D"/>
    <w:rsid w:val="000F1CEB"/>
    <w:rsid w:val="000F20E3"/>
    <w:rsid w:val="000F25B8"/>
    <w:rsid w:val="000F287D"/>
    <w:rsid w:val="000F2F30"/>
    <w:rsid w:val="000F3451"/>
    <w:rsid w:val="000F3968"/>
    <w:rsid w:val="000F4B84"/>
    <w:rsid w:val="000F4E49"/>
    <w:rsid w:val="000F521E"/>
    <w:rsid w:val="000F532F"/>
    <w:rsid w:val="000F5BE2"/>
    <w:rsid w:val="000F5C13"/>
    <w:rsid w:val="000F5FDA"/>
    <w:rsid w:val="000F6332"/>
    <w:rsid w:val="000F665E"/>
    <w:rsid w:val="000F68C3"/>
    <w:rsid w:val="000F6F85"/>
    <w:rsid w:val="000F70B0"/>
    <w:rsid w:val="000F7236"/>
    <w:rsid w:val="000F7259"/>
    <w:rsid w:val="000F7E63"/>
    <w:rsid w:val="000F7E92"/>
    <w:rsid w:val="0010026C"/>
    <w:rsid w:val="0010087E"/>
    <w:rsid w:val="001008EC"/>
    <w:rsid w:val="00100CE1"/>
    <w:rsid w:val="001015F5"/>
    <w:rsid w:val="0010171C"/>
    <w:rsid w:val="00101ACF"/>
    <w:rsid w:val="00101F60"/>
    <w:rsid w:val="00102363"/>
    <w:rsid w:val="001024DB"/>
    <w:rsid w:val="00102541"/>
    <w:rsid w:val="001026D8"/>
    <w:rsid w:val="00102723"/>
    <w:rsid w:val="00102B63"/>
    <w:rsid w:val="00103193"/>
    <w:rsid w:val="00103491"/>
    <w:rsid w:val="001034C7"/>
    <w:rsid w:val="001037BF"/>
    <w:rsid w:val="00103859"/>
    <w:rsid w:val="00103928"/>
    <w:rsid w:val="0010399F"/>
    <w:rsid w:val="00103CFA"/>
    <w:rsid w:val="00103D3A"/>
    <w:rsid w:val="00104A81"/>
    <w:rsid w:val="0010508E"/>
    <w:rsid w:val="00105AB8"/>
    <w:rsid w:val="00105B77"/>
    <w:rsid w:val="00105CD8"/>
    <w:rsid w:val="00106137"/>
    <w:rsid w:val="00106704"/>
    <w:rsid w:val="00106DF0"/>
    <w:rsid w:val="00106EDF"/>
    <w:rsid w:val="0010706C"/>
    <w:rsid w:val="001073FB"/>
    <w:rsid w:val="001076C7"/>
    <w:rsid w:val="00107915"/>
    <w:rsid w:val="00107C62"/>
    <w:rsid w:val="00107CA7"/>
    <w:rsid w:val="00107D8A"/>
    <w:rsid w:val="0011099D"/>
    <w:rsid w:val="00110DC4"/>
    <w:rsid w:val="00110DFC"/>
    <w:rsid w:val="00111899"/>
    <w:rsid w:val="001118C4"/>
    <w:rsid w:val="00111B79"/>
    <w:rsid w:val="00111E41"/>
    <w:rsid w:val="00112A20"/>
    <w:rsid w:val="00112B3E"/>
    <w:rsid w:val="00112C9A"/>
    <w:rsid w:val="00112F75"/>
    <w:rsid w:val="0011302D"/>
    <w:rsid w:val="00113139"/>
    <w:rsid w:val="00113A81"/>
    <w:rsid w:val="00113BC2"/>
    <w:rsid w:val="001142F1"/>
    <w:rsid w:val="00114343"/>
    <w:rsid w:val="0011484A"/>
    <w:rsid w:val="00114C05"/>
    <w:rsid w:val="001151C1"/>
    <w:rsid w:val="0011525E"/>
    <w:rsid w:val="001152D6"/>
    <w:rsid w:val="001154A8"/>
    <w:rsid w:val="001154C5"/>
    <w:rsid w:val="00115858"/>
    <w:rsid w:val="00115E5E"/>
    <w:rsid w:val="00116C0E"/>
    <w:rsid w:val="00116DFE"/>
    <w:rsid w:val="00117093"/>
    <w:rsid w:val="0011729C"/>
    <w:rsid w:val="001173D0"/>
    <w:rsid w:val="00117EBF"/>
    <w:rsid w:val="001206E6"/>
    <w:rsid w:val="001208EE"/>
    <w:rsid w:val="001209D0"/>
    <w:rsid w:val="00120A3B"/>
    <w:rsid w:val="00120A76"/>
    <w:rsid w:val="00121158"/>
    <w:rsid w:val="00122666"/>
    <w:rsid w:val="00122857"/>
    <w:rsid w:val="00122A2F"/>
    <w:rsid w:val="00122BF0"/>
    <w:rsid w:val="00122C61"/>
    <w:rsid w:val="00123C56"/>
    <w:rsid w:val="0012408A"/>
    <w:rsid w:val="0012460C"/>
    <w:rsid w:val="00124F19"/>
    <w:rsid w:val="00125429"/>
    <w:rsid w:val="00125918"/>
    <w:rsid w:val="00125A8A"/>
    <w:rsid w:val="00125BD2"/>
    <w:rsid w:val="00125BF1"/>
    <w:rsid w:val="00125D03"/>
    <w:rsid w:val="00125E67"/>
    <w:rsid w:val="001263DA"/>
    <w:rsid w:val="00126625"/>
    <w:rsid w:val="0012673B"/>
    <w:rsid w:val="001269B1"/>
    <w:rsid w:val="00126A6D"/>
    <w:rsid w:val="00126EB6"/>
    <w:rsid w:val="00127045"/>
    <w:rsid w:val="0012729A"/>
    <w:rsid w:val="00127833"/>
    <w:rsid w:val="00127853"/>
    <w:rsid w:val="0012798B"/>
    <w:rsid w:val="0013048D"/>
    <w:rsid w:val="0013053B"/>
    <w:rsid w:val="00130588"/>
    <w:rsid w:val="00131017"/>
    <w:rsid w:val="00131096"/>
    <w:rsid w:val="001318C9"/>
    <w:rsid w:val="00131E00"/>
    <w:rsid w:val="00132032"/>
    <w:rsid w:val="001325D0"/>
    <w:rsid w:val="00132C94"/>
    <w:rsid w:val="00133228"/>
    <w:rsid w:val="001332B9"/>
    <w:rsid w:val="001332FF"/>
    <w:rsid w:val="00133495"/>
    <w:rsid w:val="00133C4D"/>
    <w:rsid w:val="00133D3F"/>
    <w:rsid w:val="00133E21"/>
    <w:rsid w:val="0013473C"/>
    <w:rsid w:val="0013479D"/>
    <w:rsid w:val="00134D5F"/>
    <w:rsid w:val="00134D6F"/>
    <w:rsid w:val="0013552B"/>
    <w:rsid w:val="0013586E"/>
    <w:rsid w:val="00135A53"/>
    <w:rsid w:val="00135BE5"/>
    <w:rsid w:val="00136484"/>
    <w:rsid w:val="00136576"/>
    <w:rsid w:val="001366F3"/>
    <w:rsid w:val="0013671C"/>
    <w:rsid w:val="00136B74"/>
    <w:rsid w:val="00136D3B"/>
    <w:rsid w:val="00136E1E"/>
    <w:rsid w:val="00136F80"/>
    <w:rsid w:val="00136FD5"/>
    <w:rsid w:val="00137DF9"/>
    <w:rsid w:val="00140932"/>
    <w:rsid w:val="00140DD4"/>
    <w:rsid w:val="00140F5A"/>
    <w:rsid w:val="00141D7C"/>
    <w:rsid w:val="00142661"/>
    <w:rsid w:val="0014290D"/>
    <w:rsid w:val="00142F3C"/>
    <w:rsid w:val="001430E2"/>
    <w:rsid w:val="0014397A"/>
    <w:rsid w:val="00143A18"/>
    <w:rsid w:val="00143C86"/>
    <w:rsid w:val="00144115"/>
    <w:rsid w:val="00144704"/>
    <w:rsid w:val="00144B13"/>
    <w:rsid w:val="00144F5B"/>
    <w:rsid w:val="00145479"/>
    <w:rsid w:val="001455C6"/>
    <w:rsid w:val="00145C65"/>
    <w:rsid w:val="001466B6"/>
    <w:rsid w:val="00146721"/>
    <w:rsid w:val="00146BA5"/>
    <w:rsid w:val="00147AB2"/>
    <w:rsid w:val="00147C39"/>
    <w:rsid w:val="0015019C"/>
    <w:rsid w:val="00150209"/>
    <w:rsid w:val="00150258"/>
    <w:rsid w:val="00150905"/>
    <w:rsid w:val="00150916"/>
    <w:rsid w:val="001511AC"/>
    <w:rsid w:val="001511BF"/>
    <w:rsid w:val="001519AF"/>
    <w:rsid w:val="00151D24"/>
    <w:rsid w:val="00151F9B"/>
    <w:rsid w:val="00151FE0"/>
    <w:rsid w:val="0015213B"/>
    <w:rsid w:val="00152360"/>
    <w:rsid w:val="0015260E"/>
    <w:rsid w:val="001529DB"/>
    <w:rsid w:val="00152FCA"/>
    <w:rsid w:val="001530A7"/>
    <w:rsid w:val="001532A7"/>
    <w:rsid w:val="00153E98"/>
    <w:rsid w:val="00154201"/>
    <w:rsid w:val="00154220"/>
    <w:rsid w:val="00154263"/>
    <w:rsid w:val="001542AB"/>
    <w:rsid w:val="001545AE"/>
    <w:rsid w:val="001551C1"/>
    <w:rsid w:val="00155363"/>
    <w:rsid w:val="00155832"/>
    <w:rsid w:val="00156349"/>
    <w:rsid w:val="0015680C"/>
    <w:rsid w:val="00156A28"/>
    <w:rsid w:val="00156E5F"/>
    <w:rsid w:val="00156FD9"/>
    <w:rsid w:val="00156FFE"/>
    <w:rsid w:val="0015707B"/>
    <w:rsid w:val="001578C2"/>
    <w:rsid w:val="0016002E"/>
    <w:rsid w:val="001600BC"/>
    <w:rsid w:val="001601CC"/>
    <w:rsid w:val="001605CD"/>
    <w:rsid w:val="001606FE"/>
    <w:rsid w:val="00160B0B"/>
    <w:rsid w:val="00160C0A"/>
    <w:rsid w:val="00160C64"/>
    <w:rsid w:val="001616AB"/>
    <w:rsid w:val="001617EF"/>
    <w:rsid w:val="00161AF3"/>
    <w:rsid w:val="00161FE0"/>
    <w:rsid w:val="001625E6"/>
    <w:rsid w:val="001636EE"/>
    <w:rsid w:val="0016411C"/>
    <w:rsid w:val="00164B96"/>
    <w:rsid w:val="001658AB"/>
    <w:rsid w:val="00165BC7"/>
    <w:rsid w:val="00166437"/>
    <w:rsid w:val="001664AA"/>
    <w:rsid w:val="00166925"/>
    <w:rsid w:val="00166F7D"/>
    <w:rsid w:val="00167046"/>
    <w:rsid w:val="001673A9"/>
    <w:rsid w:val="00167971"/>
    <w:rsid w:val="00167B4C"/>
    <w:rsid w:val="00167E6C"/>
    <w:rsid w:val="00170463"/>
    <w:rsid w:val="001707BF"/>
    <w:rsid w:val="00170E0F"/>
    <w:rsid w:val="001711B2"/>
    <w:rsid w:val="001713BE"/>
    <w:rsid w:val="0017170C"/>
    <w:rsid w:val="0017178B"/>
    <w:rsid w:val="001719C1"/>
    <w:rsid w:val="00171C9C"/>
    <w:rsid w:val="00173543"/>
    <w:rsid w:val="00173B78"/>
    <w:rsid w:val="00173B9B"/>
    <w:rsid w:val="00173BEF"/>
    <w:rsid w:val="00173D5D"/>
    <w:rsid w:val="00174211"/>
    <w:rsid w:val="00174392"/>
    <w:rsid w:val="0017483C"/>
    <w:rsid w:val="00174A8C"/>
    <w:rsid w:val="00174B36"/>
    <w:rsid w:val="00174BC7"/>
    <w:rsid w:val="00174E11"/>
    <w:rsid w:val="0017548A"/>
    <w:rsid w:val="001758DB"/>
    <w:rsid w:val="001758E1"/>
    <w:rsid w:val="001758ED"/>
    <w:rsid w:val="00175FC0"/>
    <w:rsid w:val="00176863"/>
    <w:rsid w:val="001769EA"/>
    <w:rsid w:val="00176A92"/>
    <w:rsid w:val="00176CB4"/>
    <w:rsid w:val="00176EEF"/>
    <w:rsid w:val="0017702A"/>
    <w:rsid w:val="001778AB"/>
    <w:rsid w:val="0018011A"/>
    <w:rsid w:val="001802BD"/>
    <w:rsid w:val="001807AE"/>
    <w:rsid w:val="00180A24"/>
    <w:rsid w:val="00180C63"/>
    <w:rsid w:val="00180CBA"/>
    <w:rsid w:val="00180ECE"/>
    <w:rsid w:val="0018146C"/>
    <w:rsid w:val="00181549"/>
    <w:rsid w:val="001815E8"/>
    <w:rsid w:val="001816ED"/>
    <w:rsid w:val="00182397"/>
    <w:rsid w:val="00182685"/>
    <w:rsid w:val="00182A38"/>
    <w:rsid w:val="00182BD8"/>
    <w:rsid w:val="00182DA5"/>
    <w:rsid w:val="00183C55"/>
    <w:rsid w:val="00183CB7"/>
    <w:rsid w:val="00183EA2"/>
    <w:rsid w:val="001847B4"/>
    <w:rsid w:val="00184B5F"/>
    <w:rsid w:val="0018543C"/>
    <w:rsid w:val="001854A0"/>
    <w:rsid w:val="001858C0"/>
    <w:rsid w:val="00185F1D"/>
    <w:rsid w:val="00185FFF"/>
    <w:rsid w:val="00186013"/>
    <w:rsid w:val="001868B3"/>
    <w:rsid w:val="00186A76"/>
    <w:rsid w:val="00186AB8"/>
    <w:rsid w:val="00186BCB"/>
    <w:rsid w:val="0018702B"/>
    <w:rsid w:val="0018749A"/>
    <w:rsid w:val="001874D2"/>
    <w:rsid w:val="001875C1"/>
    <w:rsid w:val="00187A2C"/>
    <w:rsid w:val="0019047F"/>
    <w:rsid w:val="00190CF7"/>
    <w:rsid w:val="0019110C"/>
    <w:rsid w:val="00191494"/>
    <w:rsid w:val="0019154B"/>
    <w:rsid w:val="0019184C"/>
    <w:rsid w:val="001919B3"/>
    <w:rsid w:val="00191E1F"/>
    <w:rsid w:val="00191EE0"/>
    <w:rsid w:val="00191F77"/>
    <w:rsid w:val="00192066"/>
    <w:rsid w:val="001926B1"/>
    <w:rsid w:val="00192758"/>
    <w:rsid w:val="00192CAF"/>
    <w:rsid w:val="00192D72"/>
    <w:rsid w:val="00192F2A"/>
    <w:rsid w:val="0019312F"/>
    <w:rsid w:val="001934AA"/>
    <w:rsid w:val="001942BA"/>
    <w:rsid w:val="00194497"/>
    <w:rsid w:val="00194770"/>
    <w:rsid w:val="00194AA1"/>
    <w:rsid w:val="0019553E"/>
    <w:rsid w:val="00195706"/>
    <w:rsid w:val="00195AA1"/>
    <w:rsid w:val="0019629A"/>
    <w:rsid w:val="00196C92"/>
    <w:rsid w:val="00196EE5"/>
    <w:rsid w:val="00197193"/>
    <w:rsid w:val="001975E8"/>
    <w:rsid w:val="00197A40"/>
    <w:rsid w:val="00197E21"/>
    <w:rsid w:val="001A09EF"/>
    <w:rsid w:val="001A0B61"/>
    <w:rsid w:val="001A0DB3"/>
    <w:rsid w:val="001A110D"/>
    <w:rsid w:val="001A147B"/>
    <w:rsid w:val="001A15B0"/>
    <w:rsid w:val="001A1979"/>
    <w:rsid w:val="001A1987"/>
    <w:rsid w:val="001A1BAF"/>
    <w:rsid w:val="001A1D93"/>
    <w:rsid w:val="001A2009"/>
    <w:rsid w:val="001A2761"/>
    <w:rsid w:val="001A276F"/>
    <w:rsid w:val="001A2BB7"/>
    <w:rsid w:val="001A2C34"/>
    <w:rsid w:val="001A2C6B"/>
    <w:rsid w:val="001A32A1"/>
    <w:rsid w:val="001A41DC"/>
    <w:rsid w:val="001A426D"/>
    <w:rsid w:val="001A46B7"/>
    <w:rsid w:val="001A485D"/>
    <w:rsid w:val="001A501D"/>
    <w:rsid w:val="001A569D"/>
    <w:rsid w:val="001A5850"/>
    <w:rsid w:val="001A58B5"/>
    <w:rsid w:val="001A5B51"/>
    <w:rsid w:val="001A5D46"/>
    <w:rsid w:val="001A617A"/>
    <w:rsid w:val="001A62D2"/>
    <w:rsid w:val="001A6444"/>
    <w:rsid w:val="001A66AF"/>
    <w:rsid w:val="001A67BB"/>
    <w:rsid w:val="001A6804"/>
    <w:rsid w:val="001A68BE"/>
    <w:rsid w:val="001A6D64"/>
    <w:rsid w:val="001A6DCA"/>
    <w:rsid w:val="001A6E32"/>
    <w:rsid w:val="001A6E7D"/>
    <w:rsid w:val="001A768E"/>
    <w:rsid w:val="001A76A9"/>
    <w:rsid w:val="001A7955"/>
    <w:rsid w:val="001A7A52"/>
    <w:rsid w:val="001B0326"/>
    <w:rsid w:val="001B077B"/>
    <w:rsid w:val="001B0A7C"/>
    <w:rsid w:val="001B0B40"/>
    <w:rsid w:val="001B0C83"/>
    <w:rsid w:val="001B0DB2"/>
    <w:rsid w:val="001B1307"/>
    <w:rsid w:val="001B1528"/>
    <w:rsid w:val="001B1ED5"/>
    <w:rsid w:val="001B2372"/>
    <w:rsid w:val="001B330B"/>
    <w:rsid w:val="001B35DE"/>
    <w:rsid w:val="001B3EC4"/>
    <w:rsid w:val="001B4074"/>
    <w:rsid w:val="001B533E"/>
    <w:rsid w:val="001B554B"/>
    <w:rsid w:val="001B55D6"/>
    <w:rsid w:val="001B5691"/>
    <w:rsid w:val="001B572E"/>
    <w:rsid w:val="001B5BD2"/>
    <w:rsid w:val="001B5D6F"/>
    <w:rsid w:val="001B6097"/>
    <w:rsid w:val="001B60CE"/>
    <w:rsid w:val="001B63F7"/>
    <w:rsid w:val="001B67EC"/>
    <w:rsid w:val="001B6A55"/>
    <w:rsid w:val="001B6CD6"/>
    <w:rsid w:val="001B7109"/>
    <w:rsid w:val="001B7227"/>
    <w:rsid w:val="001B7526"/>
    <w:rsid w:val="001B7787"/>
    <w:rsid w:val="001B7BA5"/>
    <w:rsid w:val="001C1131"/>
    <w:rsid w:val="001C128A"/>
    <w:rsid w:val="001C1298"/>
    <w:rsid w:val="001C17D3"/>
    <w:rsid w:val="001C1B44"/>
    <w:rsid w:val="001C1B8C"/>
    <w:rsid w:val="001C1E06"/>
    <w:rsid w:val="001C1F33"/>
    <w:rsid w:val="001C20F9"/>
    <w:rsid w:val="001C22F9"/>
    <w:rsid w:val="001C240B"/>
    <w:rsid w:val="001C26B4"/>
    <w:rsid w:val="001C275E"/>
    <w:rsid w:val="001C32A2"/>
    <w:rsid w:val="001C32FE"/>
    <w:rsid w:val="001C34D7"/>
    <w:rsid w:val="001C3588"/>
    <w:rsid w:val="001C36C5"/>
    <w:rsid w:val="001C3EA4"/>
    <w:rsid w:val="001C3FC1"/>
    <w:rsid w:val="001C41E9"/>
    <w:rsid w:val="001C440A"/>
    <w:rsid w:val="001C47C2"/>
    <w:rsid w:val="001C4A6F"/>
    <w:rsid w:val="001C4D19"/>
    <w:rsid w:val="001C57B3"/>
    <w:rsid w:val="001C5838"/>
    <w:rsid w:val="001C5AD9"/>
    <w:rsid w:val="001C61D2"/>
    <w:rsid w:val="001C7869"/>
    <w:rsid w:val="001C7ABF"/>
    <w:rsid w:val="001C7AF2"/>
    <w:rsid w:val="001C7C62"/>
    <w:rsid w:val="001C7D77"/>
    <w:rsid w:val="001D0180"/>
    <w:rsid w:val="001D0540"/>
    <w:rsid w:val="001D0555"/>
    <w:rsid w:val="001D0561"/>
    <w:rsid w:val="001D0629"/>
    <w:rsid w:val="001D07AB"/>
    <w:rsid w:val="001D0BBF"/>
    <w:rsid w:val="001D0D4E"/>
    <w:rsid w:val="001D0F3D"/>
    <w:rsid w:val="001D129E"/>
    <w:rsid w:val="001D1673"/>
    <w:rsid w:val="001D1B22"/>
    <w:rsid w:val="001D1E3D"/>
    <w:rsid w:val="001D21DF"/>
    <w:rsid w:val="001D2390"/>
    <w:rsid w:val="001D2652"/>
    <w:rsid w:val="001D2CE4"/>
    <w:rsid w:val="001D2FE8"/>
    <w:rsid w:val="001D311C"/>
    <w:rsid w:val="001D3175"/>
    <w:rsid w:val="001D3342"/>
    <w:rsid w:val="001D341D"/>
    <w:rsid w:val="001D37DF"/>
    <w:rsid w:val="001D3ADB"/>
    <w:rsid w:val="001D3E75"/>
    <w:rsid w:val="001D4247"/>
    <w:rsid w:val="001D4536"/>
    <w:rsid w:val="001D47B3"/>
    <w:rsid w:val="001D485B"/>
    <w:rsid w:val="001D4E0C"/>
    <w:rsid w:val="001D4F6F"/>
    <w:rsid w:val="001D501A"/>
    <w:rsid w:val="001D5047"/>
    <w:rsid w:val="001D5804"/>
    <w:rsid w:val="001D5A5A"/>
    <w:rsid w:val="001D6266"/>
    <w:rsid w:val="001D6B8B"/>
    <w:rsid w:val="001D7A33"/>
    <w:rsid w:val="001D7FEC"/>
    <w:rsid w:val="001E0C65"/>
    <w:rsid w:val="001E1058"/>
    <w:rsid w:val="001E125B"/>
    <w:rsid w:val="001E257A"/>
    <w:rsid w:val="001E3317"/>
    <w:rsid w:val="001E366E"/>
    <w:rsid w:val="001E3972"/>
    <w:rsid w:val="001E425C"/>
    <w:rsid w:val="001E4876"/>
    <w:rsid w:val="001E51B1"/>
    <w:rsid w:val="001E5300"/>
    <w:rsid w:val="001E55D6"/>
    <w:rsid w:val="001E7040"/>
    <w:rsid w:val="001E7080"/>
    <w:rsid w:val="001F0155"/>
    <w:rsid w:val="001F050F"/>
    <w:rsid w:val="001F0F1D"/>
    <w:rsid w:val="001F12E3"/>
    <w:rsid w:val="001F136C"/>
    <w:rsid w:val="001F249F"/>
    <w:rsid w:val="001F2949"/>
    <w:rsid w:val="001F2A2D"/>
    <w:rsid w:val="001F2BD6"/>
    <w:rsid w:val="001F2D06"/>
    <w:rsid w:val="001F3042"/>
    <w:rsid w:val="001F473C"/>
    <w:rsid w:val="001F4AF4"/>
    <w:rsid w:val="001F4E4C"/>
    <w:rsid w:val="001F4EC9"/>
    <w:rsid w:val="001F4EE3"/>
    <w:rsid w:val="001F4EE8"/>
    <w:rsid w:val="001F5340"/>
    <w:rsid w:val="001F53A8"/>
    <w:rsid w:val="001F57FA"/>
    <w:rsid w:val="001F6691"/>
    <w:rsid w:val="001F6A3B"/>
    <w:rsid w:val="001F6D29"/>
    <w:rsid w:val="001F7F18"/>
    <w:rsid w:val="001F7F6D"/>
    <w:rsid w:val="00200030"/>
    <w:rsid w:val="002001D4"/>
    <w:rsid w:val="002005F7"/>
    <w:rsid w:val="00200B2A"/>
    <w:rsid w:val="00200F8F"/>
    <w:rsid w:val="00201255"/>
    <w:rsid w:val="00201349"/>
    <w:rsid w:val="0020135C"/>
    <w:rsid w:val="0020183B"/>
    <w:rsid w:val="002018F4"/>
    <w:rsid w:val="00201FA8"/>
    <w:rsid w:val="0020210F"/>
    <w:rsid w:val="002028C1"/>
    <w:rsid w:val="00202EEA"/>
    <w:rsid w:val="002037DC"/>
    <w:rsid w:val="0020394F"/>
    <w:rsid w:val="00203A89"/>
    <w:rsid w:val="00203C7C"/>
    <w:rsid w:val="00204358"/>
    <w:rsid w:val="002044C3"/>
    <w:rsid w:val="0020493E"/>
    <w:rsid w:val="002049F6"/>
    <w:rsid w:val="00204D49"/>
    <w:rsid w:val="00204FBB"/>
    <w:rsid w:val="002053CC"/>
    <w:rsid w:val="00205730"/>
    <w:rsid w:val="002057DA"/>
    <w:rsid w:val="00205A81"/>
    <w:rsid w:val="00205E9D"/>
    <w:rsid w:val="00205F0E"/>
    <w:rsid w:val="00205F26"/>
    <w:rsid w:val="00206CC7"/>
    <w:rsid w:val="00206D94"/>
    <w:rsid w:val="0020788B"/>
    <w:rsid w:val="0021045B"/>
    <w:rsid w:val="002104C6"/>
    <w:rsid w:val="00210669"/>
    <w:rsid w:val="002111BB"/>
    <w:rsid w:val="0021128C"/>
    <w:rsid w:val="00211897"/>
    <w:rsid w:val="00211A46"/>
    <w:rsid w:val="00211C44"/>
    <w:rsid w:val="00211C8E"/>
    <w:rsid w:val="00211EE2"/>
    <w:rsid w:val="002121FB"/>
    <w:rsid w:val="00212AB5"/>
    <w:rsid w:val="00212D77"/>
    <w:rsid w:val="00212E6D"/>
    <w:rsid w:val="002130D8"/>
    <w:rsid w:val="0021331F"/>
    <w:rsid w:val="0021349F"/>
    <w:rsid w:val="00213E9F"/>
    <w:rsid w:val="002140B7"/>
    <w:rsid w:val="002143F9"/>
    <w:rsid w:val="00214EBA"/>
    <w:rsid w:val="00215158"/>
    <w:rsid w:val="002152CB"/>
    <w:rsid w:val="0021533A"/>
    <w:rsid w:val="002155A9"/>
    <w:rsid w:val="00215A29"/>
    <w:rsid w:val="002164B7"/>
    <w:rsid w:val="002168F0"/>
    <w:rsid w:val="00216AD0"/>
    <w:rsid w:val="00216B27"/>
    <w:rsid w:val="00216F13"/>
    <w:rsid w:val="00216F8A"/>
    <w:rsid w:val="00216FB4"/>
    <w:rsid w:val="00217276"/>
    <w:rsid w:val="00217320"/>
    <w:rsid w:val="002177BA"/>
    <w:rsid w:val="002179B4"/>
    <w:rsid w:val="00217EC0"/>
    <w:rsid w:val="00217F07"/>
    <w:rsid w:val="0022010D"/>
    <w:rsid w:val="00220501"/>
    <w:rsid w:val="00220A0A"/>
    <w:rsid w:val="00220D4D"/>
    <w:rsid w:val="00220E6B"/>
    <w:rsid w:val="00220EE5"/>
    <w:rsid w:val="002213B5"/>
    <w:rsid w:val="00221F0C"/>
    <w:rsid w:val="0022201F"/>
    <w:rsid w:val="002226A5"/>
    <w:rsid w:val="00222A21"/>
    <w:rsid w:val="00222BCA"/>
    <w:rsid w:val="002231C7"/>
    <w:rsid w:val="0022320D"/>
    <w:rsid w:val="002233BE"/>
    <w:rsid w:val="00223C00"/>
    <w:rsid w:val="00224163"/>
    <w:rsid w:val="002246BF"/>
    <w:rsid w:val="00224717"/>
    <w:rsid w:val="00224992"/>
    <w:rsid w:val="00224B7F"/>
    <w:rsid w:val="00224C04"/>
    <w:rsid w:val="002251F1"/>
    <w:rsid w:val="002252C5"/>
    <w:rsid w:val="00225437"/>
    <w:rsid w:val="00225476"/>
    <w:rsid w:val="00225BF7"/>
    <w:rsid w:val="00225DD6"/>
    <w:rsid w:val="0022635A"/>
    <w:rsid w:val="002268B1"/>
    <w:rsid w:val="00226DCE"/>
    <w:rsid w:val="00227DE0"/>
    <w:rsid w:val="00227E39"/>
    <w:rsid w:val="00230086"/>
    <w:rsid w:val="00230412"/>
    <w:rsid w:val="002304EB"/>
    <w:rsid w:val="00230625"/>
    <w:rsid w:val="0023068E"/>
    <w:rsid w:val="00230D73"/>
    <w:rsid w:val="00231FB5"/>
    <w:rsid w:val="0023244F"/>
    <w:rsid w:val="0023266A"/>
    <w:rsid w:val="00232E7C"/>
    <w:rsid w:val="00233179"/>
    <w:rsid w:val="002331E3"/>
    <w:rsid w:val="0023336C"/>
    <w:rsid w:val="00234361"/>
    <w:rsid w:val="00234432"/>
    <w:rsid w:val="00234D6C"/>
    <w:rsid w:val="00234DEA"/>
    <w:rsid w:val="0023520E"/>
    <w:rsid w:val="002353ED"/>
    <w:rsid w:val="002354DA"/>
    <w:rsid w:val="0023592A"/>
    <w:rsid w:val="00235AEA"/>
    <w:rsid w:val="00235C83"/>
    <w:rsid w:val="00236067"/>
    <w:rsid w:val="00236DF6"/>
    <w:rsid w:val="00236FBB"/>
    <w:rsid w:val="002405BF"/>
    <w:rsid w:val="0024085B"/>
    <w:rsid w:val="002409F1"/>
    <w:rsid w:val="00240C3D"/>
    <w:rsid w:val="00241D33"/>
    <w:rsid w:val="00241DD4"/>
    <w:rsid w:val="00242614"/>
    <w:rsid w:val="00242966"/>
    <w:rsid w:val="00242CAE"/>
    <w:rsid w:val="0024328D"/>
    <w:rsid w:val="00243374"/>
    <w:rsid w:val="00243CF6"/>
    <w:rsid w:val="00244027"/>
    <w:rsid w:val="00244BC6"/>
    <w:rsid w:val="00244F02"/>
    <w:rsid w:val="00244FE5"/>
    <w:rsid w:val="002452A0"/>
    <w:rsid w:val="00245558"/>
    <w:rsid w:val="002455BF"/>
    <w:rsid w:val="00245E4B"/>
    <w:rsid w:val="00245F36"/>
    <w:rsid w:val="00246616"/>
    <w:rsid w:val="002467D4"/>
    <w:rsid w:val="002468B2"/>
    <w:rsid w:val="00246ABD"/>
    <w:rsid w:val="00246E33"/>
    <w:rsid w:val="002476AA"/>
    <w:rsid w:val="002477FA"/>
    <w:rsid w:val="00247C21"/>
    <w:rsid w:val="002504D2"/>
    <w:rsid w:val="00250629"/>
    <w:rsid w:val="002509FC"/>
    <w:rsid w:val="00250E54"/>
    <w:rsid w:val="00250FE1"/>
    <w:rsid w:val="00251CE9"/>
    <w:rsid w:val="0025316E"/>
    <w:rsid w:val="002535A7"/>
    <w:rsid w:val="00253639"/>
    <w:rsid w:val="002536D3"/>
    <w:rsid w:val="002546BD"/>
    <w:rsid w:val="0025498A"/>
    <w:rsid w:val="00255322"/>
    <w:rsid w:val="00255725"/>
    <w:rsid w:val="00255AE7"/>
    <w:rsid w:val="00255E5C"/>
    <w:rsid w:val="00256543"/>
    <w:rsid w:val="00256717"/>
    <w:rsid w:val="002567AD"/>
    <w:rsid w:val="002567CE"/>
    <w:rsid w:val="00256958"/>
    <w:rsid w:val="00256B88"/>
    <w:rsid w:val="00256FF3"/>
    <w:rsid w:val="002570BA"/>
    <w:rsid w:val="002577BD"/>
    <w:rsid w:val="00257B1D"/>
    <w:rsid w:val="002601AA"/>
    <w:rsid w:val="00260423"/>
    <w:rsid w:val="0026058E"/>
    <w:rsid w:val="00260D14"/>
    <w:rsid w:val="00260D86"/>
    <w:rsid w:val="00261551"/>
    <w:rsid w:val="0026193E"/>
    <w:rsid w:val="00261AE1"/>
    <w:rsid w:val="00261B84"/>
    <w:rsid w:val="00262372"/>
    <w:rsid w:val="0026252B"/>
    <w:rsid w:val="00262614"/>
    <w:rsid w:val="00262DDC"/>
    <w:rsid w:val="00262EA4"/>
    <w:rsid w:val="002637D6"/>
    <w:rsid w:val="00263A5D"/>
    <w:rsid w:val="00263BA5"/>
    <w:rsid w:val="00264923"/>
    <w:rsid w:val="00264DCF"/>
    <w:rsid w:val="002651BC"/>
    <w:rsid w:val="0026523A"/>
    <w:rsid w:val="00265535"/>
    <w:rsid w:val="00265AD6"/>
    <w:rsid w:val="002663CD"/>
    <w:rsid w:val="00266565"/>
    <w:rsid w:val="00267130"/>
    <w:rsid w:val="0026731D"/>
    <w:rsid w:val="002677E2"/>
    <w:rsid w:val="00267838"/>
    <w:rsid w:val="00267F0A"/>
    <w:rsid w:val="00270260"/>
    <w:rsid w:val="00270908"/>
    <w:rsid w:val="00271087"/>
    <w:rsid w:val="002713EB"/>
    <w:rsid w:val="002714A0"/>
    <w:rsid w:val="00271520"/>
    <w:rsid w:val="00271564"/>
    <w:rsid w:val="0027202F"/>
    <w:rsid w:val="0027206D"/>
    <w:rsid w:val="002720F8"/>
    <w:rsid w:val="0027213B"/>
    <w:rsid w:val="002734F4"/>
    <w:rsid w:val="00273631"/>
    <w:rsid w:val="00273B36"/>
    <w:rsid w:val="00274423"/>
    <w:rsid w:val="00274427"/>
    <w:rsid w:val="00274A5C"/>
    <w:rsid w:val="00274A5F"/>
    <w:rsid w:val="00274F4F"/>
    <w:rsid w:val="00274F5B"/>
    <w:rsid w:val="0027520F"/>
    <w:rsid w:val="0027578F"/>
    <w:rsid w:val="00275DB7"/>
    <w:rsid w:val="00276273"/>
    <w:rsid w:val="002765AD"/>
    <w:rsid w:val="00277D66"/>
    <w:rsid w:val="00277E27"/>
    <w:rsid w:val="002800B3"/>
    <w:rsid w:val="0028012C"/>
    <w:rsid w:val="00280599"/>
    <w:rsid w:val="00280778"/>
    <w:rsid w:val="00280C0A"/>
    <w:rsid w:val="00280DF5"/>
    <w:rsid w:val="00280E01"/>
    <w:rsid w:val="0028155F"/>
    <w:rsid w:val="00281567"/>
    <w:rsid w:val="00281A83"/>
    <w:rsid w:val="00281B0E"/>
    <w:rsid w:val="00281BF7"/>
    <w:rsid w:val="0028269A"/>
    <w:rsid w:val="00283198"/>
    <w:rsid w:val="002833B5"/>
    <w:rsid w:val="00284085"/>
    <w:rsid w:val="00284252"/>
    <w:rsid w:val="002842F6"/>
    <w:rsid w:val="0028467B"/>
    <w:rsid w:val="00285091"/>
    <w:rsid w:val="0028545B"/>
    <w:rsid w:val="0028549F"/>
    <w:rsid w:val="0028587F"/>
    <w:rsid w:val="00285B12"/>
    <w:rsid w:val="00285C06"/>
    <w:rsid w:val="00286B39"/>
    <w:rsid w:val="0028719E"/>
    <w:rsid w:val="00287260"/>
    <w:rsid w:val="002873A4"/>
    <w:rsid w:val="00287524"/>
    <w:rsid w:val="00287908"/>
    <w:rsid w:val="0029007F"/>
    <w:rsid w:val="00290288"/>
    <w:rsid w:val="002909DE"/>
    <w:rsid w:val="00290AEE"/>
    <w:rsid w:val="00290E21"/>
    <w:rsid w:val="0029113A"/>
    <w:rsid w:val="002914A2"/>
    <w:rsid w:val="0029190C"/>
    <w:rsid w:val="00291F74"/>
    <w:rsid w:val="0029247C"/>
    <w:rsid w:val="002924C8"/>
    <w:rsid w:val="0029289A"/>
    <w:rsid w:val="00292CA8"/>
    <w:rsid w:val="0029355A"/>
    <w:rsid w:val="0029390B"/>
    <w:rsid w:val="00293B94"/>
    <w:rsid w:val="00293F44"/>
    <w:rsid w:val="002943AB"/>
    <w:rsid w:val="0029479D"/>
    <w:rsid w:val="00294B59"/>
    <w:rsid w:val="00294BDD"/>
    <w:rsid w:val="00294D9A"/>
    <w:rsid w:val="00295205"/>
    <w:rsid w:val="0029556E"/>
    <w:rsid w:val="00295588"/>
    <w:rsid w:val="002960FD"/>
    <w:rsid w:val="0029613A"/>
    <w:rsid w:val="002964E2"/>
    <w:rsid w:val="0029673E"/>
    <w:rsid w:val="0029728B"/>
    <w:rsid w:val="00297742"/>
    <w:rsid w:val="002979B4"/>
    <w:rsid w:val="002979F0"/>
    <w:rsid w:val="00297A3E"/>
    <w:rsid w:val="00297F79"/>
    <w:rsid w:val="002A0477"/>
    <w:rsid w:val="002A064F"/>
    <w:rsid w:val="002A0AD1"/>
    <w:rsid w:val="002A101F"/>
    <w:rsid w:val="002A1277"/>
    <w:rsid w:val="002A1514"/>
    <w:rsid w:val="002A1B97"/>
    <w:rsid w:val="002A29AE"/>
    <w:rsid w:val="002A2DA1"/>
    <w:rsid w:val="002A3032"/>
    <w:rsid w:val="002A342D"/>
    <w:rsid w:val="002A3532"/>
    <w:rsid w:val="002A3764"/>
    <w:rsid w:val="002A37BD"/>
    <w:rsid w:val="002A3976"/>
    <w:rsid w:val="002A4178"/>
    <w:rsid w:val="002A44E8"/>
    <w:rsid w:val="002A4937"/>
    <w:rsid w:val="002A4F04"/>
    <w:rsid w:val="002A513A"/>
    <w:rsid w:val="002A52CE"/>
    <w:rsid w:val="002A54EF"/>
    <w:rsid w:val="002A5DD9"/>
    <w:rsid w:val="002A64F6"/>
    <w:rsid w:val="002A66EC"/>
    <w:rsid w:val="002A6FA6"/>
    <w:rsid w:val="002A70D9"/>
    <w:rsid w:val="002A71BB"/>
    <w:rsid w:val="002A75E3"/>
    <w:rsid w:val="002B02E5"/>
    <w:rsid w:val="002B05A1"/>
    <w:rsid w:val="002B0858"/>
    <w:rsid w:val="002B0A26"/>
    <w:rsid w:val="002B0BBE"/>
    <w:rsid w:val="002B0E19"/>
    <w:rsid w:val="002B10E8"/>
    <w:rsid w:val="002B140E"/>
    <w:rsid w:val="002B1625"/>
    <w:rsid w:val="002B17E6"/>
    <w:rsid w:val="002B1BBD"/>
    <w:rsid w:val="002B215B"/>
    <w:rsid w:val="002B21C7"/>
    <w:rsid w:val="002B272E"/>
    <w:rsid w:val="002B2851"/>
    <w:rsid w:val="002B293E"/>
    <w:rsid w:val="002B294D"/>
    <w:rsid w:val="002B2B19"/>
    <w:rsid w:val="002B2E12"/>
    <w:rsid w:val="002B32DE"/>
    <w:rsid w:val="002B356A"/>
    <w:rsid w:val="002B495C"/>
    <w:rsid w:val="002B5249"/>
    <w:rsid w:val="002B5829"/>
    <w:rsid w:val="002B6F25"/>
    <w:rsid w:val="002B7084"/>
    <w:rsid w:val="002B7321"/>
    <w:rsid w:val="002B7417"/>
    <w:rsid w:val="002B7BEC"/>
    <w:rsid w:val="002B7EE5"/>
    <w:rsid w:val="002C0071"/>
    <w:rsid w:val="002C0091"/>
    <w:rsid w:val="002C059C"/>
    <w:rsid w:val="002C07EE"/>
    <w:rsid w:val="002C0CEA"/>
    <w:rsid w:val="002C0F02"/>
    <w:rsid w:val="002C1177"/>
    <w:rsid w:val="002C1842"/>
    <w:rsid w:val="002C1917"/>
    <w:rsid w:val="002C1A3E"/>
    <w:rsid w:val="002C2169"/>
    <w:rsid w:val="002C228E"/>
    <w:rsid w:val="002C2529"/>
    <w:rsid w:val="002C2BE7"/>
    <w:rsid w:val="002C2C3C"/>
    <w:rsid w:val="002C3A97"/>
    <w:rsid w:val="002C3C19"/>
    <w:rsid w:val="002C3D06"/>
    <w:rsid w:val="002C42F0"/>
    <w:rsid w:val="002C4496"/>
    <w:rsid w:val="002C4787"/>
    <w:rsid w:val="002C4B6C"/>
    <w:rsid w:val="002C4FF6"/>
    <w:rsid w:val="002C52B7"/>
    <w:rsid w:val="002C5FE1"/>
    <w:rsid w:val="002C60E5"/>
    <w:rsid w:val="002C6519"/>
    <w:rsid w:val="002C6685"/>
    <w:rsid w:val="002C693F"/>
    <w:rsid w:val="002C724F"/>
    <w:rsid w:val="002C7393"/>
    <w:rsid w:val="002C7536"/>
    <w:rsid w:val="002C7911"/>
    <w:rsid w:val="002C7A4A"/>
    <w:rsid w:val="002C7C0D"/>
    <w:rsid w:val="002D01CC"/>
    <w:rsid w:val="002D0819"/>
    <w:rsid w:val="002D0ADC"/>
    <w:rsid w:val="002D0DE1"/>
    <w:rsid w:val="002D0F85"/>
    <w:rsid w:val="002D1645"/>
    <w:rsid w:val="002D180C"/>
    <w:rsid w:val="002D18F6"/>
    <w:rsid w:val="002D1A04"/>
    <w:rsid w:val="002D1FDC"/>
    <w:rsid w:val="002D1FE0"/>
    <w:rsid w:val="002D323E"/>
    <w:rsid w:val="002D365D"/>
    <w:rsid w:val="002D3875"/>
    <w:rsid w:val="002D387B"/>
    <w:rsid w:val="002D41D3"/>
    <w:rsid w:val="002D44F2"/>
    <w:rsid w:val="002D4524"/>
    <w:rsid w:val="002D4792"/>
    <w:rsid w:val="002D4A4E"/>
    <w:rsid w:val="002D4F22"/>
    <w:rsid w:val="002D53C8"/>
    <w:rsid w:val="002D56B0"/>
    <w:rsid w:val="002D595F"/>
    <w:rsid w:val="002D5A06"/>
    <w:rsid w:val="002D5F12"/>
    <w:rsid w:val="002D674A"/>
    <w:rsid w:val="002D67BA"/>
    <w:rsid w:val="002D6D06"/>
    <w:rsid w:val="002D75D6"/>
    <w:rsid w:val="002D783F"/>
    <w:rsid w:val="002D7E99"/>
    <w:rsid w:val="002E0F64"/>
    <w:rsid w:val="002E131B"/>
    <w:rsid w:val="002E1321"/>
    <w:rsid w:val="002E1777"/>
    <w:rsid w:val="002E18CB"/>
    <w:rsid w:val="002E1AC0"/>
    <w:rsid w:val="002E279E"/>
    <w:rsid w:val="002E348A"/>
    <w:rsid w:val="002E35BA"/>
    <w:rsid w:val="002E3DFE"/>
    <w:rsid w:val="002E40E4"/>
    <w:rsid w:val="002E460F"/>
    <w:rsid w:val="002E46DF"/>
    <w:rsid w:val="002E4A43"/>
    <w:rsid w:val="002E4B27"/>
    <w:rsid w:val="002E4B81"/>
    <w:rsid w:val="002E4E7A"/>
    <w:rsid w:val="002E4EB1"/>
    <w:rsid w:val="002E4FEA"/>
    <w:rsid w:val="002E506B"/>
    <w:rsid w:val="002E52F8"/>
    <w:rsid w:val="002E53A4"/>
    <w:rsid w:val="002E56BB"/>
    <w:rsid w:val="002E574A"/>
    <w:rsid w:val="002E5BBE"/>
    <w:rsid w:val="002E6515"/>
    <w:rsid w:val="002E6AD4"/>
    <w:rsid w:val="002E6C14"/>
    <w:rsid w:val="002E74FE"/>
    <w:rsid w:val="002E7D08"/>
    <w:rsid w:val="002E7E46"/>
    <w:rsid w:val="002F02C2"/>
    <w:rsid w:val="002F03A4"/>
    <w:rsid w:val="002F0856"/>
    <w:rsid w:val="002F09C6"/>
    <w:rsid w:val="002F0CE2"/>
    <w:rsid w:val="002F0DA5"/>
    <w:rsid w:val="002F0EAD"/>
    <w:rsid w:val="002F0FD7"/>
    <w:rsid w:val="002F101D"/>
    <w:rsid w:val="002F19C2"/>
    <w:rsid w:val="002F236B"/>
    <w:rsid w:val="002F2945"/>
    <w:rsid w:val="002F2A7F"/>
    <w:rsid w:val="002F2F75"/>
    <w:rsid w:val="002F314F"/>
    <w:rsid w:val="002F316B"/>
    <w:rsid w:val="002F3384"/>
    <w:rsid w:val="002F3E72"/>
    <w:rsid w:val="002F3F8D"/>
    <w:rsid w:val="002F3FBD"/>
    <w:rsid w:val="002F426E"/>
    <w:rsid w:val="002F4375"/>
    <w:rsid w:val="002F43F0"/>
    <w:rsid w:val="002F480F"/>
    <w:rsid w:val="002F4841"/>
    <w:rsid w:val="002F5BCA"/>
    <w:rsid w:val="002F6132"/>
    <w:rsid w:val="002F67E3"/>
    <w:rsid w:val="002F6818"/>
    <w:rsid w:val="002F7218"/>
    <w:rsid w:val="002F73C7"/>
    <w:rsid w:val="002F7855"/>
    <w:rsid w:val="002F7AD5"/>
    <w:rsid w:val="003002AE"/>
    <w:rsid w:val="00300560"/>
    <w:rsid w:val="00300AB4"/>
    <w:rsid w:val="0030151B"/>
    <w:rsid w:val="0030166E"/>
    <w:rsid w:val="0030174A"/>
    <w:rsid w:val="00301D87"/>
    <w:rsid w:val="003026DC"/>
    <w:rsid w:val="00302AF4"/>
    <w:rsid w:val="00302D65"/>
    <w:rsid w:val="00303065"/>
    <w:rsid w:val="00303C26"/>
    <w:rsid w:val="0030406D"/>
    <w:rsid w:val="003040BF"/>
    <w:rsid w:val="0030431F"/>
    <w:rsid w:val="003043B3"/>
    <w:rsid w:val="003043D1"/>
    <w:rsid w:val="00304BF3"/>
    <w:rsid w:val="00304C97"/>
    <w:rsid w:val="003050F3"/>
    <w:rsid w:val="00305404"/>
    <w:rsid w:val="003056F5"/>
    <w:rsid w:val="00305D55"/>
    <w:rsid w:val="00305E96"/>
    <w:rsid w:val="003060D7"/>
    <w:rsid w:val="00306750"/>
    <w:rsid w:val="0030735B"/>
    <w:rsid w:val="003101E8"/>
    <w:rsid w:val="00310CA0"/>
    <w:rsid w:val="00310F72"/>
    <w:rsid w:val="003117D9"/>
    <w:rsid w:val="00311923"/>
    <w:rsid w:val="00311B7B"/>
    <w:rsid w:val="00311DA2"/>
    <w:rsid w:val="00312875"/>
    <w:rsid w:val="00312A56"/>
    <w:rsid w:val="00312A9A"/>
    <w:rsid w:val="003135D4"/>
    <w:rsid w:val="00313B0F"/>
    <w:rsid w:val="0031400C"/>
    <w:rsid w:val="0031422A"/>
    <w:rsid w:val="00314237"/>
    <w:rsid w:val="0031478A"/>
    <w:rsid w:val="00314ADC"/>
    <w:rsid w:val="00314B5F"/>
    <w:rsid w:val="00314E72"/>
    <w:rsid w:val="00314EB7"/>
    <w:rsid w:val="0031519D"/>
    <w:rsid w:val="00315288"/>
    <w:rsid w:val="0031576F"/>
    <w:rsid w:val="00315CF8"/>
    <w:rsid w:val="00316153"/>
    <w:rsid w:val="003168E5"/>
    <w:rsid w:val="00316A87"/>
    <w:rsid w:val="00317AF6"/>
    <w:rsid w:val="00317F76"/>
    <w:rsid w:val="003204AB"/>
    <w:rsid w:val="003206FD"/>
    <w:rsid w:val="00320787"/>
    <w:rsid w:val="00320C8B"/>
    <w:rsid w:val="00321226"/>
    <w:rsid w:val="00321684"/>
    <w:rsid w:val="00322518"/>
    <w:rsid w:val="00322C20"/>
    <w:rsid w:val="003235D6"/>
    <w:rsid w:val="00323746"/>
    <w:rsid w:val="003238BB"/>
    <w:rsid w:val="00323CDB"/>
    <w:rsid w:val="003242C5"/>
    <w:rsid w:val="0032469A"/>
    <w:rsid w:val="00324997"/>
    <w:rsid w:val="00324E55"/>
    <w:rsid w:val="0032526B"/>
    <w:rsid w:val="003253DF"/>
    <w:rsid w:val="00325804"/>
    <w:rsid w:val="00325B2E"/>
    <w:rsid w:val="00325BB2"/>
    <w:rsid w:val="0032620E"/>
    <w:rsid w:val="003272AD"/>
    <w:rsid w:val="00327E6C"/>
    <w:rsid w:val="00327EED"/>
    <w:rsid w:val="003301EA"/>
    <w:rsid w:val="0033053C"/>
    <w:rsid w:val="00330695"/>
    <w:rsid w:val="003308CB"/>
    <w:rsid w:val="0033179D"/>
    <w:rsid w:val="003318CE"/>
    <w:rsid w:val="00331E5E"/>
    <w:rsid w:val="00332067"/>
    <w:rsid w:val="00332213"/>
    <w:rsid w:val="003322A1"/>
    <w:rsid w:val="0033294C"/>
    <w:rsid w:val="00332FB7"/>
    <w:rsid w:val="00333417"/>
    <w:rsid w:val="003335B1"/>
    <w:rsid w:val="00333AFA"/>
    <w:rsid w:val="00333FBD"/>
    <w:rsid w:val="0033423E"/>
    <w:rsid w:val="003343F5"/>
    <w:rsid w:val="003346F4"/>
    <w:rsid w:val="00334CB8"/>
    <w:rsid w:val="00334F72"/>
    <w:rsid w:val="00334FDB"/>
    <w:rsid w:val="0033526C"/>
    <w:rsid w:val="003354F6"/>
    <w:rsid w:val="00335521"/>
    <w:rsid w:val="003356BC"/>
    <w:rsid w:val="00335916"/>
    <w:rsid w:val="0033621C"/>
    <w:rsid w:val="00336EDB"/>
    <w:rsid w:val="00337263"/>
    <w:rsid w:val="003379AB"/>
    <w:rsid w:val="00337A07"/>
    <w:rsid w:val="00337A97"/>
    <w:rsid w:val="00337D77"/>
    <w:rsid w:val="003407BF"/>
    <w:rsid w:val="00340CE7"/>
    <w:rsid w:val="00340E70"/>
    <w:rsid w:val="00340EEE"/>
    <w:rsid w:val="00341607"/>
    <w:rsid w:val="00341628"/>
    <w:rsid w:val="00341766"/>
    <w:rsid w:val="003418D2"/>
    <w:rsid w:val="003419AE"/>
    <w:rsid w:val="003422AA"/>
    <w:rsid w:val="00342CD6"/>
    <w:rsid w:val="003431C6"/>
    <w:rsid w:val="003432D4"/>
    <w:rsid w:val="003435A2"/>
    <w:rsid w:val="0034362B"/>
    <w:rsid w:val="00343B9D"/>
    <w:rsid w:val="00343EA9"/>
    <w:rsid w:val="00344318"/>
    <w:rsid w:val="00344407"/>
    <w:rsid w:val="003444D1"/>
    <w:rsid w:val="0034477D"/>
    <w:rsid w:val="00344BF1"/>
    <w:rsid w:val="00345086"/>
    <w:rsid w:val="003452C2"/>
    <w:rsid w:val="0034586A"/>
    <w:rsid w:val="0034591F"/>
    <w:rsid w:val="00345E58"/>
    <w:rsid w:val="00345FA5"/>
    <w:rsid w:val="0034615C"/>
    <w:rsid w:val="00346468"/>
    <w:rsid w:val="00346589"/>
    <w:rsid w:val="00346641"/>
    <w:rsid w:val="003468D0"/>
    <w:rsid w:val="00346AE9"/>
    <w:rsid w:val="00347306"/>
    <w:rsid w:val="00347454"/>
    <w:rsid w:val="00350398"/>
    <w:rsid w:val="00350723"/>
    <w:rsid w:val="00350A10"/>
    <w:rsid w:val="00350EBF"/>
    <w:rsid w:val="00350F47"/>
    <w:rsid w:val="00351833"/>
    <w:rsid w:val="003518F9"/>
    <w:rsid w:val="00351E1A"/>
    <w:rsid w:val="00351F05"/>
    <w:rsid w:val="00352556"/>
    <w:rsid w:val="00352579"/>
    <w:rsid w:val="00353334"/>
    <w:rsid w:val="0035346E"/>
    <w:rsid w:val="003534B6"/>
    <w:rsid w:val="003545D7"/>
    <w:rsid w:val="00354BFB"/>
    <w:rsid w:val="00354C7E"/>
    <w:rsid w:val="0035553D"/>
    <w:rsid w:val="00355FDC"/>
    <w:rsid w:val="0035630D"/>
    <w:rsid w:val="003568A8"/>
    <w:rsid w:val="00356913"/>
    <w:rsid w:val="00356D3A"/>
    <w:rsid w:val="00356E6B"/>
    <w:rsid w:val="00357B6F"/>
    <w:rsid w:val="00357FA0"/>
    <w:rsid w:val="00357FF3"/>
    <w:rsid w:val="00360096"/>
    <w:rsid w:val="0036028E"/>
    <w:rsid w:val="003605F2"/>
    <w:rsid w:val="00360ABE"/>
    <w:rsid w:val="00360C28"/>
    <w:rsid w:val="0036117A"/>
    <w:rsid w:val="003611C2"/>
    <w:rsid w:val="003614B6"/>
    <w:rsid w:val="00361550"/>
    <w:rsid w:val="003619DB"/>
    <w:rsid w:val="00361EE1"/>
    <w:rsid w:val="00362AAA"/>
    <w:rsid w:val="00362B98"/>
    <w:rsid w:val="0036329A"/>
    <w:rsid w:val="003634B8"/>
    <w:rsid w:val="003638ED"/>
    <w:rsid w:val="00363E2F"/>
    <w:rsid w:val="0036417F"/>
    <w:rsid w:val="0036439D"/>
    <w:rsid w:val="0036490C"/>
    <w:rsid w:val="00364935"/>
    <w:rsid w:val="0036494C"/>
    <w:rsid w:val="00364999"/>
    <w:rsid w:val="00365168"/>
    <w:rsid w:val="003653AB"/>
    <w:rsid w:val="00365566"/>
    <w:rsid w:val="003669BC"/>
    <w:rsid w:val="00366BC1"/>
    <w:rsid w:val="00366F34"/>
    <w:rsid w:val="0036707C"/>
    <w:rsid w:val="003676D3"/>
    <w:rsid w:val="00367A24"/>
    <w:rsid w:val="00370402"/>
    <w:rsid w:val="00370CFB"/>
    <w:rsid w:val="003710FC"/>
    <w:rsid w:val="00371A0B"/>
    <w:rsid w:val="00371E27"/>
    <w:rsid w:val="00372287"/>
    <w:rsid w:val="003723E9"/>
    <w:rsid w:val="003726AB"/>
    <w:rsid w:val="00372BE4"/>
    <w:rsid w:val="00372F2D"/>
    <w:rsid w:val="003731F5"/>
    <w:rsid w:val="00373341"/>
    <w:rsid w:val="003733B0"/>
    <w:rsid w:val="00373536"/>
    <w:rsid w:val="0037387F"/>
    <w:rsid w:val="00373AD1"/>
    <w:rsid w:val="00373D75"/>
    <w:rsid w:val="00373F1C"/>
    <w:rsid w:val="00374270"/>
    <w:rsid w:val="0037461D"/>
    <w:rsid w:val="00374766"/>
    <w:rsid w:val="00374C61"/>
    <w:rsid w:val="003756C0"/>
    <w:rsid w:val="0037592D"/>
    <w:rsid w:val="00375A60"/>
    <w:rsid w:val="0037613A"/>
    <w:rsid w:val="00376404"/>
    <w:rsid w:val="00376641"/>
    <w:rsid w:val="003803D1"/>
    <w:rsid w:val="00380976"/>
    <w:rsid w:val="00380B6B"/>
    <w:rsid w:val="00380F22"/>
    <w:rsid w:val="003810F7"/>
    <w:rsid w:val="003810FF"/>
    <w:rsid w:val="0038123A"/>
    <w:rsid w:val="003814D7"/>
    <w:rsid w:val="003816C0"/>
    <w:rsid w:val="00381B3F"/>
    <w:rsid w:val="00381BA4"/>
    <w:rsid w:val="00382058"/>
    <w:rsid w:val="003826EC"/>
    <w:rsid w:val="003829A5"/>
    <w:rsid w:val="00382A0F"/>
    <w:rsid w:val="00383045"/>
    <w:rsid w:val="0038306C"/>
    <w:rsid w:val="003835C7"/>
    <w:rsid w:val="00383E97"/>
    <w:rsid w:val="0038404C"/>
    <w:rsid w:val="00384428"/>
    <w:rsid w:val="00384A83"/>
    <w:rsid w:val="00384F81"/>
    <w:rsid w:val="00385051"/>
    <w:rsid w:val="00385221"/>
    <w:rsid w:val="00385E1E"/>
    <w:rsid w:val="00386038"/>
    <w:rsid w:val="00386ECF"/>
    <w:rsid w:val="00386F0E"/>
    <w:rsid w:val="003872E1"/>
    <w:rsid w:val="00387B69"/>
    <w:rsid w:val="003900C7"/>
    <w:rsid w:val="00390435"/>
    <w:rsid w:val="003906E6"/>
    <w:rsid w:val="00390856"/>
    <w:rsid w:val="0039088F"/>
    <w:rsid w:val="00390949"/>
    <w:rsid w:val="003909D2"/>
    <w:rsid w:val="00390B1A"/>
    <w:rsid w:val="00390E34"/>
    <w:rsid w:val="00391082"/>
    <w:rsid w:val="0039129A"/>
    <w:rsid w:val="003915C4"/>
    <w:rsid w:val="00391866"/>
    <w:rsid w:val="003918F1"/>
    <w:rsid w:val="00391FB9"/>
    <w:rsid w:val="00391FDA"/>
    <w:rsid w:val="0039249A"/>
    <w:rsid w:val="00392B5D"/>
    <w:rsid w:val="00392D27"/>
    <w:rsid w:val="00392D5F"/>
    <w:rsid w:val="00392F55"/>
    <w:rsid w:val="00393018"/>
    <w:rsid w:val="0039356D"/>
    <w:rsid w:val="00393ACC"/>
    <w:rsid w:val="00393BD0"/>
    <w:rsid w:val="00393EC5"/>
    <w:rsid w:val="00394EB1"/>
    <w:rsid w:val="0039504C"/>
    <w:rsid w:val="003951E4"/>
    <w:rsid w:val="003952E2"/>
    <w:rsid w:val="003955F0"/>
    <w:rsid w:val="0039649D"/>
    <w:rsid w:val="00396571"/>
    <w:rsid w:val="003967D7"/>
    <w:rsid w:val="00396ACA"/>
    <w:rsid w:val="00396E5A"/>
    <w:rsid w:val="0039700A"/>
    <w:rsid w:val="00397A8B"/>
    <w:rsid w:val="00397BC1"/>
    <w:rsid w:val="00397CEF"/>
    <w:rsid w:val="00397D78"/>
    <w:rsid w:val="00397F4C"/>
    <w:rsid w:val="003A0683"/>
    <w:rsid w:val="003A06C4"/>
    <w:rsid w:val="003A0731"/>
    <w:rsid w:val="003A1CB9"/>
    <w:rsid w:val="003A1E19"/>
    <w:rsid w:val="003A210D"/>
    <w:rsid w:val="003A251B"/>
    <w:rsid w:val="003A2C1E"/>
    <w:rsid w:val="003A3024"/>
    <w:rsid w:val="003A3551"/>
    <w:rsid w:val="003A36AF"/>
    <w:rsid w:val="003A3753"/>
    <w:rsid w:val="003A4A7B"/>
    <w:rsid w:val="003A4C60"/>
    <w:rsid w:val="003A4E26"/>
    <w:rsid w:val="003A5435"/>
    <w:rsid w:val="003A5499"/>
    <w:rsid w:val="003A5647"/>
    <w:rsid w:val="003A58E8"/>
    <w:rsid w:val="003A65B5"/>
    <w:rsid w:val="003A68BF"/>
    <w:rsid w:val="003A6998"/>
    <w:rsid w:val="003A6DCE"/>
    <w:rsid w:val="003A71B7"/>
    <w:rsid w:val="003A7A23"/>
    <w:rsid w:val="003A7C8A"/>
    <w:rsid w:val="003A7E65"/>
    <w:rsid w:val="003B0558"/>
    <w:rsid w:val="003B0C7C"/>
    <w:rsid w:val="003B102E"/>
    <w:rsid w:val="003B105E"/>
    <w:rsid w:val="003B1341"/>
    <w:rsid w:val="003B1705"/>
    <w:rsid w:val="003B183C"/>
    <w:rsid w:val="003B1C75"/>
    <w:rsid w:val="003B1DA4"/>
    <w:rsid w:val="003B1E14"/>
    <w:rsid w:val="003B1EFE"/>
    <w:rsid w:val="003B2B4D"/>
    <w:rsid w:val="003B3E73"/>
    <w:rsid w:val="003B3F18"/>
    <w:rsid w:val="003B4476"/>
    <w:rsid w:val="003B4902"/>
    <w:rsid w:val="003B5098"/>
    <w:rsid w:val="003B54E2"/>
    <w:rsid w:val="003B5974"/>
    <w:rsid w:val="003B5A09"/>
    <w:rsid w:val="003B676C"/>
    <w:rsid w:val="003B6F7F"/>
    <w:rsid w:val="003B707B"/>
    <w:rsid w:val="003B7293"/>
    <w:rsid w:val="003B7CB1"/>
    <w:rsid w:val="003C05BC"/>
    <w:rsid w:val="003C0685"/>
    <w:rsid w:val="003C1009"/>
    <w:rsid w:val="003C114D"/>
    <w:rsid w:val="003C1791"/>
    <w:rsid w:val="003C1B02"/>
    <w:rsid w:val="003C21DF"/>
    <w:rsid w:val="003C2579"/>
    <w:rsid w:val="003C2C7D"/>
    <w:rsid w:val="003C2CB6"/>
    <w:rsid w:val="003C31DC"/>
    <w:rsid w:val="003C3861"/>
    <w:rsid w:val="003C3C78"/>
    <w:rsid w:val="003C41FB"/>
    <w:rsid w:val="003C4456"/>
    <w:rsid w:val="003C473B"/>
    <w:rsid w:val="003C47A1"/>
    <w:rsid w:val="003C48A3"/>
    <w:rsid w:val="003C4A95"/>
    <w:rsid w:val="003C4B91"/>
    <w:rsid w:val="003C4BB2"/>
    <w:rsid w:val="003C4DA6"/>
    <w:rsid w:val="003C4FEA"/>
    <w:rsid w:val="003C5076"/>
    <w:rsid w:val="003C5582"/>
    <w:rsid w:val="003C56D3"/>
    <w:rsid w:val="003C575F"/>
    <w:rsid w:val="003C5B82"/>
    <w:rsid w:val="003C5C62"/>
    <w:rsid w:val="003C5CD4"/>
    <w:rsid w:val="003C5ED4"/>
    <w:rsid w:val="003C61A6"/>
    <w:rsid w:val="003C6286"/>
    <w:rsid w:val="003C6B0A"/>
    <w:rsid w:val="003C6D4C"/>
    <w:rsid w:val="003C6F06"/>
    <w:rsid w:val="003C7294"/>
    <w:rsid w:val="003C7697"/>
    <w:rsid w:val="003C7A36"/>
    <w:rsid w:val="003C7A86"/>
    <w:rsid w:val="003C7DC5"/>
    <w:rsid w:val="003D01DE"/>
    <w:rsid w:val="003D03A3"/>
    <w:rsid w:val="003D051C"/>
    <w:rsid w:val="003D067B"/>
    <w:rsid w:val="003D086B"/>
    <w:rsid w:val="003D0B9B"/>
    <w:rsid w:val="003D0D8A"/>
    <w:rsid w:val="003D139F"/>
    <w:rsid w:val="003D16DF"/>
    <w:rsid w:val="003D1F63"/>
    <w:rsid w:val="003D2346"/>
    <w:rsid w:val="003D2654"/>
    <w:rsid w:val="003D26D0"/>
    <w:rsid w:val="003D2BB4"/>
    <w:rsid w:val="003D2CCF"/>
    <w:rsid w:val="003D2ECA"/>
    <w:rsid w:val="003D3412"/>
    <w:rsid w:val="003D3727"/>
    <w:rsid w:val="003D399C"/>
    <w:rsid w:val="003D3CB5"/>
    <w:rsid w:val="003D42FA"/>
    <w:rsid w:val="003D450C"/>
    <w:rsid w:val="003D452D"/>
    <w:rsid w:val="003D473F"/>
    <w:rsid w:val="003D49E3"/>
    <w:rsid w:val="003D4DB0"/>
    <w:rsid w:val="003D5096"/>
    <w:rsid w:val="003D616A"/>
    <w:rsid w:val="003D61E1"/>
    <w:rsid w:val="003D635C"/>
    <w:rsid w:val="003D63C4"/>
    <w:rsid w:val="003D63F6"/>
    <w:rsid w:val="003D6696"/>
    <w:rsid w:val="003D66F9"/>
    <w:rsid w:val="003D6EF2"/>
    <w:rsid w:val="003D7010"/>
    <w:rsid w:val="003D731A"/>
    <w:rsid w:val="003D7A03"/>
    <w:rsid w:val="003D7EE2"/>
    <w:rsid w:val="003D7EE7"/>
    <w:rsid w:val="003E0156"/>
    <w:rsid w:val="003E04FC"/>
    <w:rsid w:val="003E0577"/>
    <w:rsid w:val="003E08BB"/>
    <w:rsid w:val="003E0CCD"/>
    <w:rsid w:val="003E0D21"/>
    <w:rsid w:val="003E0D8B"/>
    <w:rsid w:val="003E0F81"/>
    <w:rsid w:val="003E1767"/>
    <w:rsid w:val="003E178B"/>
    <w:rsid w:val="003E18CF"/>
    <w:rsid w:val="003E194E"/>
    <w:rsid w:val="003E1A60"/>
    <w:rsid w:val="003E1A95"/>
    <w:rsid w:val="003E1B0F"/>
    <w:rsid w:val="003E1F2B"/>
    <w:rsid w:val="003E206A"/>
    <w:rsid w:val="003E2084"/>
    <w:rsid w:val="003E26FD"/>
    <w:rsid w:val="003E2806"/>
    <w:rsid w:val="003E2C9D"/>
    <w:rsid w:val="003E2F6A"/>
    <w:rsid w:val="003E3CAD"/>
    <w:rsid w:val="003E4089"/>
    <w:rsid w:val="003E418F"/>
    <w:rsid w:val="003E4286"/>
    <w:rsid w:val="003E4413"/>
    <w:rsid w:val="003E4A9C"/>
    <w:rsid w:val="003E547E"/>
    <w:rsid w:val="003E548D"/>
    <w:rsid w:val="003E5A33"/>
    <w:rsid w:val="003E5CF1"/>
    <w:rsid w:val="003E5DD4"/>
    <w:rsid w:val="003E5DF7"/>
    <w:rsid w:val="003E6281"/>
    <w:rsid w:val="003E6349"/>
    <w:rsid w:val="003E69F2"/>
    <w:rsid w:val="003E6B1D"/>
    <w:rsid w:val="003E6DDF"/>
    <w:rsid w:val="003E6EE5"/>
    <w:rsid w:val="003E70B4"/>
    <w:rsid w:val="003E70DD"/>
    <w:rsid w:val="003E73D9"/>
    <w:rsid w:val="003E7771"/>
    <w:rsid w:val="003E77CA"/>
    <w:rsid w:val="003E7BA2"/>
    <w:rsid w:val="003E7F80"/>
    <w:rsid w:val="003E7FC4"/>
    <w:rsid w:val="003F0CCE"/>
    <w:rsid w:val="003F1043"/>
    <w:rsid w:val="003F1593"/>
    <w:rsid w:val="003F1825"/>
    <w:rsid w:val="003F1A1A"/>
    <w:rsid w:val="003F1D77"/>
    <w:rsid w:val="003F20E3"/>
    <w:rsid w:val="003F24BE"/>
    <w:rsid w:val="003F2762"/>
    <w:rsid w:val="003F286B"/>
    <w:rsid w:val="003F2DBB"/>
    <w:rsid w:val="003F2E05"/>
    <w:rsid w:val="003F36AD"/>
    <w:rsid w:val="003F372C"/>
    <w:rsid w:val="003F42BA"/>
    <w:rsid w:val="003F4395"/>
    <w:rsid w:val="003F4458"/>
    <w:rsid w:val="003F45D0"/>
    <w:rsid w:val="003F4FE3"/>
    <w:rsid w:val="003F5A83"/>
    <w:rsid w:val="003F62DD"/>
    <w:rsid w:val="003F62F5"/>
    <w:rsid w:val="003F6540"/>
    <w:rsid w:val="003F7036"/>
    <w:rsid w:val="003F70A3"/>
    <w:rsid w:val="003F714D"/>
    <w:rsid w:val="003F71EC"/>
    <w:rsid w:val="003F722A"/>
    <w:rsid w:val="003F75AF"/>
    <w:rsid w:val="003F76B4"/>
    <w:rsid w:val="003F7932"/>
    <w:rsid w:val="003F7B00"/>
    <w:rsid w:val="003F7BB1"/>
    <w:rsid w:val="00400FB5"/>
    <w:rsid w:val="004011D1"/>
    <w:rsid w:val="00401556"/>
    <w:rsid w:val="0040176A"/>
    <w:rsid w:val="00401F98"/>
    <w:rsid w:val="00401FF6"/>
    <w:rsid w:val="004025EB"/>
    <w:rsid w:val="0040270D"/>
    <w:rsid w:val="00402A13"/>
    <w:rsid w:val="00403186"/>
    <w:rsid w:val="00403623"/>
    <w:rsid w:val="00403795"/>
    <w:rsid w:val="004040EC"/>
    <w:rsid w:val="004044AC"/>
    <w:rsid w:val="00404887"/>
    <w:rsid w:val="00404A3C"/>
    <w:rsid w:val="00404CEB"/>
    <w:rsid w:val="00404CFD"/>
    <w:rsid w:val="00404D30"/>
    <w:rsid w:val="00404D46"/>
    <w:rsid w:val="00404FE3"/>
    <w:rsid w:val="0040517E"/>
    <w:rsid w:val="00405702"/>
    <w:rsid w:val="00405775"/>
    <w:rsid w:val="00405895"/>
    <w:rsid w:val="00405CF5"/>
    <w:rsid w:val="004060B8"/>
    <w:rsid w:val="00406B43"/>
    <w:rsid w:val="00406E1D"/>
    <w:rsid w:val="0040712E"/>
    <w:rsid w:val="004072FB"/>
    <w:rsid w:val="00407773"/>
    <w:rsid w:val="004078A9"/>
    <w:rsid w:val="00407D99"/>
    <w:rsid w:val="0041004E"/>
    <w:rsid w:val="004104DA"/>
    <w:rsid w:val="004116F8"/>
    <w:rsid w:val="004118E6"/>
    <w:rsid w:val="0041190C"/>
    <w:rsid w:val="00411C84"/>
    <w:rsid w:val="00411F24"/>
    <w:rsid w:val="00412991"/>
    <w:rsid w:val="00412CD3"/>
    <w:rsid w:val="00413003"/>
    <w:rsid w:val="00413095"/>
    <w:rsid w:val="00413470"/>
    <w:rsid w:val="0041360E"/>
    <w:rsid w:val="004142A7"/>
    <w:rsid w:val="0041490F"/>
    <w:rsid w:val="00414B46"/>
    <w:rsid w:val="00414BD0"/>
    <w:rsid w:val="00414CB2"/>
    <w:rsid w:val="00414DAF"/>
    <w:rsid w:val="00415050"/>
    <w:rsid w:val="00416D04"/>
    <w:rsid w:val="00416F41"/>
    <w:rsid w:val="00417085"/>
    <w:rsid w:val="004173BC"/>
    <w:rsid w:val="00417AF9"/>
    <w:rsid w:val="00420878"/>
    <w:rsid w:val="00420D77"/>
    <w:rsid w:val="00421562"/>
    <w:rsid w:val="004215CA"/>
    <w:rsid w:val="0042191B"/>
    <w:rsid w:val="00421F35"/>
    <w:rsid w:val="00421FDD"/>
    <w:rsid w:val="00422516"/>
    <w:rsid w:val="004225A3"/>
    <w:rsid w:val="0042296D"/>
    <w:rsid w:val="00422A06"/>
    <w:rsid w:val="00422C34"/>
    <w:rsid w:val="004231B8"/>
    <w:rsid w:val="004232C4"/>
    <w:rsid w:val="004234B1"/>
    <w:rsid w:val="004238B5"/>
    <w:rsid w:val="00424006"/>
    <w:rsid w:val="00424126"/>
    <w:rsid w:val="0042499D"/>
    <w:rsid w:val="00424F4E"/>
    <w:rsid w:val="004251E5"/>
    <w:rsid w:val="00427388"/>
    <w:rsid w:val="004273A9"/>
    <w:rsid w:val="004274B0"/>
    <w:rsid w:val="00427667"/>
    <w:rsid w:val="004276AA"/>
    <w:rsid w:val="00427BD0"/>
    <w:rsid w:val="00427C58"/>
    <w:rsid w:val="00427E8F"/>
    <w:rsid w:val="00427F0B"/>
    <w:rsid w:val="004301A4"/>
    <w:rsid w:val="00430613"/>
    <w:rsid w:val="0043162B"/>
    <w:rsid w:val="00431804"/>
    <w:rsid w:val="0043197D"/>
    <w:rsid w:val="00431BBC"/>
    <w:rsid w:val="00431C98"/>
    <w:rsid w:val="00432192"/>
    <w:rsid w:val="00432575"/>
    <w:rsid w:val="00432C17"/>
    <w:rsid w:val="004331F2"/>
    <w:rsid w:val="004333C6"/>
    <w:rsid w:val="00433DF8"/>
    <w:rsid w:val="00434217"/>
    <w:rsid w:val="00434276"/>
    <w:rsid w:val="004353CA"/>
    <w:rsid w:val="0043572F"/>
    <w:rsid w:val="0043584C"/>
    <w:rsid w:val="00435FAE"/>
    <w:rsid w:val="00435FCE"/>
    <w:rsid w:val="004362F1"/>
    <w:rsid w:val="00436524"/>
    <w:rsid w:val="0043736F"/>
    <w:rsid w:val="0043755D"/>
    <w:rsid w:val="00437D4B"/>
    <w:rsid w:val="00440941"/>
    <w:rsid w:val="0044151D"/>
    <w:rsid w:val="00441CBF"/>
    <w:rsid w:val="0044248D"/>
    <w:rsid w:val="0044286C"/>
    <w:rsid w:val="004429A2"/>
    <w:rsid w:val="00442E0F"/>
    <w:rsid w:val="00442E9E"/>
    <w:rsid w:val="00442FC3"/>
    <w:rsid w:val="004433AF"/>
    <w:rsid w:val="00443707"/>
    <w:rsid w:val="00443985"/>
    <w:rsid w:val="00444316"/>
    <w:rsid w:val="00444532"/>
    <w:rsid w:val="00445372"/>
    <w:rsid w:val="00445641"/>
    <w:rsid w:val="004458D1"/>
    <w:rsid w:val="00446091"/>
    <w:rsid w:val="004460B2"/>
    <w:rsid w:val="00446278"/>
    <w:rsid w:val="004465AB"/>
    <w:rsid w:val="00446AEC"/>
    <w:rsid w:val="00446E40"/>
    <w:rsid w:val="00447235"/>
    <w:rsid w:val="00450133"/>
    <w:rsid w:val="004503A3"/>
    <w:rsid w:val="00450A1B"/>
    <w:rsid w:val="00450B4F"/>
    <w:rsid w:val="0045113F"/>
    <w:rsid w:val="004513B2"/>
    <w:rsid w:val="004517DA"/>
    <w:rsid w:val="004520E7"/>
    <w:rsid w:val="004522B2"/>
    <w:rsid w:val="00452867"/>
    <w:rsid w:val="00452937"/>
    <w:rsid w:val="00453204"/>
    <w:rsid w:val="00453A15"/>
    <w:rsid w:val="00453D6C"/>
    <w:rsid w:val="00454592"/>
    <w:rsid w:val="004551A3"/>
    <w:rsid w:val="004551E3"/>
    <w:rsid w:val="00455374"/>
    <w:rsid w:val="004554D7"/>
    <w:rsid w:val="00455859"/>
    <w:rsid w:val="0045590A"/>
    <w:rsid w:val="004559E6"/>
    <w:rsid w:val="004560B0"/>
    <w:rsid w:val="00456737"/>
    <w:rsid w:val="00456A13"/>
    <w:rsid w:val="00456F2D"/>
    <w:rsid w:val="00457EFC"/>
    <w:rsid w:val="0046056B"/>
    <w:rsid w:val="00460922"/>
    <w:rsid w:val="00460D83"/>
    <w:rsid w:val="00460E17"/>
    <w:rsid w:val="00460E54"/>
    <w:rsid w:val="00460F97"/>
    <w:rsid w:val="00461049"/>
    <w:rsid w:val="00461338"/>
    <w:rsid w:val="00461396"/>
    <w:rsid w:val="0046204E"/>
    <w:rsid w:val="004622D3"/>
    <w:rsid w:val="004623AA"/>
    <w:rsid w:val="0046270E"/>
    <w:rsid w:val="00462C42"/>
    <w:rsid w:val="00463234"/>
    <w:rsid w:val="00463403"/>
    <w:rsid w:val="00463BB4"/>
    <w:rsid w:val="004640C5"/>
    <w:rsid w:val="0046480A"/>
    <w:rsid w:val="0046496E"/>
    <w:rsid w:val="0046524C"/>
    <w:rsid w:val="00465282"/>
    <w:rsid w:val="0046593F"/>
    <w:rsid w:val="00465972"/>
    <w:rsid w:val="00465A6F"/>
    <w:rsid w:val="00465F64"/>
    <w:rsid w:val="0046611E"/>
    <w:rsid w:val="004661EA"/>
    <w:rsid w:val="0046642E"/>
    <w:rsid w:val="004670B0"/>
    <w:rsid w:val="00467503"/>
    <w:rsid w:val="00467686"/>
    <w:rsid w:val="00467F45"/>
    <w:rsid w:val="0047040B"/>
    <w:rsid w:val="004707F4"/>
    <w:rsid w:val="0047110B"/>
    <w:rsid w:val="00471912"/>
    <w:rsid w:val="0047255B"/>
    <w:rsid w:val="004729B6"/>
    <w:rsid w:val="0047313C"/>
    <w:rsid w:val="00473560"/>
    <w:rsid w:val="00473836"/>
    <w:rsid w:val="00473E89"/>
    <w:rsid w:val="00473F76"/>
    <w:rsid w:val="00474137"/>
    <w:rsid w:val="004748FC"/>
    <w:rsid w:val="004749AB"/>
    <w:rsid w:val="004749DD"/>
    <w:rsid w:val="00474C02"/>
    <w:rsid w:val="00474CE3"/>
    <w:rsid w:val="00475060"/>
    <w:rsid w:val="00475305"/>
    <w:rsid w:val="00475312"/>
    <w:rsid w:val="00475387"/>
    <w:rsid w:val="00475B01"/>
    <w:rsid w:val="00475E24"/>
    <w:rsid w:val="00476317"/>
    <w:rsid w:val="0047638D"/>
    <w:rsid w:val="0047666D"/>
    <w:rsid w:val="004766A6"/>
    <w:rsid w:val="00476BCF"/>
    <w:rsid w:val="0047794D"/>
    <w:rsid w:val="00477E3D"/>
    <w:rsid w:val="00477ED8"/>
    <w:rsid w:val="004802F5"/>
    <w:rsid w:val="0048038C"/>
    <w:rsid w:val="0048081D"/>
    <w:rsid w:val="00481306"/>
    <w:rsid w:val="00481A2B"/>
    <w:rsid w:val="00481C22"/>
    <w:rsid w:val="00481D48"/>
    <w:rsid w:val="00481EF1"/>
    <w:rsid w:val="00481F36"/>
    <w:rsid w:val="00482599"/>
    <w:rsid w:val="00482909"/>
    <w:rsid w:val="00482950"/>
    <w:rsid w:val="00482B3A"/>
    <w:rsid w:val="00482E42"/>
    <w:rsid w:val="00483215"/>
    <w:rsid w:val="004838B6"/>
    <w:rsid w:val="00483C68"/>
    <w:rsid w:val="00483EA5"/>
    <w:rsid w:val="00484113"/>
    <w:rsid w:val="004844AE"/>
    <w:rsid w:val="004846B1"/>
    <w:rsid w:val="00484702"/>
    <w:rsid w:val="00484F8C"/>
    <w:rsid w:val="0048501B"/>
    <w:rsid w:val="0048514D"/>
    <w:rsid w:val="0048528C"/>
    <w:rsid w:val="00485AB6"/>
    <w:rsid w:val="00485E55"/>
    <w:rsid w:val="004860E2"/>
    <w:rsid w:val="00486EC3"/>
    <w:rsid w:val="00486F33"/>
    <w:rsid w:val="004871A0"/>
    <w:rsid w:val="0048750E"/>
    <w:rsid w:val="0048773B"/>
    <w:rsid w:val="004877FB"/>
    <w:rsid w:val="00487D38"/>
    <w:rsid w:val="0049010E"/>
    <w:rsid w:val="004901B9"/>
    <w:rsid w:val="004902C7"/>
    <w:rsid w:val="0049046A"/>
    <w:rsid w:val="0049086F"/>
    <w:rsid w:val="00491369"/>
    <w:rsid w:val="00491428"/>
    <w:rsid w:val="004917D3"/>
    <w:rsid w:val="00492606"/>
    <w:rsid w:val="00492A17"/>
    <w:rsid w:val="00492D4A"/>
    <w:rsid w:val="00493017"/>
    <w:rsid w:val="004938B9"/>
    <w:rsid w:val="00493A72"/>
    <w:rsid w:val="00493CEB"/>
    <w:rsid w:val="00494020"/>
    <w:rsid w:val="00494026"/>
    <w:rsid w:val="0049484D"/>
    <w:rsid w:val="00494B08"/>
    <w:rsid w:val="00494BC7"/>
    <w:rsid w:val="00494DD0"/>
    <w:rsid w:val="00495157"/>
    <w:rsid w:val="00495970"/>
    <w:rsid w:val="00495BC1"/>
    <w:rsid w:val="00495E38"/>
    <w:rsid w:val="0049669E"/>
    <w:rsid w:val="00496935"/>
    <w:rsid w:val="00496991"/>
    <w:rsid w:val="00496C2F"/>
    <w:rsid w:val="00497754"/>
    <w:rsid w:val="00497D00"/>
    <w:rsid w:val="004A04F3"/>
    <w:rsid w:val="004A05BF"/>
    <w:rsid w:val="004A0743"/>
    <w:rsid w:val="004A08ED"/>
    <w:rsid w:val="004A0D02"/>
    <w:rsid w:val="004A0F82"/>
    <w:rsid w:val="004A1146"/>
    <w:rsid w:val="004A1389"/>
    <w:rsid w:val="004A297F"/>
    <w:rsid w:val="004A38ED"/>
    <w:rsid w:val="004A3BFD"/>
    <w:rsid w:val="004A436C"/>
    <w:rsid w:val="004A4416"/>
    <w:rsid w:val="004A493C"/>
    <w:rsid w:val="004A4979"/>
    <w:rsid w:val="004A4ABB"/>
    <w:rsid w:val="004A4D1E"/>
    <w:rsid w:val="004A4FAD"/>
    <w:rsid w:val="004A524F"/>
    <w:rsid w:val="004A539E"/>
    <w:rsid w:val="004A5585"/>
    <w:rsid w:val="004A561E"/>
    <w:rsid w:val="004A64CF"/>
    <w:rsid w:val="004A6999"/>
    <w:rsid w:val="004A6DF7"/>
    <w:rsid w:val="004B027F"/>
    <w:rsid w:val="004B02CC"/>
    <w:rsid w:val="004B03C1"/>
    <w:rsid w:val="004B0595"/>
    <w:rsid w:val="004B06AA"/>
    <w:rsid w:val="004B0F93"/>
    <w:rsid w:val="004B1080"/>
    <w:rsid w:val="004B10E7"/>
    <w:rsid w:val="004B1DB9"/>
    <w:rsid w:val="004B1EBB"/>
    <w:rsid w:val="004B1EC0"/>
    <w:rsid w:val="004B22AA"/>
    <w:rsid w:val="004B2460"/>
    <w:rsid w:val="004B2ACD"/>
    <w:rsid w:val="004B2CA9"/>
    <w:rsid w:val="004B2EDA"/>
    <w:rsid w:val="004B3408"/>
    <w:rsid w:val="004B3413"/>
    <w:rsid w:val="004B3A20"/>
    <w:rsid w:val="004B3AD2"/>
    <w:rsid w:val="004B4232"/>
    <w:rsid w:val="004B4B70"/>
    <w:rsid w:val="004B4BA6"/>
    <w:rsid w:val="004B4CB2"/>
    <w:rsid w:val="004B5D13"/>
    <w:rsid w:val="004B5E6F"/>
    <w:rsid w:val="004B614E"/>
    <w:rsid w:val="004B624F"/>
    <w:rsid w:val="004B63E3"/>
    <w:rsid w:val="004B64D3"/>
    <w:rsid w:val="004B793B"/>
    <w:rsid w:val="004B7DFC"/>
    <w:rsid w:val="004B7ED3"/>
    <w:rsid w:val="004B7F4A"/>
    <w:rsid w:val="004C02A9"/>
    <w:rsid w:val="004C05AE"/>
    <w:rsid w:val="004C0AEF"/>
    <w:rsid w:val="004C0F09"/>
    <w:rsid w:val="004C1258"/>
    <w:rsid w:val="004C151D"/>
    <w:rsid w:val="004C171A"/>
    <w:rsid w:val="004C1EDE"/>
    <w:rsid w:val="004C1F0E"/>
    <w:rsid w:val="004C2022"/>
    <w:rsid w:val="004C295C"/>
    <w:rsid w:val="004C3B60"/>
    <w:rsid w:val="004C40D5"/>
    <w:rsid w:val="004C5175"/>
    <w:rsid w:val="004C57D8"/>
    <w:rsid w:val="004C5916"/>
    <w:rsid w:val="004C5948"/>
    <w:rsid w:val="004C601F"/>
    <w:rsid w:val="004C684F"/>
    <w:rsid w:val="004C69CF"/>
    <w:rsid w:val="004C6DEF"/>
    <w:rsid w:val="004C773C"/>
    <w:rsid w:val="004C78E2"/>
    <w:rsid w:val="004C7ACF"/>
    <w:rsid w:val="004C7D84"/>
    <w:rsid w:val="004C7EDB"/>
    <w:rsid w:val="004D0029"/>
    <w:rsid w:val="004D07E6"/>
    <w:rsid w:val="004D1603"/>
    <w:rsid w:val="004D27A5"/>
    <w:rsid w:val="004D2D4B"/>
    <w:rsid w:val="004D330B"/>
    <w:rsid w:val="004D36CB"/>
    <w:rsid w:val="004D3BE4"/>
    <w:rsid w:val="004D3C96"/>
    <w:rsid w:val="004D46C4"/>
    <w:rsid w:val="004D4F7F"/>
    <w:rsid w:val="004D522A"/>
    <w:rsid w:val="004D57D7"/>
    <w:rsid w:val="004D6CB2"/>
    <w:rsid w:val="004D6D21"/>
    <w:rsid w:val="004D747D"/>
    <w:rsid w:val="004D7585"/>
    <w:rsid w:val="004D7847"/>
    <w:rsid w:val="004D78B2"/>
    <w:rsid w:val="004D78D8"/>
    <w:rsid w:val="004D78F1"/>
    <w:rsid w:val="004E024E"/>
    <w:rsid w:val="004E04DA"/>
    <w:rsid w:val="004E1066"/>
    <w:rsid w:val="004E1411"/>
    <w:rsid w:val="004E198A"/>
    <w:rsid w:val="004E1AAA"/>
    <w:rsid w:val="004E1E75"/>
    <w:rsid w:val="004E207E"/>
    <w:rsid w:val="004E2931"/>
    <w:rsid w:val="004E2B86"/>
    <w:rsid w:val="004E2C0C"/>
    <w:rsid w:val="004E2D87"/>
    <w:rsid w:val="004E2E47"/>
    <w:rsid w:val="004E327D"/>
    <w:rsid w:val="004E36B0"/>
    <w:rsid w:val="004E36EF"/>
    <w:rsid w:val="004E3776"/>
    <w:rsid w:val="004E3805"/>
    <w:rsid w:val="004E46BE"/>
    <w:rsid w:val="004E499C"/>
    <w:rsid w:val="004E5247"/>
    <w:rsid w:val="004E5289"/>
    <w:rsid w:val="004E5EFC"/>
    <w:rsid w:val="004E6261"/>
    <w:rsid w:val="004E639A"/>
    <w:rsid w:val="004E64B3"/>
    <w:rsid w:val="004E67C7"/>
    <w:rsid w:val="004E6A2D"/>
    <w:rsid w:val="004E6C74"/>
    <w:rsid w:val="004E6D69"/>
    <w:rsid w:val="004E744D"/>
    <w:rsid w:val="004E75C0"/>
    <w:rsid w:val="004E780B"/>
    <w:rsid w:val="004E785A"/>
    <w:rsid w:val="004E7E23"/>
    <w:rsid w:val="004E7F96"/>
    <w:rsid w:val="004F006F"/>
    <w:rsid w:val="004F0151"/>
    <w:rsid w:val="004F01CD"/>
    <w:rsid w:val="004F0856"/>
    <w:rsid w:val="004F0D7C"/>
    <w:rsid w:val="004F0EF6"/>
    <w:rsid w:val="004F0EF9"/>
    <w:rsid w:val="004F107B"/>
    <w:rsid w:val="004F109B"/>
    <w:rsid w:val="004F1663"/>
    <w:rsid w:val="004F1B20"/>
    <w:rsid w:val="004F1B60"/>
    <w:rsid w:val="004F2735"/>
    <w:rsid w:val="004F340B"/>
    <w:rsid w:val="004F37DB"/>
    <w:rsid w:val="004F38C6"/>
    <w:rsid w:val="004F3947"/>
    <w:rsid w:val="004F3A95"/>
    <w:rsid w:val="004F42A2"/>
    <w:rsid w:val="004F4789"/>
    <w:rsid w:val="004F4BD1"/>
    <w:rsid w:val="004F4BD6"/>
    <w:rsid w:val="004F4CB6"/>
    <w:rsid w:val="004F5261"/>
    <w:rsid w:val="004F578A"/>
    <w:rsid w:val="004F5B54"/>
    <w:rsid w:val="004F6C95"/>
    <w:rsid w:val="004F70A5"/>
    <w:rsid w:val="004F7316"/>
    <w:rsid w:val="004F7AC2"/>
    <w:rsid w:val="005002E2"/>
    <w:rsid w:val="00500357"/>
    <w:rsid w:val="005003C3"/>
    <w:rsid w:val="00500457"/>
    <w:rsid w:val="005004D3"/>
    <w:rsid w:val="005005E6"/>
    <w:rsid w:val="0050072D"/>
    <w:rsid w:val="005008B7"/>
    <w:rsid w:val="00500D82"/>
    <w:rsid w:val="00501322"/>
    <w:rsid w:val="005013D1"/>
    <w:rsid w:val="005015AA"/>
    <w:rsid w:val="00501C0B"/>
    <w:rsid w:val="00501F42"/>
    <w:rsid w:val="00502443"/>
    <w:rsid w:val="0050245A"/>
    <w:rsid w:val="0050260A"/>
    <w:rsid w:val="00502631"/>
    <w:rsid w:val="00502738"/>
    <w:rsid w:val="005027DD"/>
    <w:rsid w:val="00502DDD"/>
    <w:rsid w:val="0050308C"/>
    <w:rsid w:val="00503485"/>
    <w:rsid w:val="00503A49"/>
    <w:rsid w:val="00503CB2"/>
    <w:rsid w:val="00503DE1"/>
    <w:rsid w:val="00503E0B"/>
    <w:rsid w:val="005049F5"/>
    <w:rsid w:val="00504B72"/>
    <w:rsid w:val="00505A09"/>
    <w:rsid w:val="00505D6C"/>
    <w:rsid w:val="00505F46"/>
    <w:rsid w:val="005062B3"/>
    <w:rsid w:val="005062D9"/>
    <w:rsid w:val="005065A5"/>
    <w:rsid w:val="00506C95"/>
    <w:rsid w:val="005071D9"/>
    <w:rsid w:val="0050792A"/>
    <w:rsid w:val="00507B83"/>
    <w:rsid w:val="00507E2E"/>
    <w:rsid w:val="00507E5D"/>
    <w:rsid w:val="00510837"/>
    <w:rsid w:val="00510BB3"/>
    <w:rsid w:val="00510C3A"/>
    <w:rsid w:val="005110F8"/>
    <w:rsid w:val="00511D3B"/>
    <w:rsid w:val="00511F91"/>
    <w:rsid w:val="0051201E"/>
    <w:rsid w:val="0051240A"/>
    <w:rsid w:val="00512B8E"/>
    <w:rsid w:val="0051300F"/>
    <w:rsid w:val="005133B0"/>
    <w:rsid w:val="005143AE"/>
    <w:rsid w:val="005145C7"/>
    <w:rsid w:val="00514735"/>
    <w:rsid w:val="00514A2B"/>
    <w:rsid w:val="00514EAE"/>
    <w:rsid w:val="005152F7"/>
    <w:rsid w:val="00515E54"/>
    <w:rsid w:val="00515F8A"/>
    <w:rsid w:val="00515F93"/>
    <w:rsid w:val="00516BE5"/>
    <w:rsid w:val="00517921"/>
    <w:rsid w:val="00520847"/>
    <w:rsid w:val="0052084B"/>
    <w:rsid w:val="005208A5"/>
    <w:rsid w:val="00520A81"/>
    <w:rsid w:val="00520C1E"/>
    <w:rsid w:val="0052126C"/>
    <w:rsid w:val="00521BE9"/>
    <w:rsid w:val="00521EA1"/>
    <w:rsid w:val="0052297D"/>
    <w:rsid w:val="00522D56"/>
    <w:rsid w:val="00522F9B"/>
    <w:rsid w:val="005230E8"/>
    <w:rsid w:val="005233FD"/>
    <w:rsid w:val="00523770"/>
    <w:rsid w:val="0052382C"/>
    <w:rsid w:val="00523895"/>
    <w:rsid w:val="00523C86"/>
    <w:rsid w:val="00524043"/>
    <w:rsid w:val="00524330"/>
    <w:rsid w:val="005243A3"/>
    <w:rsid w:val="005247E2"/>
    <w:rsid w:val="005248E5"/>
    <w:rsid w:val="00524C8F"/>
    <w:rsid w:val="00525174"/>
    <w:rsid w:val="00525BAF"/>
    <w:rsid w:val="00526376"/>
    <w:rsid w:val="00526939"/>
    <w:rsid w:val="00526FEF"/>
    <w:rsid w:val="0052704F"/>
    <w:rsid w:val="00527E80"/>
    <w:rsid w:val="005301BC"/>
    <w:rsid w:val="00530227"/>
    <w:rsid w:val="005303B2"/>
    <w:rsid w:val="005307B2"/>
    <w:rsid w:val="00530F54"/>
    <w:rsid w:val="00531133"/>
    <w:rsid w:val="0053115D"/>
    <w:rsid w:val="00531401"/>
    <w:rsid w:val="00532425"/>
    <w:rsid w:val="005325D2"/>
    <w:rsid w:val="00532736"/>
    <w:rsid w:val="00532BD9"/>
    <w:rsid w:val="00532DD8"/>
    <w:rsid w:val="005339A8"/>
    <w:rsid w:val="00533EB3"/>
    <w:rsid w:val="00534834"/>
    <w:rsid w:val="00534995"/>
    <w:rsid w:val="00534AC2"/>
    <w:rsid w:val="00534C1A"/>
    <w:rsid w:val="00534F05"/>
    <w:rsid w:val="00535899"/>
    <w:rsid w:val="00535E30"/>
    <w:rsid w:val="00535F78"/>
    <w:rsid w:val="00536442"/>
    <w:rsid w:val="0053664D"/>
    <w:rsid w:val="0053699E"/>
    <w:rsid w:val="0053776B"/>
    <w:rsid w:val="005378AB"/>
    <w:rsid w:val="00537A22"/>
    <w:rsid w:val="00537A46"/>
    <w:rsid w:val="00537B47"/>
    <w:rsid w:val="00537C01"/>
    <w:rsid w:val="005400F2"/>
    <w:rsid w:val="005400F3"/>
    <w:rsid w:val="00540215"/>
    <w:rsid w:val="00540341"/>
    <w:rsid w:val="00540510"/>
    <w:rsid w:val="00540839"/>
    <w:rsid w:val="00540A06"/>
    <w:rsid w:val="00540C9E"/>
    <w:rsid w:val="00540F3C"/>
    <w:rsid w:val="005410E4"/>
    <w:rsid w:val="0054172F"/>
    <w:rsid w:val="00541D04"/>
    <w:rsid w:val="0054257C"/>
    <w:rsid w:val="00542B21"/>
    <w:rsid w:val="00542C68"/>
    <w:rsid w:val="00542C7E"/>
    <w:rsid w:val="00542FC9"/>
    <w:rsid w:val="00543BE9"/>
    <w:rsid w:val="00543C1E"/>
    <w:rsid w:val="00543F4A"/>
    <w:rsid w:val="005441D6"/>
    <w:rsid w:val="0054441B"/>
    <w:rsid w:val="0054499E"/>
    <w:rsid w:val="00544B74"/>
    <w:rsid w:val="00544B9F"/>
    <w:rsid w:val="00544CC5"/>
    <w:rsid w:val="00545454"/>
    <w:rsid w:val="0054595D"/>
    <w:rsid w:val="00545A5A"/>
    <w:rsid w:val="00545A66"/>
    <w:rsid w:val="00546263"/>
    <w:rsid w:val="00546319"/>
    <w:rsid w:val="0054656B"/>
    <w:rsid w:val="0054697A"/>
    <w:rsid w:val="00546AFE"/>
    <w:rsid w:val="00546F41"/>
    <w:rsid w:val="00546F4C"/>
    <w:rsid w:val="00547085"/>
    <w:rsid w:val="005471A9"/>
    <w:rsid w:val="00547C25"/>
    <w:rsid w:val="00547D18"/>
    <w:rsid w:val="005500E2"/>
    <w:rsid w:val="0055011A"/>
    <w:rsid w:val="0055047E"/>
    <w:rsid w:val="00550550"/>
    <w:rsid w:val="00550ED6"/>
    <w:rsid w:val="005512EE"/>
    <w:rsid w:val="00551342"/>
    <w:rsid w:val="00551CB3"/>
    <w:rsid w:val="00551D1A"/>
    <w:rsid w:val="00551D51"/>
    <w:rsid w:val="00551D9D"/>
    <w:rsid w:val="00552075"/>
    <w:rsid w:val="0055258F"/>
    <w:rsid w:val="005527C3"/>
    <w:rsid w:val="00552D10"/>
    <w:rsid w:val="005536A3"/>
    <w:rsid w:val="005537BB"/>
    <w:rsid w:val="00553FB6"/>
    <w:rsid w:val="00554704"/>
    <w:rsid w:val="0055477C"/>
    <w:rsid w:val="00554853"/>
    <w:rsid w:val="00554885"/>
    <w:rsid w:val="005550F1"/>
    <w:rsid w:val="00555370"/>
    <w:rsid w:val="005554B0"/>
    <w:rsid w:val="005558E0"/>
    <w:rsid w:val="005559F4"/>
    <w:rsid w:val="00555C98"/>
    <w:rsid w:val="00555E54"/>
    <w:rsid w:val="00556142"/>
    <w:rsid w:val="00556180"/>
    <w:rsid w:val="0055688C"/>
    <w:rsid w:val="005568CD"/>
    <w:rsid w:val="00556DA2"/>
    <w:rsid w:val="00556FCD"/>
    <w:rsid w:val="00557381"/>
    <w:rsid w:val="0055774F"/>
    <w:rsid w:val="00557A05"/>
    <w:rsid w:val="00557B0B"/>
    <w:rsid w:val="00560484"/>
    <w:rsid w:val="005607FA"/>
    <w:rsid w:val="005608B5"/>
    <w:rsid w:val="005608E2"/>
    <w:rsid w:val="005609EC"/>
    <w:rsid w:val="00560BEA"/>
    <w:rsid w:val="00560C5E"/>
    <w:rsid w:val="00561326"/>
    <w:rsid w:val="00561676"/>
    <w:rsid w:val="00561A43"/>
    <w:rsid w:val="00561B1D"/>
    <w:rsid w:val="00561B3B"/>
    <w:rsid w:val="0056260F"/>
    <w:rsid w:val="00562D9B"/>
    <w:rsid w:val="0056302E"/>
    <w:rsid w:val="00563449"/>
    <w:rsid w:val="00563820"/>
    <w:rsid w:val="00563C98"/>
    <w:rsid w:val="005641DE"/>
    <w:rsid w:val="00564260"/>
    <w:rsid w:val="00564897"/>
    <w:rsid w:val="00564D0F"/>
    <w:rsid w:val="0056558F"/>
    <w:rsid w:val="00565876"/>
    <w:rsid w:val="00565EDD"/>
    <w:rsid w:val="00566263"/>
    <w:rsid w:val="005666CC"/>
    <w:rsid w:val="0056699D"/>
    <w:rsid w:val="00566ACE"/>
    <w:rsid w:val="00566BD2"/>
    <w:rsid w:val="0056710C"/>
    <w:rsid w:val="00567850"/>
    <w:rsid w:val="00570071"/>
    <w:rsid w:val="005700AC"/>
    <w:rsid w:val="005705C6"/>
    <w:rsid w:val="005706C3"/>
    <w:rsid w:val="0057087D"/>
    <w:rsid w:val="00570EE2"/>
    <w:rsid w:val="00571382"/>
    <w:rsid w:val="00571397"/>
    <w:rsid w:val="00571D01"/>
    <w:rsid w:val="00573012"/>
    <w:rsid w:val="00573039"/>
    <w:rsid w:val="00573627"/>
    <w:rsid w:val="005739E3"/>
    <w:rsid w:val="0057407D"/>
    <w:rsid w:val="00574176"/>
    <w:rsid w:val="0057429C"/>
    <w:rsid w:val="00574442"/>
    <w:rsid w:val="0057452D"/>
    <w:rsid w:val="00574C8A"/>
    <w:rsid w:val="005757C5"/>
    <w:rsid w:val="005759F4"/>
    <w:rsid w:val="00576624"/>
    <w:rsid w:val="0057681C"/>
    <w:rsid w:val="00576AB2"/>
    <w:rsid w:val="00576D5E"/>
    <w:rsid w:val="00576E55"/>
    <w:rsid w:val="00576F31"/>
    <w:rsid w:val="00577440"/>
    <w:rsid w:val="00577570"/>
    <w:rsid w:val="00577977"/>
    <w:rsid w:val="00577B5B"/>
    <w:rsid w:val="005805DA"/>
    <w:rsid w:val="005807E7"/>
    <w:rsid w:val="00580AA7"/>
    <w:rsid w:val="00580E40"/>
    <w:rsid w:val="00580FBD"/>
    <w:rsid w:val="005812B4"/>
    <w:rsid w:val="00581775"/>
    <w:rsid w:val="00581C93"/>
    <w:rsid w:val="0058211B"/>
    <w:rsid w:val="005822AC"/>
    <w:rsid w:val="005825F8"/>
    <w:rsid w:val="00582903"/>
    <w:rsid w:val="00582BA9"/>
    <w:rsid w:val="005831EA"/>
    <w:rsid w:val="005833F2"/>
    <w:rsid w:val="00583811"/>
    <w:rsid w:val="0058388B"/>
    <w:rsid w:val="00583B86"/>
    <w:rsid w:val="00583CDB"/>
    <w:rsid w:val="00584176"/>
    <w:rsid w:val="00584DF5"/>
    <w:rsid w:val="00584EED"/>
    <w:rsid w:val="00585388"/>
    <w:rsid w:val="005857D9"/>
    <w:rsid w:val="00585813"/>
    <w:rsid w:val="00585829"/>
    <w:rsid w:val="00585D51"/>
    <w:rsid w:val="005864D4"/>
    <w:rsid w:val="00586B4A"/>
    <w:rsid w:val="00586DCF"/>
    <w:rsid w:val="00587042"/>
    <w:rsid w:val="00587887"/>
    <w:rsid w:val="0059031A"/>
    <w:rsid w:val="00590C19"/>
    <w:rsid w:val="00591A2F"/>
    <w:rsid w:val="00591E63"/>
    <w:rsid w:val="00592830"/>
    <w:rsid w:val="0059286A"/>
    <w:rsid w:val="00592AE4"/>
    <w:rsid w:val="00592E56"/>
    <w:rsid w:val="00593112"/>
    <w:rsid w:val="00593C76"/>
    <w:rsid w:val="00593EB3"/>
    <w:rsid w:val="00593EFF"/>
    <w:rsid w:val="00594393"/>
    <w:rsid w:val="005943EF"/>
    <w:rsid w:val="005943F9"/>
    <w:rsid w:val="00594827"/>
    <w:rsid w:val="005949E1"/>
    <w:rsid w:val="00594B7B"/>
    <w:rsid w:val="00594E20"/>
    <w:rsid w:val="0059586B"/>
    <w:rsid w:val="00596306"/>
    <w:rsid w:val="0059640F"/>
    <w:rsid w:val="005971FC"/>
    <w:rsid w:val="00597E2E"/>
    <w:rsid w:val="005A087B"/>
    <w:rsid w:val="005A0CF4"/>
    <w:rsid w:val="005A0E05"/>
    <w:rsid w:val="005A0E3E"/>
    <w:rsid w:val="005A1401"/>
    <w:rsid w:val="005A1525"/>
    <w:rsid w:val="005A17DD"/>
    <w:rsid w:val="005A1A65"/>
    <w:rsid w:val="005A25D4"/>
    <w:rsid w:val="005A2BB4"/>
    <w:rsid w:val="005A2DB2"/>
    <w:rsid w:val="005A30B5"/>
    <w:rsid w:val="005A353C"/>
    <w:rsid w:val="005A374A"/>
    <w:rsid w:val="005A39C3"/>
    <w:rsid w:val="005A4346"/>
    <w:rsid w:val="005A48FB"/>
    <w:rsid w:val="005A4B9F"/>
    <w:rsid w:val="005A517C"/>
    <w:rsid w:val="005A5977"/>
    <w:rsid w:val="005A64B3"/>
    <w:rsid w:val="005A6621"/>
    <w:rsid w:val="005A684E"/>
    <w:rsid w:val="005A6D02"/>
    <w:rsid w:val="005A717E"/>
    <w:rsid w:val="005A72BF"/>
    <w:rsid w:val="005A7568"/>
    <w:rsid w:val="005A783D"/>
    <w:rsid w:val="005B03A5"/>
    <w:rsid w:val="005B1AFE"/>
    <w:rsid w:val="005B1E44"/>
    <w:rsid w:val="005B2433"/>
    <w:rsid w:val="005B2578"/>
    <w:rsid w:val="005B2707"/>
    <w:rsid w:val="005B2BAD"/>
    <w:rsid w:val="005B2E41"/>
    <w:rsid w:val="005B3068"/>
    <w:rsid w:val="005B3840"/>
    <w:rsid w:val="005B3CD4"/>
    <w:rsid w:val="005B41E5"/>
    <w:rsid w:val="005B4B7F"/>
    <w:rsid w:val="005B4DF4"/>
    <w:rsid w:val="005B4FFD"/>
    <w:rsid w:val="005B5061"/>
    <w:rsid w:val="005B5368"/>
    <w:rsid w:val="005B550B"/>
    <w:rsid w:val="005B61D5"/>
    <w:rsid w:val="005B673A"/>
    <w:rsid w:val="005B67B6"/>
    <w:rsid w:val="005B6DB1"/>
    <w:rsid w:val="005B7212"/>
    <w:rsid w:val="005B75A8"/>
    <w:rsid w:val="005B7850"/>
    <w:rsid w:val="005B7B95"/>
    <w:rsid w:val="005C0288"/>
    <w:rsid w:val="005C04A2"/>
    <w:rsid w:val="005C0D82"/>
    <w:rsid w:val="005C11CB"/>
    <w:rsid w:val="005C1563"/>
    <w:rsid w:val="005C2113"/>
    <w:rsid w:val="005C229B"/>
    <w:rsid w:val="005C2363"/>
    <w:rsid w:val="005C2502"/>
    <w:rsid w:val="005C2685"/>
    <w:rsid w:val="005C276C"/>
    <w:rsid w:val="005C2CDB"/>
    <w:rsid w:val="005C3604"/>
    <w:rsid w:val="005C3E40"/>
    <w:rsid w:val="005C42D0"/>
    <w:rsid w:val="005C4DFC"/>
    <w:rsid w:val="005C4FD6"/>
    <w:rsid w:val="005C50BA"/>
    <w:rsid w:val="005C516D"/>
    <w:rsid w:val="005C58CB"/>
    <w:rsid w:val="005C61E7"/>
    <w:rsid w:val="005C6209"/>
    <w:rsid w:val="005C646A"/>
    <w:rsid w:val="005C6861"/>
    <w:rsid w:val="005C6B1C"/>
    <w:rsid w:val="005C716D"/>
    <w:rsid w:val="005C7459"/>
    <w:rsid w:val="005C75F6"/>
    <w:rsid w:val="005C7B2A"/>
    <w:rsid w:val="005D011C"/>
    <w:rsid w:val="005D013F"/>
    <w:rsid w:val="005D0426"/>
    <w:rsid w:val="005D05F2"/>
    <w:rsid w:val="005D09E6"/>
    <w:rsid w:val="005D0FE9"/>
    <w:rsid w:val="005D1D25"/>
    <w:rsid w:val="005D1D79"/>
    <w:rsid w:val="005D1F4A"/>
    <w:rsid w:val="005D25D1"/>
    <w:rsid w:val="005D2E29"/>
    <w:rsid w:val="005D33BA"/>
    <w:rsid w:val="005D35E0"/>
    <w:rsid w:val="005D3C2E"/>
    <w:rsid w:val="005D4B06"/>
    <w:rsid w:val="005D4C54"/>
    <w:rsid w:val="005D4E7A"/>
    <w:rsid w:val="005D548B"/>
    <w:rsid w:val="005D54F9"/>
    <w:rsid w:val="005D5A94"/>
    <w:rsid w:val="005D5C36"/>
    <w:rsid w:val="005D6996"/>
    <w:rsid w:val="005D699F"/>
    <w:rsid w:val="005D7628"/>
    <w:rsid w:val="005D7A3D"/>
    <w:rsid w:val="005E024A"/>
    <w:rsid w:val="005E0D39"/>
    <w:rsid w:val="005E0D7E"/>
    <w:rsid w:val="005E15FE"/>
    <w:rsid w:val="005E1BAB"/>
    <w:rsid w:val="005E1BE1"/>
    <w:rsid w:val="005E1E74"/>
    <w:rsid w:val="005E1FA0"/>
    <w:rsid w:val="005E281C"/>
    <w:rsid w:val="005E283C"/>
    <w:rsid w:val="005E2E7E"/>
    <w:rsid w:val="005E3092"/>
    <w:rsid w:val="005E3220"/>
    <w:rsid w:val="005E331E"/>
    <w:rsid w:val="005E33FA"/>
    <w:rsid w:val="005E35AC"/>
    <w:rsid w:val="005E35D2"/>
    <w:rsid w:val="005E3F7C"/>
    <w:rsid w:val="005E46E2"/>
    <w:rsid w:val="005E4908"/>
    <w:rsid w:val="005E523D"/>
    <w:rsid w:val="005E55D6"/>
    <w:rsid w:val="005E5BD6"/>
    <w:rsid w:val="005E5C20"/>
    <w:rsid w:val="005E619B"/>
    <w:rsid w:val="005E61B1"/>
    <w:rsid w:val="005E66E8"/>
    <w:rsid w:val="005E6EFA"/>
    <w:rsid w:val="005E76CD"/>
    <w:rsid w:val="005E7937"/>
    <w:rsid w:val="005E7DB4"/>
    <w:rsid w:val="005F0496"/>
    <w:rsid w:val="005F05B5"/>
    <w:rsid w:val="005F07B6"/>
    <w:rsid w:val="005F080E"/>
    <w:rsid w:val="005F087F"/>
    <w:rsid w:val="005F0894"/>
    <w:rsid w:val="005F0A87"/>
    <w:rsid w:val="005F0DAC"/>
    <w:rsid w:val="005F0F80"/>
    <w:rsid w:val="005F155F"/>
    <w:rsid w:val="005F19F5"/>
    <w:rsid w:val="005F1D3F"/>
    <w:rsid w:val="005F1F02"/>
    <w:rsid w:val="005F2132"/>
    <w:rsid w:val="005F2420"/>
    <w:rsid w:val="005F2848"/>
    <w:rsid w:val="005F2A97"/>
    <w:rsid w:val="005F2F51"/>
    <w:rsid w:val="005F2FAD"/>
    <w:rsid w:val="005F309C"/>
    <w:rsid w:val="005F3193"/>
    <w:rsid w:val="005F32AC"/>
    <w:rsid w:val="005F37EE"/>
    <w:rsid w:val="005F3EB7"/>
    <w:rsid w:val="005F3EFC"/>
    <w:rsid w:val="005F46B6"/>
    <w:rsid w:val="005F48F9"/>
    <w:rsid w:val="005F4F9B"/>
    <w:rsid w:val="005F5087"/>
    <w:rsid w:val="005F60A8"/>
    <w:rsid w:val="005F6215"/>
    <w:rsid w:val="005F662F"/>
    <w:rsid w:val="005F6A6C"/>
    <w:rsid w:val="005F6F47"/>
    <w:rsid w:val="005F6F8A"/>
    <w:rsid w:val="005F7146"/>
    <w:rsid w:val="005F75A8"/>
    <w:rsid w:val="005F7B08"/>
    <w:rsid w:val="005F7C05"/>
    <w:rsid w:val="00600310"/>
    <w:rsid w:val="006004AE"/>
    <w:rsid w:val="006004CF"/>
    <w:rsid w:val="00600FE1"/>
    <w:rsid w:val="0060125C"/>
    <w:rsid w:val="00601525"/>
    <w:rsid w:val="00601770"/>
    <w:rsid w:val="00601AD5"/>
    <w:rsid w:val="00601CA8"/>
    <w:rsid w:val="00601DA4"/>
    <w:rsid w:val="006025A2"/>
    <w:rsid w:val="006026CC"/>
    <w:rsid w:val="006026E8"/>
    <w:rsid w:val="0060291B"/>
    <w:rsid w:val="00602B77"/>
    <w:rsid w:val="00602CD9"/>
    <w:rsid w:val="00603313"/>
    <w:rsid w:val="0060360A"/>
    <w:rsid w:val="006039C4"/>
    <w:rsid w:val="00603BD8"/>
    <w:rsid w:val="00603CCE"/>
    <w:rsid w:val="00603D48"/>
    <w:rsid w:val="00603DD8"/>
    <w:rsid w:val="00604118"/>
    <w:rsid w:val="0060423E"/>
    <w:rsid w:val="00604849"/>
    <w:rsid w:val="0060489E"/>
    <w:rsid w:val="00604C5C"/>
    <w:rsid w:val="00604CFD"/>
    <w:rsid w:val="006059DB"/>
    <w:rsid w:val="00605A13"/>
    <w:rsid w:val="00605B08"/>
    <w:rsid w:val="00605D0D"/>
    <w:rsid w:val="00605FE2"/>
    <w:rsid w:val="00606070"/>
    <w:rsid w:val="00606B79"/>
    <w:rsid w:val="00606DAB"/>
    <w:rsid w:val="00606EBC"/>
    <w:rsid w:val="00607F05"/>
    <w:rsid w:val="00610420"/>
    <w:rsid w:val="00610729"/>
    <w:rsid w:val="00610732"/>
    <w:rsid w:val="00610A0E"/>
    <w:rsid w:val="00610FB8"/>
    <w:rsid w:val="006113B1"/>
    <w:rsid w:val="006117FB"/>
    <w:rsid w:val="00611A5D"/>
    <w:rsid w:val="006121D0"/>
    <w:rsid w:val="00612752"/>
    <w:rsid w:val="0061278C"/>
    <w:rsid w:val="0061331C"/>
    <w:rsid w:val="0061402B"/>
    <w:rsid w:val="00614255"/>
    <w:rsid w:val="00614530"/>
    <w:rsid w:val="0061526B"/>
    <w:rsid w:val="00615835"/>
    <w:rsid w:val="006166B9"/>
    <w:rsid w:val="00617549"/>
    <w:rsid w:val="0061760E"/>
    <w:rsid w:val="00617A35"/>
    <w:rsid w:val="00617B77"/>
    <w:rsid w:val="00617D4E"/>
    <w:rsid w:val="006204F9"/>
    <w:rsid w:val="006205FF"/>
    <w:rsid w:val="00620C56"/>
    <w:rsid w:val="00620D61"/>
    <w:rsid w:val="00620DEE"/>
    <w:rsid w:val="00621151"/>
    <w:rsid w:val="00621C76"/>
    <w:rsid w:val="006220DF"/>
    <w:rsid w:val="00622C5F"/>
    <w:rsid w:val="006233C1"/>
    <w:rsid w:val="00623A97"/>
    <w:rsid w:val="00623CE3"/>
    <w:rsid w:val="006241C8"/>
    <w:rsid w:val="0062436E"/>
    <w:rsid w:val="006244FB"/>
    <w:rsid w:val="00624583"/>
    <w:rsid w:val="0062480E"/>
    <w:rsid w:val="0062590D"/>
    <w:rsid w:val="0062637E"/>
    <w:rsid w:val="00626981"/>
    <w:rsid w:val="00626B01"/>
    <w:rsid w:val="00626F5B"/>
    <w:rsid w:val="0062719D"/>
    <w:rsid w:val="006275D5"/>
    <w:rsid w:val="0062764F"/>
    <w:rsid w:val="00627899"/>
    <w:rsid w:val="00627DBC"/>
    <w:rsid w:val="0063086D"/>
    <w:rsid w:val="0063151A"/>
    <w:rsid w:val="006318A3"/>
    <w:rsid w:val="006319D6"/>
    <w:rsid w:val="00631D8A"/>
    <w:rsid w:val="00631F66"/>
    <w:rsid w:val="006321F0"/>
    <w:rsid w:val="00632219"/>
    <w:rsid w:val="0063241C"/>
    <w:rsid w:val="0063241D"/>
    <w:rsid w:val="00632433"/>
    <w:rsid w:val="00632CB8"/>
    <w:rsid w:val="00632CDD"/>
    <w:rsid w:val="006333F7"/>
    <w:rsid w:val="0063375A"/>
    <w:rsid w:val="00633823"/>
    <w:rsid w:val="00633A0F"/>
    <w:rsid w:val="00633E23"/>
    <w:rsid w:val="00633F06"/>
    <w:rsid w:val="006342DF"/>
    <w:rsid w:val="00634508"/>
    <w:rsid w:val="006345D3"/>
    <w:rsid w:val="00634963"/>
    <w:rsid w:val="00634DE3"/>
    <w:rsid w:val="00635716"/>
    <w:rsid w:val="00635DD3"/>
    <w:rsid w:val="0063602C"/>
    <w:rsid w:val="0063627D"/>
    <w:rsid w:val="00636B1A"/>
    <w:rsid w:val="00636F57"/>
    <w:rsid w:val="006372B2"/>
    <w:rsid w:val="00637480"/>
    <w:rsid w:val="00637BC0"/>
    <w:rsid w:val="00637E02"/>
    <w:rsid w:val="00637FBC"/>
    <w:rsid w:val="00640C67"/>
    <w:rsid w:val="00640FDE"/>
    <w:rsid w:val="006413B7"/>
    <w:rsid w:val="006413C0"/>
    <w:rsid w:val="00641ADF"/>
    <w:rsid w:val="00641FA5"/>
    <w:rsid w:val="00642130"/>
    <w:rsid w:val="006424F3"/>
    <w:rsid w:val="00642870"/>
    <w:rsid w:val="00642B50"/>
    <w:rsid w:val="0064310A"/>
    <w:rsid w:val="006434F1"/>
    <w:rsid w:val="0064354A"/>
    <w:rsid w:val="00643BDC"/>
    <w:rsid w:val="00644817"/>
    <w:rsid w:val="00644DD7"/>
    <w:rsid w:val="00644FCD"/>
    <w:rsid w:val="00645058"/>
    <w:rsid w:val="00645093"/>
    <w:rsid w:val="006454B0"/>
    <w:rsid w:val="006457FC"/>
    <w:rsid w:val="00645E48"/>
    <w:rsid w:val="00645F71"/>
    <w:rsid w:val="0064600F"/>
    <w:rsid w:val="006460C1"/>
    <w:rsid w:val="00646280"/>
    <w:rsid w:val="006462C0"/>
    <w:rsid w:val="00646B7B"/>
    <w:rsid w:val="0064715C"/>
    <w:rsid w:val="00647D61"/>
    <w:rsid w:val="00650040"/>
    <w:rsid w:val="00650082"/>
    <w:rsid w:val="0065060B"/>
    <w:rsid w:val="00650A5A"/>
    <w:rsid w:val="00650B87"/>
    <w:rsid w:val="00651200"/>
    <w:rsid w:val="00651216"/>
    <w:rsid w:val="00652237"/>
    <w:rsid w:val="006522AD"/>
    <w:rsid w:val="006525C3"/>
    <w:rsid w:val="0065283E"/>
    <w:rsid w:val="00652BB1"/>
    <w:rsid w:val="00653046"/>
    <w:rsid w:val="0065331D"/>
    <w:rsid w:val="00653C7C"/>
    <w:rsid w:val="00653ECA"/>
    <w:rsid w:val="0065417F"/>
    <w:rsid w:val="006546EC"/>
    <w:rsid w:val="00654B5E"/>
    <w:rsid w:val="00655468"/>
    <w:rsid w:val="00655B71"/>
    <w:rsid w:val="00655C00"/>
    <w:rsid w:val="00655F9F"/>
    <w:rsid w:val="00655FBC"/>
    <w:rsid w:val="006566A4"/>
    <w:rsid w:val="00656A54"/>
    <w:rsid w:val="00656E05"/>
    <w:rsid w:val="00656EE9"/>
    <w:rsid w:val="006570F3"/>
    <w:rsid w:val="006578FB"/>
    <w:rsid w:val="00657A7A"/>
    <w:rsid w:val="00657C5B"/>
    <w:rsid w:val="00657CD3"/>
    <w:rsid w:val="00660120"/>
    <w:rsid w:val="0066019B"/>
    <w:rsid w:val="006603EF"/>
    <w:rsid w:val="00660AC7"/>
    <w:rsid w:val="00660BA8"/>
    <w:rsid w:val="006619C6"/>
    <w:rsid w:val="00662D13"/>
    <w:rsid w:val="00662D3E"/>
    <w:rsid w:val="0066325A"/>
    <w:rsid w:val="0066329C"/>
    <w:rsid w:val="00663366"/>
    <w:rsid w:val="006636E9"/>
    <w:rsid w:val="00663BD6"/>
    <w:rsid w:val="00663DD3"/>
    <w:rsid w:val="00663F1B"/>
    <w:rsid w:val="00664766"/>
    <w:rsid w:val="00664815"/>
    <w:rsid w:val="00665750"/>
    <w:rsid w:val="00665CCB"/>
    <w:rsid w:val="00666138"/>
    <w:rsid w:val="00666B3A"/>
    <w:rsid w:val="00667565"/>
    <w:rsid w:val="006675AE"/>
    <w:rsid w:val="006700F6"/>
    <w:rsid w:val="00670139"/>
    <w:rsid w:val="0067017B"/>
    <w:rsid w:val="00670C74"/>
    <w:rsid w:val="00670FD2"/>
    <w:rsid w:val="00671103"/>
    <w:rsid w:val="00671312"/>
    <w:rsid w:val="0067165E"/>
    <w:rsid w:val="00671A8D"/>
    <w:rsid w:val="00671B47"/>
    <w:rsid w:val="0067229E"/>
    <w:rsid w:val="00672495"/>
    <w:rsid w:val="0067314A"/>
    <w:rsid w:val="00673207"/>
    <w:rsid w:val="006735C9"/>
    <w:rsid w:val="00673ACA"/>
    <w:rsid w:val="00673C14"/>
    <w:rsid w:val="00673E95"/>
    <w:rsid w:val="006749DA"/>
    <w:rsid w:val="00675BE7"/>
    <w:rsid w:val="006764CB"/>
    <w:rsid w:val="006764EF"/>
    <w:rsid w:val="00676CEB"/>
    <w:rsid w:val="00676DB9"/>
    <w:rsid w:val="00676F99"/>
    <w:rsid w:val="0067703A"/>
    <w:rsid w:val="0067756A"/>
    <w:rsid w:val="00677DD9"/>
    <w:rsid w:val="006803D9"/>
    <w:rsid w:val="0068095F"/>
    <w:rsid w:val="00680A1C"/>
    <w:rsid w:val="00680F89"/>
    <w:rsid w:val="00681313"/>
    <w:rsid w:val="0068150C"/>
    <w:rsid w:val="00681D20"/>
    <w:rsid w:val="006822E0"/>
    <w:rsid w:val="006828DB"/>
    <w:rsid w:val="006828F2"/>
    <w:rsid w:val="00682DFB"/>
    <w:rsid w:val="00682FC6"/>
    <w:rsid w:val="0068322A"/>
    <w:rsid w:val="0068370A"/>
    <w:rsid w:val="00683992"/>
    <w:rsid w:val="00683D38"/>
    <w:rsid w:val="00683E45"/>
    <w:rsid w:val="00683F7A"/>
    <w:rsid w:val="00684EEE"/>
    <w:rsid w:val="00685010"/>
    <w:rsid w:val="006851F8"/>
    <w:rsid w:val="00685354"/>
    <w:rsid w:val="0068566E"/>
    <w:rsid w:val="00685967"/>
    <w:rsid w:val="00685B36"/>
    <w:rsid w:val="00685C3D"/>
    <w:rsid w:val="006861A2"/>
    <w:rsid w:val="006861D3"/>
    <w:rsid w:val="0068677D"/>
    <w:rsid w:val="00687261"/>
    <w:rsid w:val="0068743C"/>
    <w:rsid w:val="006876DC"/>
    <w:rsid w:val="0068789C"/>
    <w:rsid w:val="006878CA"/>
    <w:rsid w:val="00687E0E"/>
    <w:rsid w:val="00690174"/>
    <w:rsid w:val="00690181"/>
    <w:rsid w:val="006908A2"/>
    <w:rsid w:val="00690E6E"/>
    <w:rsid w:val="00691321"/>
    <w:rsid w:val="00691602"/>
    <w:rsid w:val="006916F9"/>
    <w:rsid w:val="0069188C"/>
    <w:rsid w:val="00692498"/>
    <w:rsid w:val="006932DB"/>
    <w:rsid w:val="006935EA"/>
    <w:rsid w:val="00693835"/>
    <w:rsid w:val="00693ABE"/>
    <w:rsid w:val="00693B3C"/>
    <w:rsid w:val="00693CDF"/>
    <w:rsid w:val="00694130"/>
    <w:rsid w:val="00694709"/>
    <w:rsid w:val="00694DB8"/>
    <w:rsid w:val="0069505F"/>
    <w:rsid w:val="00695121"/>
    <w:rsid w:val="0069562C"/>
    <w:rsid w:val="00695C76"/>
    <w:rsid w:val="00697223"/>
    <w:rsid w:val="0069739E"/>
    <w:rsid w:val="006977F6"/>
    <w:rsid w:val="00697DA1"/>
    <w:rsid w:val="00697DAE"/>
    <w:rsid w:val="00697ED7"/>
    <w:rsid w:val="006A0375"/>
    <w:rsid w:val="006A0447"/>
    <w:rsid w:val="006A0792"/>
    <w:rsid w:val="006A07D4"/>
    <w:rsid w:val="006A089C"/>
    <w:rsid w:val="006A0B97"/>
    <w:rsid w:val="006A0CBD"/>
    <w:rsid w:val="006A0E8F"/>
    <w:rsid w:val="006A0F3E"/>
    <w:rsid w:val="006A0FB5"/>
    <w:rsid w:val="006A1572"/>
    <w:rsid w:val="006A21AD"/>
    <w:rsid w:val="006A2769"/>
    <w:rsid w:val="006A2967"/>
    <w:rsid w:val="006A2ECE"/>
    <w:rsid w:val="006A2F51"/>
    <w:rsid w:val="006A2F9F"/>
    <w:rsid w:val="006A3710"/>
    <w:rsid w:val="006A3B4C"/>
    <w:rsid w:val="006A45DF"/>
    <w:rsid w:val="006A4B4A"/>
    <w:rsid w:val="006A4E5D"/>
    <w:rsid w:val="006A528C"/>
    <w:rsid w:val="006A54A7"/>
    <w:rsid w:val="006A55EC"/>
    <w:rsid w:val="006A5611"/>
    <w:rsid w:val="006A5882"/>
    <w:rsid w:val="006A5D79"/>
    <w:rsid w:val="006A65D0"/>
    <w:rsid w:val="006A670D"/>
    <w:rsid w:val="006A6B8D"/>
    <w:rsid w:val="006A6B91"/>
    <w:rsid w:val="006A71F7"/>
    <w:rsid w:val="006A754F"/>
    <w:rsid w:val="006B01E7"/>
    <w:rsid w:val="006B043C"/>
    <w:rsid w:val="006B072B"/>
    <w:rsid w:val="006B0759"/>
    <w:rsid w:val="006B1A82"/>
    <w:rsid w:val="006B1D4C"/>
    <w:rsid w:val="006B23A2"/>
    <w:rsid w:val="006B2789"/>
    <w:rsid w:val="006B29EF"/>
    <w:rsid w:val="006B2B9D"/>
    <w:rsid w:val="006B3017"/>
    <w:rsid w:val="006B3467"/>
    <w:rsid w:val="006B3DA9"/>
    <w:rsid w:val="006B4F0C"/>
    <w:rsid w:val="006B4F3A"/>
    <w:rsid w:val="006B5733"/>
    <w:rsid w:val="006B5E11"/>
    <w:rsid w:val="006B5F51"/>
    <w:rsid w:val="006B5F5F"/>
    <w:rsid w:val="006B60A8"/>
    <w:rsid w:val="006B64A2"/>
    <w:rsid w:val="006B653D"/>
    <w:rsid w:val="006B6838"/>
    <w:rsid w:val="006B7498"/>
    <w:rsid w:val="006B78EC"/>
    <w:rsid w:val="006B7E42"/>
    <w:rsid w:val="006C061E"/>
    <w:rsid w:val="006C0672"/>
    <w:rsid w:val="006C0705"/>
    <w:rsid w:val="006C10D8"/>
    <w:rsid w:val="006C165E"/>
    <w:rsid w:val="006C1A7C"/>
    <w:rsid w:val="006C1F5A"/>
    <w:rsid w:val="006C232D"/>
    <w:rsid w:val="006C251E"/>
    <w:rsid w:val="006C2CDF"/>
    <w:rsid w:val="006C324A"/>
    <w:rsid w:val="006C3515"/>
    <w:rsid w:val="006C37C3"/>
    <w:rsid w:val="006C3B04"/>
    <w:rsid w:val="006C3B7A"/>
    <w:rsid w:val="006C41C4"/>
    <w:rsid w:val="006C50E7"/>
    <w:rsid w:val="006C5797"/>
    <w:rsid w:val="006C5F4F"/>
    <w:rsid w:val="006C60E1"/>
    <w:rsid w:val="006C651A"/>
    <w:rsid w:val="006C6EA9"/>
    <w:rsid w:val="006C7319"/>
    <w:rsid w:val="006C7586"/>
    <w:rsid w:val="006C75BC"/>
    <w:rsid w:val="006D0159"/>
    <w:rsid w:val="006D0893"/>
    <w:rsid w:val="006D0C15"/>
    <w:rsid w:val="006D1057"/>
    <w:rsid w:val="006D106F"/>
    <w:rsid w:val="006D1510"/>
    <w:rsid w:val="006D1D08"/>
    <w:rsid w:val="006D1F67"/>
    <w:rsid w:val="006D27E6"/>
    <w:rsid w:val="006D29BD"/>
    <w:rsid w:val="006D2FF1"/>
    <w:rsid w:val="006D3453"/>
    <w:rsid w:val="006D35B9"/>
    <w:rsid w:val="006D3745"/>
    <w:rsid w:val="006D3C76"/>
    <w:rsid w:val="006D3DFE"/>
    <w:rsid w:val="006D3ECF"/>
    <w:rsid w:val="006D460A"/>
    <w:rsid w:val="006D4745"/>
    <w:rsid w:val="006D48E8"/>
    <w:rsid w:val="006D5532"/>
    <w:rsid w:val="006D5DD2"/>
    <w:rsid w:val="006D6136"/>
    <w:rsid w:val="006D6147"/>
    <w:rsid w:val="006D633B"/>
    <w:rsid w:val="006D6557"/>
    <w:rsid w:val="006D698F"/>
    <w:rsid w:val="006D6BCB"/>
    <w:rsid w:val="006D704A"/>
    <w:rsid w:val="006D73AE"/>
    <w:rsid w:val="006D78E2"/>
    <w:rsid w:val="006E0A04"/>
    <w:rsid w:val="006E0A3B"/>
    <w:rsid w:val="006E0C2F"/>
    <w:rsid w:val="006E0DAB"/>
    <w:rsid w:val="006E0F78"/>
    <w:rsid w:val="006E1322"/>
    <w:rsid w:val="006E1A14"/>
    <w:rsid w:val="006E1AC9"/>
    <w:rsid w:val="006E1ED4"/>
    <w:rsid w:val="006E25AB"/>
    <w:rsid w:val="006E25EB"/>
    <w:rsid w:val="006E28B3"/>
    <w:rsid w:val="006E2B6E"/>
    <w:rsid w:val="006E2C4C"/>
    <w:rsid w:val="006E3022"/>
    <w:rsid w:val="006E302D"/>
    <w:rsid w:val="006E30F7"/>
    <w:rsid w:val="006E31A7"/>
    <w:rsid w:val="006E3E98"/>
    <w:rsid w:val="006E4485"/>
    <w:rsid w:val="006E4A17"/>
    <w:rsid w:val="006E4B9A"/>
    <w:rsid w:val="006E5202"/>
    <w:rsid w:val="006E53F0"/>
    <w:rsid w:val="006E5F16"/>
    <w:rsid w:val="006E687F"/>
    <w:rsid w:val="006E6CC2"/>
    <w:rsid w:val="006E6E5B"/>
    <w:rsid w:val="006E7002"/>
    <w:rsid w:val="006E72B4"/>
    <w:rsid w:val="006E7DAF"/>
    <w:rsid w:val="006F0293"/>
    <w:rsid w:val="006F03D0"/>
    <w:rsid w:val="006F050F"/>
    <w:rsid w:val="006F0AC1"/>
    <w:rsid w:val="006F10AA"/>
    <w:rsid w:val="006F16FA"/>
    <w:rsid w:val="006F2530"/>
    <w:rsid w:val="006F2A6E"/>
    <w:rsid w:val="006F2B09"/>
    <w:rsid w:val="006F2DA1"/>
    <w:rsid w:val="006F2FC0"/>
    <w:rsid w:val="006F3B85"/>
    <w:rsid w:val="006F3D03"/>
    <w:rsid w:val="006F4239"/>
    <w:rsid w:val="006F4303"/>
    <w:rsid w:val="006F45A7"/>
    <w:rsid w:val="006F46A7"/>
    <w:rsid w:val="006F4AA9"/>
    <w:rsid w:val="006F57B9"/>
    <w:rsid w:val="006F581E"/>
    <w:rsid w:val="006F584B"/>
    <w:rsid w:val="006F736F"/>
    <w:rsid w:val="006F7378"/>
    <w:rsid w:val="006F737F"/>
    <w:rsid w:val="006F74B0"/>
    <w:rsid w:val="006F79FF"/>
    <w:rsid w:val="006F7E5B"/>
    <w:rsid w:val="0070030C"/>
    <w:rsid w:val="00700946"/>
    <w:rsid w:val="00700A6A"/>
    <w:rsid w:val="0070130C"/>
    <w:rsid w:val="007019B3"/>
    <w:rsid w:val="0070202C"/>
    <w:rsid w:val="007021B9"/>
    <w:rsid w:val="0070258B"/>
    <w:rsid w:val="0070264F"/>
    <w:rsid w:val="00702931"/>
    <w:rsid w:val="007034FE"/>
    <w:rsid w:val="00703790"/>
    <w:rsid w:val="007038EE"/>
    <w:rsid w:val="00703CB1"/>
    <w:rsid w:val="00704338"/>
    <w:rsid w:val="00704514"/>
    <w:rsid w:val="0070480A"/>
    <w:rsid w:val="00704D86"/>
    <w:rsid w:val="00704F55"/>
    <w:rsid w:val="007050E8"/>
    <w:rsid w:val="00706236"/>
    <w:rsid w:val="00706C7D"/>
    <w:rsid w:val="0070786B"/>
    <w:rsid w:val="007100BB"/>
    <w:rsid w:val="0071075D"/>
    <w:rsid w:val="00710D53"/>
    <w:rsid w:val="007112FE"/>
    <w:rsid w:val="007120E5"/>
    <w:rsid w:val="00712163"/>
    <w:rsid w:val="00712695"/>
    <w:rsid w:val="00712799"/>
    <w:rsid w:val="00712948"/>
    <w:rsid w:val="00712D02"/>
    <w:rsid w:val="00714168"/>
    <w:rsid w:val="007143D6"/>
    <w:rsid w:val="00714494"/>
    <w:rsid w:val="00714594"/>
    <w:rsid w:val="0071462F"/>
    <w:rsid w:val="0071469C"/>
    <w:rsid w:val="00714AB5"/>
    <w:rsid w:val="0071526B"/>
    <w:rsid w:val="007157FB"/>
    <w:rsid w:val="00715BC5"/>
    <w:rsid w:val="0071634B"/>
    <w:rsid w:val="00716682"/>
    <w:rsid w:val="00716D20"/>
    <w:rsid w:val="00716E1B"/>
    <w:rsid w:val="007200C7"/>
    <w:rsid w:val="0072043C"/>
    <w:rsid w:val="00720B6B"/>
    <w:rsid w:val="007210E0"/>
    <w:rsid w:val="0072154E"/>
    <w:rsid w:val="00721565"/>
    <w:rsid w:val="00721848"/>
    <w:rsid w:val="0072191F"/>
    <w:rsid w:val="007221E4"/>
    <w:rsid w:val="00722434"/>
    <w:rsid w:val="00722A8F"/>
    <w:rsid w:val="00722B74"/>
    <w:rsid w:val="00722BF8"/>
    <w:rsid w:val="00722C30"/>
    <w:rsid w:val="00723573"/>
    <w:rsid w:val="007237B2"/>
    <w:rsid w:val="00723993"/>
    <w:rsid w:val="00723C38"/>
    <w:rsid w:val="00723FF2"/>
    <w:rsid w:val="00724490"/>
    <w:rsid w:val="0072450A"/>
    <w:rsid w:val="00724739"/>
    <w:rsid w:val="007247D3"/>
    <w:rsid w:val="00724C8A"/>
    <w:rsid w:val="00724E7A"/>
    <w:rsid w:val="00724F51"/>
    <w:rsid w:val="007250FF"/>
    <w:rsid w:val="0072529F"/>
    <w:rsid w:val="007253CC"/>
    <w:rsid w:val="007254B6"/>
    <w:rsid w:val="007256C8"/>
    <w:rsid w:val="00725816"/>
    <w:rsid w:val="00725A5E"/>
    <w:rsid w:val="00725BCE"/>
    <w:rsid w:val="00726166"/>
    <w:rsid w:val="0072671A"/>
    <w:rsid w:val="00726954"/>
    <w:rsid w:val="00726E32"/>
    <w:rsid w:val="00727587"/>
    <w:rsid w:val="0072791E"/>
    <w:rsid w:val="00727B4A"/>
    <w:rsid w:val="00727DC3"/>
    <w:rsid w:val="0073051A"/>
    <w:rsid w:val="00730822"/>
    <w:rsid w:val="007308E4"/>
    <w:rsid w:val="00731148"/>
    <w:rsid w:val="007316E1"/>
    <w:rsid w:val="0073284B"/>
    <w:rsid w:val="00732FF7"/>
    <w:rsid w:val="00733B4B"/>
    <w:rsid w:val="00733E36"/>
    <w:rsid w:val="007342CF"/>
    <w:rsid w:val="00734379"/>
    <w:rsid w:val="007347E5"/>
    <w:rsid w:val="00734BA1"/>
    <w:rsid w:val="00734BB1"/>
    <w:rsid w:val="00734D80"/>
    <w:rsid w:val="00734E45"/>
    <w:rsid w:val="00734FA0"/>
    <w:rsid w:val="0073502B"/>
    <w:rsid w:val="0073562D"/>
    <w:rsid w:val="00735850"/>
    <w:rsid w:val="00736523"/>
    <w:rsid w:val="00736CDE"/>
    <w:rsid w:val="00736F79"/>
    <w:rsid w:val="00737156"/>
    <w:rsid w:val="00737374"/>
    <w:rsid w:val="00737464"/>
    <w:rsid w:val="00737482"/>
    <w:rsid w:val="00737745"/>
    <w:rsid w:val="00737836"/>
    <w:rsid w:val="00737847"/>
    <w:rsid w:val="0073797C"/>
    <w:rsid w:val="00737A3E"/>
    <w:rsid w:val="00740DD4"/>
    <w:rsid w:val="007415E8"/>
    <w:rsid w:val="0074194B"/>
    <w:rsid w:val="00741E2A"/>
    <w:rsid w:val="00742367"/>
    <w:rsid w:val="00742549"/>
    <w:rsid w:val="00742573"/>
    <w:rsid w:val="007425F7"/>
    <w:rsid w:val="00743012"/>
    <w:rsid w:val="00743175"/>
    <w:rsid w:val="00743202"/>
    <w:rsid w:val="0074380E"/>
    <w:rsid w:val="00743AB9"/>
    <w:rsid w:val="007442ED"/>
    <w:rsid w:val="00744817"/>
    <w:rsid w:val="00744D1C"/>
    <w:rsid w:val="00744D98"/>
    <w:rsid w:val="007453C2"/>
    <w:rsid w:val="0074558C"/>
    <w:rsid w:val="00745670"/>
    <w:rsid w:val="0074664D"/>
    <w:rsid w:val="0074695D"/>
    <w:rsid w:val="00746B2F"/>
    <w:rsid w:val="00746D44"/>
    <w:rsid w:val="00746F76"/>
    <w:rsid w:val="00747037"/>
    <w:rsid w:val="0074775E"/>
    <w:rsid w:val="007477E2"/>
    <w:rsid w:val="00747F9E"/>
    <w:rsid w:val="0075012F"/>
    <w:rsid w:val="00750217"/>
    <w:rsid w:val="007502DB"/>
    <w:rsid w:val="007503D9"/>
    <w:rsid w:val="007506D0"/>
    <w:rsid w:val="00750BEA"/>
    <w:rsid w:val="00751D73"/>
    <w:rsid w:val="00751FBD"/>
    <w:rsid w:val="00752187"/>
    <w:rsid w:val="007521ED"/>
    <w:rsid w:val="007526FB"/>
    <w:rsid w:val="007530F0"/>
    <w:rsid w:val="007535B2"/>
    <w:rsid w:val="00753976"/>
    <w:rsid w:val="00753C27"/>
    <w:rsid w:val="0075401C"/>
    <w:rsid w:val="007543A8"/>
    <w:rsid w:val="0075447D"/>
    <w:rsid w:val="0075474D"/>
    <w:rsid w:val="0075489A"/>
    <w:rsid w:val="00754FA8"/>
    <w:rsid w:val="00754FAC"/>
    <w:rsid w:val="0075507A"/>
    <w:rsid w:val="0075527F"/>
    <w:rsid w:val="007553CB"/>
    <w:rsid w:val="007555F8"/>
    <w:rsid w:val="00755AD4"/>
    <w:rsid w:val="00755F54"/>
    <w:rsid w:val="007569F0"/>
    <w:rsid w:val="00756DB8"/>
    <w:rsid w:val="00756EEC"/>
    <w:rsid w:val="00757199"/>
    <w:rsid w:val="007575CB"/>
    <w:rsid w:val="00757BEF"/>
    <w:rsid w:val="00757D56"/>
    <w:rsid w:val="00757FDA"/>
    <w:rsid w:val="00760A7C"/>
    <w:rsid w:val="00760C13"/>
    <w:rsid w:val="00761056"/>
    <w:rsid w:val="00761DA1"/>
    <w:rsid w:val="00761E47"/>
    <w:rsid w:val="0076250A"/>
    <w:rsid w:val="007627C1"/>
    <w:rsid w:val="00762C47"/>
    <w:rsid w:val="00762E43"/>
    <w:rsid w:val="00762F5D"/>
    <w:rsid w:val="00762FB4"/>
    <w:rsid w:val="0076332E"/>
    <w:rsid w:val="007636AA"/>
    <w:rsid w:val="00763D7D"/>
    <w:rsid w:val="0076432C"/>
    <w:rsid w:val="00764558"/>
    <w:rsid w:val="007648B8"/>
    <w:rsid w:val="00764B6D"/>
    <w:rsid w:val="0076623C"/>
    <w:rsid w:val="007666BA"/>
    <w:rsid w:val="007669BD"/>
    <w:rsid w:val="00766FAF"/>
    <w:rsid w:val="00767270"/>
    <w:rsid w:val="0076742C"/>
    <w:rsid w:val="00767622"/>
    <w:rsid w:val="00767CD9"/>
    <w:rsid w:val="00770230"/>
    <w:rsid w:val="0077046E"/>
    <w:rsid w:val="00771554"/>
    <w:rsid w:val="00771573"/>
    <w:rsid w:val="00771728"/>
    <w:rsid w:val="00771FFE"/>
    <w:rsid w:val="007720A4"/>
    <w:rsid w:val="007720C1"/>
    <w:rsid w:val="00772173"/>
    <w:rsid w:val="0077224B"/>
    <w:rsid w:val="007724AE"/>
    <w:rsid w:val="007728F2"/>
    <w:rsid w:val="00773113"/>
    <w:rsid w:val="007735B2"/>
    <w:rsid w:val="007739BC"/>
    <w:rsid w:val="00773CD1"/>
    <w:rsid w:val="00773D22"/>
    <w:rsid w:val="007742DD"/>
    <w:rsid w:val="007749A4"/>
    <w:rsid w:val="00774C69"/>
    <w:rsid w:val="00775D76"/>
    <w:rsid w:val="00775ECA"/>
    <w:rsid w:val="0077600E"/>
    <w:rsid w:val="007760E5"/>
    <w:rsid w:val="00776526"/>
    <w:rsid w:val="00776641"/>
    <w:rsid w:val="007766A7"/>
    <w:rsid w:val="00776AB1"/>
    <w:rsid w:val="00776D40"/>
    <w:rsid w:val="00776EB3"/>
    <w:rsid w:val="00776EE9"/>
    <w:rsid w:val="00776F4D"/>
    <w:rsid w:val="00777748"/>
    <w:rsid w:val="007779C8"/>
    <w:rsid w:val="00777F52"/>
    <w:rsid w:val="007801CF"/>
    <w:rsid w:val="00780432"/>
    <w:rsid w:val="00780852"/>
    <w:rsid w:val="007815C6"/>
    <w:rsid w:val="007824B4"/>
    <w:rsid w:val="00782676"/>
    <w:rsid w:val="00782C9D"/>
    <w:rsid w:val="00783007"/>
    <w:rsid w:val="00783460"/>
    <w:rsid w:val="007842D2"/>
    <w:rsid w:val="0078445B"/>
    <w:rsid w:val="00784601"/>
    <w:rsid w:val="007846C4"/>
    <w:rsid w:val="00784966"/>
    <w:rsid w:val="007849C9"/>
    <w:rsid w:val="00784A0F"/>
    <w:rsid w:val="007852F5"/>
    <w:rsid w:val="00785EA7"/>
    <w:rsid w:val="00786405"/>
    <w:rsid w:val="00786610"/>
    <w:rsid w:val="00786A2A"/>
    <w:rsid w:val="00786EB6"/>
    <w:rsid w:val="00787288"/>
    <w:rsid w:val="00787602"/>
    <w:rsid w:val="007876CC"/>
    <w:rsid w:val="00787BDF"/>
    <w:rsid w:val="0079027E"/>
    <w:rsid w:val="00791326"/>
    <w:rsid w:val="00791676"/>
    <w:rsid w:val="007916F2"/>
    <w:rsid w:val="00791D61"/>
    <w:rsid w:val="00791E86"/>
    <w:rsid w:val="00792259"/>
    <w:rsid w:val="0079234D"/>
    <w:rsid w:val="007925F2"/>
    <w:rsid w:val="00792669"/>
    <w:rsid w:val="00792AD7"/>
    <w:rsid w:val="00792ADE"/>
    <w:rsid w:val="0079300A"/>
    <w:rsid w:val="00793494"/>
    <w:rsid w:val="0079352D"/>
    <w:rsid w:val="007938FE"/>
    <w:rsid w:val="00793CEF"/>
    <w:rsid w:val="00794946"/>
    <w:rsid w:val="00794DD0"/>
    <w:rsid w:val="00795207"/>
    <w:rsid w:val="007963EC"/>
    <w:rsid w:val="00796712"/>
    <w:rsid w:val="00796ED7"/>
    <w:rsid w:val="00797039"/>
    <w:rsid w:val="007971D7"/>
    <w:rsid w:val="00797354"/>
    <w:rsid w:val="00797BB3"/>
    <w:rsid w:val="007A00A4"/>
    <w:rsid w:val="007A056B"/>
    <w:rsid w:val="007A0952"/>
    <w:rsid w:val="007A0A6A"/>
    <w:rsid w:val="007A12AD"/>
    <w:rsid w:val="007A1843"/>
    <w:rsid w:val="007A1E38"/>
    <w:rsid w:val="007A2226"/>
    <w:rsid w:val="007A267D"/>
    <w:rsid w:val="007A274D"/>
    <w:rsid w:val="007A29D6"/>
    <w:rsid w:val="007A2C6C"/>
    <w:rsid w:val="007A2E9E"/>
    <w:rsid w:val="007A3464"/>
    <w:rsid w:val="007A3687"/>
    <w:rsid w:val="007A3727"/>
    <w:rsid w:val="007A3FFC"/>
    <w:rsid w:val="007A4003"/>
    <w:rsid w:val="007A43C3"/>
    <w:rsid w:val="007A483B"/>
    <w:rsid w:val="007A4B87"/>
    <w:rsid w:val="007A4F6F"/>
    <w:rsid w:val="007A5227"/>
    <w:rsid w:val="007A5DD8"/>
    <w:rsid w:val="007A608B"/>
    <w:rsid w:val="007A6937"/>
    <w:rsid w:val="007A6B2B"/>
    <w:rsid w:val="007A6B56"/>
    <w:rsid w:val="007A725B"/>
    <w:rsid w:val="007A73F6"/>
    <w:rsid w:val="007A754A"/>
    <w:rsid w:val="007A76CF"/>
    <w:rsid w:val="007A7877"/>
    <w:rsid w:val="007A7A05"/>
    <w:rsid w:val="007B016B"/>
    <w:rsid w:val="007B0E03"/>
    <w:rsid w:val="007B0E7B"/>
    <w:rsid w:val="007B1030"/>
    <w:rsid w:val="007B1B3D"/>
    <w:rsid w:val="007B227F"/>
    <w:rsid w:val="007B280B"/>
    <w:rsid w:val="007B2EB6"/>
    <w:rsid w:val="007B2ED5"/>
    <w:rsid w:val="007B331A"/>
    <w:rsid w:val="007B3731"/>
    <w:rsid w:val="007B3CD6"/>
    <w:rsid w:val="007B3D4C"/>
    <w:rsid w:val="007B4149"/>
    <w:rsid w:val="007B4707"/>
    <w:rsid w:val="007B4825"/>
    <w:rsid w:val="007B4EEF"/>
    <w:rsid w:val="007B5054"/>
    <w:rsid w:val="007B56ED"/>
    <w:rsid w:val="007B5A8F"/>
    <w:rsid w:val="007B5F4A"/>
    <w:rsid w:val="007B6576"/>
    <w:rsid w:val="007B6647"/>
    <w:rsid w:val="007B6726"/>
    <w:rsid w:val="007B6EE6"/>
    <w:rsid w:val="007B730F"/>
    <w:rsid w:val="007B7CAD"/>
    <w:rsid w:val="007B7F3A"/>
    <w:rsid w:val="007C1080"/>
    <w:rsid w:val="007C160C"/>
    <w:rsid w:val="007C1997"/>
    <w:rsid w:val="007C19C7"/>
    <w:rsid w:val="007C19E0"/>
    <w:rsid w:val="007C1AE6"/>
    <w:rsid w:val="007C1FFF"/>
    <w:rsid w:val="007C239A"/>
    <w:rsid w:val="007C283B"/>
    <w:rsid w:val="007C2BAD"/>
    <w:rsid w:val="007C32CF"/>
    <w:rsid w:val="007C3B7C"/>
    <w:rsid w:val="007C3D5D"/>
    <w:rsid w:val="007C443F"/>
    <w:rsid w:val="007C4769"/>
    <w:rsid w:val="007C4953"/>
    <w:rsid w:val="007C4A90"/>
    <w:rsid w:val="007C4B58"/>
    <w:rsid w:val="007C4C84"/>
    <w:rsid w:val="007C50AF"/>
    <w:rsid w:val="007C53D4"/>
    <w:rsid w:val="007C5B77"/>
    <w:rsid w:val="007C5CA8"/>
    <w:rsid w:val="007C5EBE"/>
    <w:rsid w:val="007C61D6"/>
    <w:rsid w:val="007C623C"/>
    <w:rsid w:val="007C62E9"/>
    <w:rsid w:val="007C64A6"/>
    <w:rsid w:val="007C6924"/>
    <w:rsid w:val="007C69B5"/>
    <w:rsid w:val="007C6DE3"/>
    <w:rsid w:val="007C6E0E"/>
    <w:rsid w:val="007C6FA5"/>
    <w:rsid w:val="007C7106"/>
    <w:rsid w:val="007C72A1"/>
    <w:rsid w:val="007C72D3"/>
    <w:rsid w:val="007C742C"/>
    <w:rsid w:val="007C7B67"/>
    <w:rsid w:val="007C7CC3"/>
    <w:rsid w:val="007C7E3C"/>
    <w:rsid w:val="007D04FB"/>
    <w:rsid w:val="007D114A"/>
    <w:rsid w:val="007D1976"/>
    <w:rsid w:val="007D19A2"/>
    <w:rsid w:val="007D19E0"/>
    <w:rsid w:val="007D19F7"/>
    <w:rsid w:val="007D1AF6"/>
    <w:rsid w:val="007D1DFD"/>
    <w:rsid w:val="007D21E7"/>
    <w:rsid w:val="007D27C6"/>
    <w:rsid w:val="007D27CB"/>
    <w:rsid w:val="007D2A20"/>
    <w:rsid w:val="007D2FAD"/>
    <w:rsid w:val="007D3D78"/>
    <w:rsid w:val="007D42A8"/>
    <w:rsid w:val="007D4322"/>
    <w:rsid w:val="007D4718"/>
    <w:rsid w:val="007D47A5"/>
    <w:rsid w:val="007D48C5"/>
    <w:rsid w:val="007D4A97"/>
    <w:rsid w:val="007D4E68"/>
    <w:rsid w:val="007D4EBD"/>
    <w:rsid w:val="007D50BE"/>
    <w:rsid w:val="007D52B3"/>
    <w:rsid w:val="007D545C"/>
    <w:rsid w:val="007D5A13"/>
    <w:rsid w:val="007D5AC4"/>
    <w:rsid w:val="007D6004"/>
    <w:rsid w:val="007D60D4"/>
    <w:rsid w:val="007D60EA"/>
    <w:rsid w:val="007D6808"/>
    <w:rsid w:val="007D6A22"/>
    <w:rsid w:val="007D75C5"/>
    <w:rsid w:val="007D7666"/>
    <w:rsid w:val="007D77DA"/>
    <w:rsid w:val="007D7E45"/>
    <w:rsid w:val="007E02A6"/>
    <w:rsid w:val="007E0326"/>
    <w:rsid w:val="007E06BD"/>
    <w:rsid w:val="007E0D1C"/>
    <w:rsid w:val="007E0FA9"/>
    <w:rsid w:val="007E127D"/>
    <w:rsid w:val="007E14D7"/>
    <w:rsid w:val="007E1E30"/>
    <w:rsid w:val="007E2150"/>
    <w:rsid w:val="007E2199"/>
    <w:rsid w:val="007E21FC"/>
    <w:rsid w:val="007E261F"/>
    <w:rsid w:val="007E2936"/>
    <w:rsid w:val="007E2A76"/>
    <w:rsid w:val="007E2D3E"/>
    <w:rsid w:val="007E2EB4"/>
    <w:rsid w:val="007E35DE"/>
    <w:rsid w:val="007E3E23"/>
    <w:rsid w:val="007E3E7A"/>
    <w:rsid w:val="007E41E5"/>
    <w:rsid w:val="007E432B"/>
    <w:rsid w:val="007E509C"/>
    <w:rsid w:val="007E5958"/>
    <w:rsid w:val="007E5A1F"/>
    <w:rsid w:val="007E63B1"/>
    <w:rsid w:val="007E674C"/>
    <w:rsid w:val="007E6B67"/>
    <w:rsid w:val="007E6DF1"/>
    <w:rsid w:val="007E77D8"/>
    <w:rsid w:val="007E77FF"/>
    <w:rsid w:val="007E7CF4"/>
    <w:rsid w:val="007E7F36"/>
    <w:rsid w:val="007F04C8"/>
    <w:rsid w:val="007F05A8"/>
    <w:rsid w:val="007F063F"/>
    <w:rsid w:val="007F0F8E"/>
    <w:rsid w:val="007F17A2"/>
    <w:rsid w:val="007F17EA"/>
    <w:rsid w:val="007F1AA0"/>
    <w:rsid w:val="007F21DD"/>
    <w:rsid w:val="007F2393"/>
    <w:rsid w:val="007F273C"/>
    <w:rsid w:val="007F29D7"/>
    <w:rsid w:val="007F2ED3"/>
    <w:rsid w:val="007F3252"/>
    <w:rsid w:val="007F32D2"/>
    <w:rsid w:val="007F36B2"/>
    <w:rsid w:val="007F37F5"/>
    <w:rsid w:val="007F3BF7"/>
    <w:rsid w:val="007F3CA1"/>
    <w:rsid w:val="007F3CEE"/>
    <w:rsid w:val="007F41CF"/>
    <w:rsid w:val="007F4C79"/>
    <w:rsid w:val="007F6967"/>
    <w:rsid w:val="00800123"/>
    <w:rsid w:val="0080088D"/>
    <w:rsid w:val="008008EF"/>
    <w:rsid w:val="00800963"/>
    <w:rsid w:val="00800CCA"/>
    <w:rsid w:val="00800EEA"/>
    <w:rsid w:val="00801419"/>
    <w:rsid w:val="008019DF"/>
    <w:rsid w:val="00801A39"/>
    <w:rsid w:val="00801CB4"/>
    <w:rsid w:val="00801E5D"/>
    <w:rsid w:val="00802EEF"/>
    <w:rsid w:val="0080340E"/>
    <w:rsid w:val="00804475"/>
    <w:rsid w:val="00804734"/>
    <w:rsid w:val="00804E2A"/>
    <w:rsid w:val="00804E60"/>
    <w:rsid w:val="00804EE0"/>
    <w:rsid w:val="00805E21"/>
    <w:rsid w:val="00805F07"/>
    <w:rsid w:val="008060AC"/>
    <w:rsid w:val="008061EB"/>
    <w:rsid w:val="00806572"/>
    <w:rsid w:val="00806673"/>
    <w:rsid w:val="00806757"/>
    <w:rsid w:val="00806792"/>
    <w:rsid w:val="00806B7D"/>
    <w:rsid w:val="00806D39"/>
    <w:rsid w:val="00807FE8"/>
    <w:rsid w:val="00810090"/>
    <w:rsid w:val="0081046C"/>
    <w:rsid w:val="0081056A"/>
    <w:rsid w:val="008108AF"/>
    <w:rsid w:val="00810AF2"/>
    <w:rsid w:val="00810B42"/>
    <w:rsid w:val="0081100A"/>
    <w:rsid w:val="0081155B"/>
    <w:rsid w:val="0081168D"/>
    <w:rsid w:val="0081187A"/>
    <w:rsid w:val="00811C22"/>
    <w:rsid w:val="00811E00"/>
    <w:rsid w:val="00811F85"/>
    <w:rsid w:val="008123C9"/>
    <w:rsid w:val="00812716"/>
    <w:rsid w:val="00812899"/>
    <w:rsid w:val="00812D4E"/>
    <w:rsid w:val="0081321E"/>
    <w:rsid w:val="00813499"/>
    <w:rsid w:val="00813B87"/>
    <w:rsid w:val="00813F87"/>
    <w:rsid w:val="00814191"/>
    <w:rsid w:val="0081466A"/>
    <w:rsid w:val="00814ADC"/>
    <w:rsid w:val="00814D6D"/>
    <w:rsid w:val="00814DB8"/>
    <w:rsid w:val="0081575C"/>
    <w:rsid w:val="00815CD1"/>
    <w:rsid w:val="00815D54"/>
    <w:rsid w:val="008163F9"/>
    <w:rsid w:val="0081671A"/>
    <w:rsid w:val="00817769"/>
    <w:rsid w:val="0081780B"/>
    <w:rsid w:val="00817A65"/>
    <w:rsid w:val="00817C1F"/>
    <w:rsid w:val="008205AC"/>
    <w:rsid w:val="00820711"/>
    <w:rsid w:val="00820888"/>
    <w:rsid w:val="00820B37"/>
    <w:rsid w:val="00820D84"/>
    <w:rsid w:val="00820F7E"/>
    <w:rsid w:val="00821191"/>
    <w:rsid w:val="0082180B"/>
    <w:rsid w:val="00821911"/>
    <w:rsid w:val="00821D4E"/>
    <w:rsid w:val="00821F99"/>
    <w:rsid w:val="008220B4"/>
    <w:rsid w:val="00822619"/>
    <w:rsid w:val="0082287D"/>
    <w:rsid w:val="008228C8"/>
    <w:rsid w:val="00822AA3"/>
    <w:rsid w:val="00822CAC"/>
    <w:rsid w:val="00822CF9"/>
    <w:rsid w:val="00822F68"/>
    <w:rsid w:val="0082338A"/>
    <w:rsid w:val="00823958"/>
    <w:rsid w:val="00823C88"/>
    <w:rsid w:val="008240A7"/>
    <w:rsid w:val="0082428C"/>
    <w:rsid w:val="008243F1"/>
    <w:rsid w:val="00824AAA"/>
    <w:rsid w:val="00824B94"/>
    <w:rsid w:val="008255F3"/>
    <w:rsid w:val="00826315"/>
    <w:rsid w:val="00826712"/>
    <w:rsid w:val="00826808"/>
    <w:rsid w:val="00826FCA"/>
    <w:rsid w:val="00827173"/>
    <w:rsid w:val="00830B36"/>
    <w:rsid w:val="00830B3B"/>
    <w:rsid w:val="00831EAD"/>
    <w:rsid w:val="00832036"/>
    <w:rsid w:val="00832684"/>
    <w:rsid w:val="00832BF3"/>
    <w:rsid w:val="00832C20"/>
    <w:rsid w:val="00832D43"/>
    <w:rsid w:val="00832E58"/>
    <w:rsid w:val="008331CF"/>
    <w:rsid w:val="0083424C"/>
    <w:rsid w:val="00834C65"/>
    <w:rsid w:val="0083520C"/>
    <w:rsid w:val="008355D2"/>
    <w:rsid w:val="00835D6E"/>
    <w:rsid w:val="00836E4E"/>
    <w:rsid w:val="008377A4"/>
    <w:rsid w:val="008401BD"/>
    <w:rsid w:val="00840D33"/>
    <w:rsid w:val="00841A71"/>
    <w:rsid w:val="00841D05"/>
    <w:rsid w:val="00842483"/>
    <w:rsid w:val="0084326D"/>
    <w:rsid w:val="008432E2"/>
    <w:rsid w:val="008435B2"/>
    <w:rsid w:val="00843615"/>
    <w:rsid w:val="0084389B"/>
    <w:rsid w:val="00843CD8"/>
    <w:rsid w:val="00843EE1"/>
    <w:rsid w:val="00844606"/>
    <w:rsid w:val="008449CE"/>
    <w:rsid w:val="00844BD5"/>
    <w:rsid w:val="00844C98"/>
    <w:rsid w:val="00844E3C"/>
    <w:rsid w:val="0084550A"/>
    <w:rsid w:val="00846087"/>
    <w:rsid w:val="008462AB"/>
    <w:rsid w:val="00847E83"/>
    <w:rsid w:val="008500C3"/>
    <w:rsid w:val="008504A2"/>
    <w:rsid w:val="008504A5"/>
    <w:rsid w:val="0085075A"/>
    <w:rsid w:val="00850BA9"/>
    <w:rsid w:val="00851913"/>
    <w:rsid w:val="00851932"/>
    <w:rsid w:val="00851AFE"/>
    <w:rsid w:val="00851B63"/>
    <w:rsid w:val="00851D42"/>
    <w:rsid w:val="0085212C"/>
    <w:rsid w:val="008526B9"/>
    <w:rsid w:val="00852AB2"/>
    <w:rsid w:val="00852C46"/>
    <w:rsid w:val="0085379C"/>
    <w:rsid w:val="00853AF0"/>
    <w:rsid w:val="00853B43"/>
    <w:rsid w:val="00853DE2"/>
    <w:rsid w:val="00854091"/>
    <w:rsid w:val="008541F6"/>
    <w:rsid w:val="0085458C"/>
    <w:rsid w:val="008545A2"/>
    <w:rsid w:val="008546D5"/>
    <w:rsid w:val="00854C7E"/>
    <w:rsid w:val="00854DA9"/>
    <w:rsid w:val="00854F4F"/>
    <w:rsid w:val="00857E30"/>
    <w:rsid w:val="008602EA"/>
    <w:rsid w:val="0086051F"/>
    <w:rsid w:val="008609F4"/>
    <w:rsid w:val="00860CE4"/>
    <w:rsid w:val="00861095"/>
    <w:rsid w:val="0086131D"/>
    <w:rsid w:val="008614E1"/>
    <w:rsid w:val="0086172A"/>
    <w:rsid w:val="008617AC"/>
    <w:rsid w:val="008619E0"/>
    <w:rsid w:val="00861B02"/>
    <w:rsid w:val="00862837"/>
    <w:rsid w:val="00862E20"/>
    <w:rsid w:val="00862EF6"/>
    <w:rsid w:val="00863548"/>
    <w:rsid w:val="008636B0"/>
    <w:rsid w:val="008643AA"/>
    <w:rsid w:val="00864A3B"/>
    <w:rsid w:val="008656D5"/>
    <w:rsid w:val="0086599F"/>
    <w:rsid w:val="00865C75"/>
    <w:rsid w:val="00866BE5"/>
    <w:rsid w:val="00866C9B"/>
    <w:rsid w:val="00867D6F"/>
    <w:rsid w:val="00870042"/>
    <w:rsid w:val="00870140"/>
    <w:rsid w:val="008703FE"/>
    <w:rsid w:val="00870410"/>
    <w:rsid w:val="00870D9F"/>
    <w:rsid w:val="00870EB2"/>
    <w:rsid w:val="00871F54"/>
    <w:rsid w:val="0087293B"/>
    <w:rsid w:val="00872C35"/>
    <w:rsid w:val="00872E08"/>
    <w:rsid w:val="00872FF3"/>
    <w:rsid w:val="00873716"/>
    <w:rsid w:val="0087391D"/>
    <w:rsid w:val="00873EB9"/>
    <w:rsid w:val="00873F61"/>
    <w:rsid w:val="0087464D"/>
    <w:rsid w:val="008747AE"/>
    <w:rsid w:val="0087489A"/>
    <w:rsid w:val="008748A0"/>
    <w:rsid w:val="00874978"/>
    <w:rsid w:val="00874D17"/>
    <w:rsid w:val="008755C7"/>
    <w:rsid w:val="0087576A"/>
    <w:rsid w:val="00875AF2"/>
    <w:rsid w:val="0087609C"/>
    <w:rsid w:val="0087664C"/>
    <w:rsid w:val="00876A7C"/>
    <w:rsid w:val="00876F1C"/>
    <w:rsid w:val="008774F5"/>
    <w:rsid w:val="008776F6"/>
    <w:rsid w:val="00877C4D"/>
    <w:rsid w:val="008801C4"/>
    <w:rsid w:val="0088078C"/>
    <w:rsid w:val="00880BCD"/>
    <w:rsid w:val="00880E77"/>
    <w:rsid w:val="0088102A"/>
    <w:rsid w:val="008818F1"/>
    <w:rsid w:val="0088194B"/>
    <w:rsid w:val="00882836"/>
    <w:rsid w:val="00882928"/>
    <w:rsid w:val="00883203"/>
    <w:rsid w:val="00883248"/>
    <w:rsid w:val="00883C07"/>
    <w:rsid w:val="008840CA"/>
    <w:rsid w:val="00884B59"/>
    <w:rsid w:val="00884BCA"/>
    <w:rsid w:val="00885184"/>
    <w:rsid w:val="00885291"/>
    <w:rsid w:val="008858D1"/>
    <w:rsid w:val="008865EC"/>
    <w:rsid w:val="008867E7"/>
    <w:rsid w:val="008867F4"/>
    <w:rsid w:val="00886BF8"/>
    <w:rsid w:val="00886F8F"/>
    <w:rsid w:val="008871B7"/>
    <w:rsid w:val="0088770E"/>
    <w:rsid w:val="00887F25"/>
    <w:rsid w:val="008906B7"/>
    <w:rsid w:val="00890D87"/>
    <w:rsid w:val="00890F28"/>
    <w:rsid w:val="00891040"/>
    <w:rsid w:val="00891644"/>
    <w:rsid w:val="008918D3"/>
    <w:rsid w:val="00892048"/>
    <w:rsid w:val="008925C3"/>
    <w:rsid w:val="00892BB7"/>
    <w:rsid w:val="00892F4E"/>
    <w:rsid w:val="008930C3"/>
    <w:rsid w:val="00893394"/>
    <w:rsid w:val="008936DA"/>
    <w:rsid w:val="00893757"/>
    <w:rsid w:val="00893C88"/>
    <w:rsid w:val="00893CF6"/>
    <w:rsid w:val="00893E94"/>
    <w:rsid w:val="00894631"/>
    <w:rsid w:val="0089493D"/>
    <w:rsid w:val="00894DE3"/>
    <w:rsid w:val="00894F14"/>
    <w:rsid w:val="00895587"/>
    <w:rsid w:val="00895820"/>
    <w:rsid w:val="00895B26"/>
    <w:rsid w:val="00895EDF"/>
    <w:rsid w:val="00896145"/>
    <w:rsid w:val="0089615C"/>
    <w:rsid w:val="008966C1"/>
    <w:rsid w:val="00896B10"/>
    <w:rsid w:val="008975CE"/>
    <w:rsid w:val="00897959"/>
    <w:rsid w:val="00897987"/>
    <w:rsid w:val="008A0014"/>
    <w:rsid w:val="008A053C"/>
    <w:rsid w:val="008A0CD2"/>
    <w:rsid w:val="008A0D05"/>
    <w:rsid w:val="008A0FD0"/>
    <w:rsid w:val="008A1486"/>
    <w:rsid w:val="008A1C49"/>
    <w:rsid w:val="008A1EE2"/>
    <w:rsid w:val="008A205D"/>
    <w:rsid w:val="008A20D2"/>
    <w:rsid w:val="008A295B"/>
    <w:rsid w:val="008A3018"/>
    <w:rsid w:val="008A3453"/>
    <w:rsid w:val="008A35D6"/>
    <w:rsid w:val="008A3650"/>
    <w:rsid w:val="008A386F"/>
    <w:rsid w:val="008A3ABD"/>
    <w:rsid w:val="008A3AF5"/>
    <w:rsid w:val="008A3E10"/>
    <w:rsid w:val="008A4070"/>
    <w:rsid w:val="008A446F"/>
    <w:rsid w:val="008A46C4"/>
    <w:rsid w:val="008A4EA1"/>
    <w:rsid w:val="008A53F7"/>
    <w:rsid w:val="008A54EA"/>
    <w:rsid w:val="008A576C"/>
    <w:rsid w:val="008A5786"/>
    <w:rsid w:val="008A59A3"/>
    <w:rsid w:val="008A5EAB"/>
    <w:rsid w:val="008A65C1"/>
    <w:rsid w:val="008A6B4D"/>
    <w:rsid w:val="008A6B7B"/>
    <w:rsid w:val="008A6F02"/>
    <w:rsid w:val="008A73E1"/>
    <w:rsid w:val="008A785D"/>
    <w:rsid w:val="008A786C"/>
    <w:rsid w:val="008A7BC2"/>
    <w:rsid w:val="008A7C56"/>
    <w:rsid w:val="008B0592"/>
    <w:rsid w:val="008B1657"/>
    <w:rsid w:val="008B1869"/>
    <w:rsid w:val="008B1D97"/>
    <w:rsid w:val="008B1EA5"/>
    <w:rsid w:val="008B2069"/>
    <w:rsid w:val="008B2399"/>
    <w:rsid w:val="008B2D50"/>
    <w:rsid w:val="008B2FA8"/>
    <w:rsid w:val="008B3086"/>
    <w:rsid w:val="008B318F"/>
    <w:rsid w:val="008B3566"/>
    <w:rsid w:val="008B3BBE"/>
    <w:rsid w:val="008B479D"/>
    <w:rsid w:val="008B47EC"/>
    <w:rsid w:val="008B4821"/>
    <w:rsid w:val="008B4EFE"/>
    <w:rsid w:val="008B5683"/>
    <w:rsid w:val="008B58BF"/>
    <w:rsid w:val="008B5B78"/>
    <w:rsid w:val="008B5C49"/>
    <w:rsid w:val="008B5FCE"/>
    <w:rsid w:val="008B6B83"/>
    <w:rsid w:val="008B6EBD"/>
    <w:rsid w:val="008B70E9"/>
    <w:rsid w:val="008B76CE"/>
    <w:rsid w:val="008B782C"/>
    <w:rsid w:val="008B7E27"/>
    <w:rsid w:val="008C01DD"/>
    <w:rsid w:val="008C06CB"/>
    <w:rsid w:val="008C16A6"/>
    <w:rsid w:val="008C1729"/>
    <w:rsid w:val="008C1CF0"/>
    <w:rsid w:val="008C2005"/>
    <w:rsid w:val="008C2034"/>
    <w:rsid w:val="008C2B6D"/>
    <w:rsid w:val="008C2ECD"/>
    <w:rsid w:val="008C3968"/>
    <w:rsid w:val="008C41D8"/>
    <w:rsid w:val="008C4405"/>
    <w:rsid w:val="008C44FB"/>
    <w:rsid w:val="008C457B"/>
    <w:rsid w:val="008C4675"/>
    <w:rsid w:val="008C4763"/>
    <w:rsid w:val="008C4E5C"/>
    <w:rsid w:val="008C5480"/>
    <w:rsid w:val="008C56C1"/>
    <w:rsid w:val="008C5774"/>
    <w:rsid w:val="008C5786"/>
    <w:rsid w:val="008C59F6"/>
    <w:rsid w:val="008C61BD"/>
    <w:rsid w:val="008C6279"/>
    <w:rsid w:val="008C628C"/>
    <w:rsid w:val="008C6366"/>
    <w:rsid w:val="008C6CE1"/>
    <w:rsid w:val="008C702C"/>
    <w:rsid w:val="008C7A28"/>
    <w:rsid w:val="008C7A6B"/>
    <w:rsid w:val="008C7E01"/>
    <w:rsid w:val="008D0470"/>
    <w:rsid w:val="008D05F5"/>
    <w:rsid w:val="008D110E"/>
    <w:rsid w:val="008D1484"/>
    <w:rsid w:val="008D1594"/>
    <w:rsid w:val="008D15D7"/>
    <w:rsid w:val="008D1867"/>
    <w:rsid w:val="008D19A4"/>
    <w:rsid w:val="008D1E0A"/>
    <w:rsid w:val="008D21AD"/>
    <w:rsid w:val="008D24A7"/>
    <w:rsid w:val="008D2AE2"/>
    <w:rsid w:val="008D2F36"/>
    <w:rsid w:val="008D31F8"/>
    <w:rsid w:val="008D35CC"/>
    <w:rsid w:val="008D3ACB"/>
    <w:rsid w:val="008D4326"/>
    <w:rsid w:val="008D4944"/>
    <w:rsid w:val="008D4B81"/>
    <w:rsid w:val="008D4FB5"/>
    <w:rsid w:val="008D548C"/>
    <w:rsid w:val="008D5518"/>
    <w:rsid w:val="008D5628"/>
    <w:rsid w:val="008D5F26"/>
    <w:rsid w:val="008D64D2"/>
    <w:rsid w:val="008D6DB4"/>
    <w:rsid w:val="008D7990"/>
    <w:rsid w:val="008D7D72"/>
    <w:rsid w:val="008D7DFA"/>
    <w:rsid w:val="008E03BD"/>
    <w:rsid w:val="008E07E3"/>
    <w:rsid w:val="008E152D"/>
    <w:rsid w:val="008E1AE7"/>
    <w:rsid w:val="008E1DE4"/>
    <w:rsid w:val="008E1F85"/>
    <w:rsid w:val="008E26B7"/>
    <w:rsid w:val="008E2E4C"/>
    <w:rsid w:val="008E2EF9"/>
    <w:rsid w:val="008E38A7"/>
    <w:rsid w:val="008E3B43"/>
    <w:rsid w:val="008E44D9"/>
    <w:rsid w:val="008E47EF"/>
    <w:rsid w:val="008E561A"/>
    <w:rsid w:val="008E57AB"/>
    <w:rsid w:val="008E5AB3"/>
    <w:rsid w:val="008E5C92"/>
    <w:rsid w:val="008E5DB7"/>
    <w:rsid w:val="008E608A"/>
    <w:rsid w:val="008E60EA"/>
    <w:rsid w:val="008E63C8"/>
    <w:rsid w:val="008E6628"/>
    <w:rsid w:val="008E695E"/>
    <w:rsid w:val="008E6F04"/>
    <w:rsid w:val="008E7113"/>
    <w:rsid w:val="008E797F"/>
    <w:rsid w:val="008E7AE1"/>
    <w:rsid w:val="008F0159"/>
    <w:rsid w:val="008F05F0"/>
    <w:rsid w:val="008F0C70"/>
    <w:rsid w:val="008F0E60"/>
    <w:rsid w:val="008F15A6"/>
    <w:rsid w:val="008F1A1C"/>
    <w:rsid w:val="008F1C55"/>
    <w:rsid w:val="008F2E2D"/>
    <w:rsid w:val="008F2F3A"/>
    <w:rsid w:val="008F3446"/>
    <w:rsid w:val="008F346D"/>
    <w:rsid w:val="008F3F6C"/>
    <w:rsid w:val="008F3FB8"/>
    <w:rsid w:val="008F4975"/>
    <w:rsid w:val="008F49E5"/>
    <w:rsid w:val="008F49F2"/>
    <w:rsid w:val="008F4AB9"/>
    <w:rsid w:val="008F4B62"/>
    <w:rsid w:val="008F4CE3"/>
    <w:rsid w:val="008F4D68"/>
    <w:rsid w:val="008F4F98"/>
    <w:rsid w:val="008F620E"/>
    <w:rsid w:val="008F6F9D"/>
    <w:rsid w:val="008F728B"/>
    <w:rsid w:val="008F7E5C"/>
    <w:rsid w:val="008F7E83"/>
    <w:rsid w:val="008F7F03"/>
    <w:rsid w:val="0090025C"/>
    <w:rsid w:val="009002F6"/>
    <w:rsid w:val="00900386"/>
    <w:rsid w:val="0090076E"/>
    <w:rsid w:val="00900B9A"/>
    <w:rsid w:val="00900F66"/>
    <w:rsid w:val="00901717"/>
    <w:rsid w:val="00901D84"/>
    <w:rsid w:val="00901E0E"/>
    <w:rsid w:val="00901EFD"/>
    <w:rsid w:val="009020B1"/>
    <w:rsid w:val="009022E3"/>
    <w:rsid w:val="00902D97"/>
    <w:rsid w:val="00902EFB"/>
    <w:rsid w:val="009033C3"/>
    <w:rsid w:val="009034FE"/>
    <w:rsid w:val="00903A99"/>
    <w:rsid w:val="00903B06"/>
    <w:rsid w:val="00903E58"/>
    <w:rsid w:val="0090463C"/>
    <w:rsid w:val="0090465D"/>
    <w:rsid w:val="0090487C"/>
    <w:rsid w:val="00904F78"/>
    <w:rsid w:val="009054CF"/>
    <w:rsid w:val="00905DA2"/>
    <w:rsid w:val="00905FAD"/>
    <w:rsid w:val="0090621A"/>
    <w:rsid w:val="00906369"/>
    <w:rsid w:val="00906585"/>
    <w:rsid w:val="009069E7"/>
    <w:rsid w:val="00907055"/>
    <w:rsid w:val="00907344"/>
    <w:rsid w:val="0090737D"/>
    <w:rsid w:val="0090755C"/>
    <w:rsid w:val="00907A6B"/>
    <w:rsid w:val="009103D8"/>
    <w:rsid w:val="0091092B"/>
    <w:rsid w:val="00910F15"/>
    <w:rsid w:val="00910FB9"/>
    <w:rsid w:val="009120B4"/>
    <w:rsid w:val="00912170"/>
    <w:rsid w:val="00912247"/>
    <w:rsid w:val="009123C2"/>
    <w:rsid w:val="009124F9"/>
    <w:rsid w:val="009128B9"/>
    <w:rsid w:val="00912DBC"/>
    <w:rsid w:val="0091305B"/>
    <w:rsid w:val="0091311F"/>
    <w:rsid w:val="0091351E"/>
    <w:rsid w:val="0091381A"/>
    <w:rsid w:val="00913935"/>
    <w:rsid w:val="00913D32"/>
    <w:rsid w:val="0091409E"/>
    <w:rsid w:val="00914596"/>
    <w:rsid w:val="009148BD"/>
    <w:rsid w:val="00914A57"/>
    <w:rsid w:val="00914BF8"/>
    <w:rsid w:val="0091578C"/>
    <w:rsid w:val="00916196"/>
    <w:rsid w:val="00916A4F"/>
    <w:rsid w:val="00917203"/>
    <w:rsid w:val="009200EF"/>
    <w:rsid w:val="0092062E"/>
    <w:rsid w:val="009206D5"/>
    <w:rsid w:val="009207A0"/>
    <w:rsid w:val="00920D25"/>
    <w:rsid w:val="00920F5F"/>
    <w:rsid w:val="00921235"/>
    <w:rsid w:val="009212EE"/>
    <w:rsid w:val="009215A0"/>
    <w:rsid w:val="00921895"/>
    <w:rsid w:val="00921C97"/>
    <w:rsid w:val="0092206D"/>
    <w:rsid w:val="009221F2"/>
    <w:rsid w:val="009223B3"/>
    <w:rsid w:val="00922B2B"/>
    <w:rsid w:val="00922DA5"/>
    <w:rsid w:val="00922FCE"/>
    <w:rsid w:val="009230C3"/>
    <w:rsid w:val="009235A8"/>
    <w:rsid w:val="00923A41"/>
    <w:rsid w:val="00923C57"/>
    <w:rsid w:val="00923D96"/>
    <w:rsid w:val="00923DF7"/>
    <w:rsid w:val="00923EE7"/>
    <w:rsid w:val="00924A04"/>
    <w:rsid w:val="00924D58"/>
    <w:rsid w:val="00924D81"/>
    <w:rsid w:val="00924F18"/>
    <w:rsid w:val="009256CD"/>
    <w:rsid w:val="00925978"/>
    <w:rsid w:val="00925D04"/>
    <w:rsid w:val="0092612B"/>
    <w:rsid w:val="0092631C"/>
    <w:rsid w:val="009265F4"/>
    <w:rsid w:val="009274BD"/>
    <w:rsid w:val="009306FE"/>
    <w:rsid w:val="00930A32"/>
    <w:rsid w:val="00930FBB"/>
    <w:rsid w:val="00931052"/>
    <w:rsid w:val="0093116E"/>
    <w:rsid w:val="009314C3"/>
    <w:rsid w:val="009316EC"/>
    <w:rsid w:val="00931946"/>
    <w:rsid w:val="00931BAB"/>
    <w:rsid w:val="00931C4E"/>
    <w:rsid w:val="00932163"/>
    <w:rsid w:val="009322FA"/>
    <w:rsid w:val="0093241C"/>
    <w:rsid w:val="00932A43"/>
    <w:rsid w:val="00932A6C"/>
    <w:rsid w:val="00932C76"/>
    <w:rsid w:val="00933283"/>
    <w:rsid w:val="009335FA"/>
    <w:rsid w:val="00933AEB"/>
    <w:rsid w:val="00933B26"/>
    <w:rsid w:val="009352F7"/>
    <w:rsid w:val="009354C4"/>
    <w:rsid w:val="0093612F"/>
    <w:rsid w:val="0093645F"/>
    <w:rsid w:val="00936593"/>
    <w:rsid w:val="00936821"/>
    <w:rsid w:val="00936901"/>
    <w:rsid w:val="0093690F"/>
    <w:rsid w:val="00936F2C"/>
    <w:rsid w:val="009374C1"/>
    <w:rsid w:val="009378C2"/>
    <w:rsid w:val="00937D6B"/>
    <w:rsid w:val="00937EB7"/>
    <w:rsid w:val="0094023F"/>
    <w:rsid w:val="00940FC2"/>
    <w:rsid w:val="00941707"/>
    <w:rsid w:val="0094175D"/>
    <w:rsid w:val="009417FA"/>
    <w:rsid w:val="00941848"/>
    <w:rsid w:val="009418C9"/>
    <w:rsid w:val="0094218F"/>
    <w:rsid w:val="009427D7"/>
    <w:rsid w:val="0094293F"/>
    <w:rsid w:val="00943508"/>
    <w:rsid w:val="00943884"/>
    <w:rsid w:val="00943AB8"/>
    <w:rsid w:val="00943D6F"/>
    <w:rsid w:val="00943F1D"/>
    <w:rsid w:val="00944535"/>
    <w:rsid w:val="00944625"/>
    <w:rsid w:val="00944BB5"/>
    <w:rsid w:val="00945263"/>
    <w:rsid w:val="00945DF0"/>
    <w:rsid w:val="0094604F"/>
    <w:rsid w:val="009460AC"/>
    <w:rsid w:val="00946354"/>
    <w:rsid w:val="00946379"/>
    <w:rsid w:val="009464F6"/>
    <w:rsid w:val="00946C4C"/>
    <w:rsid w:val="009474A2"/>
    <w:rsid w:val="00947B13"/>
    <w:rsid w:val="00947C18"/>
    <w:rsid w:val="00950241"/>
    <w:rsid w:val="009506FF"/>
    <w:rsid w:val="00950FCC"/>
    <w:rsid w:val="00951220"/>
    <w:rsid w:val="00951B02"/>
    <w:rsid w:val="00951EC6"/>
    <w:rsid w:val="009520C3"/>
    <w:rsid w:val="009527CE"/>
    <w:rsid w:val="00953075"/>
    <w:rsid w:val="009535A7"/>
    <w:rsid w:val="00953BF7"/>
    <w:rsid w:val="00953F02"/>
    <w:rsid w:val="0095420B"/>
    <w:rsid w:val="0095458B"/>
    <w:rsid w:val="0095488E"/>
    <w:rsid w:val="00954E42"/>
    <w:rsid w:val="00955637"/>
    <w:rsid w:val="00955A31"/>
    <w:rsid w:val="00955D19"/>
    <w:rsid w:val="009564C1"/>
    <w:rsid w:val="009568EC"/>
    <w:rsid w:val="00957022"/>
    <w:rsid w:val="009576A0"/>
    <w:rsid w:val="009578D8"/>
    <w:rsid w:val="00957A96"/>
    <w:rsid w:val="00957C91"/>
    <w:rsid w:val="00957D3C"/>
    <w:rsid w:val="00957DAF"/>
    <w:rsid w:val="0096047F"/>
    <w:rsid w:val="00960561"/>
    <w:rsid w:val="00960944"/>
    <w:rsid w:val="00960BF2"/>
    <w:rsid w:val="00961B42"/>
    <w:rsid w:val="00961B91"/>
    <w:rsid w:val="00961C7E"/>
    <w:rsid w:val="00961CF3"/>
    <w:rsid w:val="00961E8C"/>
    <w:rsid w:val="00961FA7"/>
    <w:rsid w:val="00962E59"/>
    <w:rsid w:val="0096333D"/>
    <w:rsid w:val="009634E1"/>
    <w:rsid w:val="00963BEA"/>
    <w:rsid w:val="00963C4A"/>
    <w:rsid w:val="00963FA4"/>
    <w:rsid w:val="00964062"/>
    <w:rsid w:val="00964244"/>
    <w:rsid w:val="00964359"/>
    <w:rsid w:val="0096489C"/>
    <w:rsid w:val="00964BB9"/>
    <w:rsid w:val="0096514F"/>
    <w:rsid w:val="009654B5"/>
    <w:rsid w:val="009658C1"/>
    <w:rsid w:val="00965D39"/>
    <w:rsid w:val="00965E68"/>
    <w:rsid w:val="00965FCD"/>
    <w:rsid w:val="00966167"/>
    <w:rsid w:val="00966623"/>
    <w:rsid w:val="00966899"/>
    <w:rsid w:val="00966D45"/>
    <w:rsid w:val="0096793B"/>
    <w:rsid w:val="00967B5C"/>
    <w:rsid w:val="00967DCC"/>
    <w:rsid w:val="00970021"/>
    <w:rsid w:val="0097033A"/>
    <w:rsid w:val="009708A3"/>
    <w:rsid w:val="009708CC"/>
    <w:rsid w:val="00970952"/>
    <w:rsid w:val="00970E3F"/>
    <w:rsid w:val="00970FA1"/>
    <w:rsid w:val="009715D2"/>
    <w:rsid w:val="00971768"/>
    <w:rsid w:val="0097179C"/>
    <w:rsid w:val="00971AC9"/>
    <w:rsid w:val="00972187"/>
    <w:rsid w:val="009722C1"/>
    <w:rsid w:val="00972D73"/>
    <w:rsid w:val="00972E78"/>
    <w:rsid w:val="00972F97"/>
    <w:rsid w:val="00972FA1"/>
    <w:rsid w:val="0097307C"/>
    <w:rsid w:val="00973E6C"/>
    <w:rsid w:val="00973E6D"/>
    <w:rsid w:val="00973E7D"/>
    <w:rsid w:val="0097432D"/>
    <w:rsid w:val="00974BC8"/>
    <w:rsid w:val="00974E41"/>
    <w:rsid w:val="0097507A"/>
    <w:rsid w:val="0097520C"/>
    <w:rsid w:val="00975795"/>
    <w:rsid w:val="009757FA"/>
    <w:rsid w:val="00975B34"/>
    <w:rsid w:val="0097667B"/>
    <w:rsid w:val="009771D7"/>
    <w:rsid w:val="00977BFA"/>
    <w:rsid w:val="00977EDB"/>
    <w:rsid w:val="00980ADF"/>
    <w:rsid w:val="00980B46"/>
    <w:rsid w:val="00980F11"/>
    <w:rsid w:val="00981272"/>
    <w:rsid w:val="009821D7"/>
    <w:rsid w:val="009821DE"/>
    <w:rsid w:val="0098266B"/>
    <w:rsid w:val="00983647"/>
    <w:rsid w:val="009838DD"/>
    <w:rsid w:val="00983CB0"/>
    <w:rsid w:val="009841C8"/>
    <w:rsid w:val="00984642"/>
    <w:rsid w:val="00984C97"/>
    <w:rsid w:val="00984E5B"/>
    <w:rsid w:val="00984EE3"/>
    <w:rsid w:val="0098504F"/>
    <w:rsid w:val="00985505"/>
    <w:rsid w:val="00985AE1"/>
    <w:rsid w:val="009865DB"/>
    <w:rsid w:val="0098693F"/>
    <w:rsid w:val="00986F2F"/>
    <w:rsid w:val="0098730B"/>
    <w:rsid w:val="00987453"/>
    <w:rsid w:val="009876FC"/>
    <w:rsid w:val="00987882"/>
    <w:rsid w:val="00987AD1"/>
    <w:rsid w:val="00987EC5"/>
    <w:rsid w:val="00990048"/>
    <w:rsid w:val="0099006A"/>
    <w:rsid w:val="00990461"/>
    <w:rsid w:val="0099089F"/>
    <w:rsid w:val="00990A0D"/>
    <w:rsid w:val="00990FB7"/>
    <w:rsid w:val="0099164F"/>
    <w:rsid w:val="00991772"/>
    <w:rsid w:val="00991D5B"/>
    <w:rsid w:val="00991E5C"/>
    <w:rsid w:val="00991FDD"/>
    <w:rsid w:val="00992254"/>
    <w:rsid w:val="0099287F"/>
    <w:rsid w:val="00992A2C"/>
    <w:rsid w:val="00992A9D"/>
    <w:rsid w:val="00992FBB"/>
    <w:rsid w:val="00993755"/>
    <w:rsid w:val="00993B08"/>
    <w:rsid w:val="00993B47"/>
    <w:rsid w:val="009945BE"/>
    <w:rsid w:val="00994C14"/>
    <w:rsid w:val="00994DFE"/>
    <w:rsid w:val="00994E3C"/>
    <w:rsid w:val="00994E4F"/>
    <w:rsid w:val="00995003"/>
    <w:rsid w:val="009952D0"/>
    <w:rsid w:val="009952F9"/>
    <w:rsid w:val="009954DC"/>
    <w:rsid w:val="0099558A"/>
    <w:rsid w:val="00995C18"/>
    <w:rsid w:val="009960C7"/>
    <w:rsid w:val="009962A6"/>
    <w:rsid w:val="0099680E"/>
    <w:rsid w:val="00996D0B"/>
    <w:rsid w:val="00997570"/>
    <w:rsid w:val="00997A12"/>
    <w:rsid w:val="009A0041"/>
    <w:rsid w:val="009A0121"/>
    <w:rsid w:val="009A03D5"/>
    <w:rsid w:val="009A061E"/>
    <w:rsid w:val="009A06A4"/>
    <w:rsid w:val="009A0709"/>
    <w:rsid w:val="009A0BCE"/>
    <w:rsid w:val="009A10BF"/>
    <w:rsid w:val="009A1508"/>
    <w:rsid w:val="009A1599"/>
    <w:rsid w:val="009A2193"/>
    <w:rsid w:val="009A23A9"/>
    <w:rsid w:val="009A2B3F"/>
    <w:rsid w:val="009A2B72"/>
    <w:rsid w:val="009A2B9E"/>
    <w:rsid w:val="009A2E4D"/>
    <w:rsid w:val="009A3385"/>
    <w:rsid w:val="009A3388"/>
    <w:rsid w:val="009A380C"/>
    <w:rsid w:val="009A4D34"/>
    <w:rsid w:val="009A534A"/>
    <w:rsid w:val="009A56C0"/>
    <w:rsid w:val="009A618A"/>
    <w:rsid w:val="009A67A7"/>
    <w:rsid w:val="009A67CC"/>
    <w:rsid w:val="009A6E0F"/>
    <w:rsid w:val="009A7661"/>
    <w:rsid w:val="009A7FCC"/>
    <w:rsid w:val="009B0402"/>
    <w:rsid w:val="009B07E1"/>
    <w:rsid w:val="009B0828"/>
    <w:rsid w:val="009B0898"/>
    <w:rsid w:val="009B09AF"/>
    <w:rsid w:val="009B0C05"/>
    <w:rsid w:val="009B1018"/>
    <w:rsid w:val="009B143E"/>
    <w:rsid w:val="009B17CF"/>
    <w:rsid w:val="009B1A31"/>
    <w:rsid w:val="009B1A7F"/>
    <w:rsid w:val="009B1AB7"/>
    <w:rsid w:val="009B1AE6"/>
    <w:rsid w:val="009B1F9C"/>
    <w:rsid w:val="009B21F5"/>
    <w:rsid w:val="009B264A"/>
    <w:rsid w:val="009B462C"/>
    <w:rsid w:val="009B4C4A"/>
    <w:rsid w:val="009B4EBA"/>
    <w:rsid w:val="009B5139"/>
    <w:rsid w:val="009B53CC"/>
    <w:rsid w:val="009B53D9"/>
    <w:rsid w:val="009B5741"/>
    <w:rsid w:val="009B5985"/>
    <w:rsid w:val="009B5B53"/>
    <w:rsid w:val="009B5C2D"/>
    <w:rsid w:val="009B5F02"/>
    <w:rsid w:val="009B612E"/>
    <w:rsid w:val="009B6177"/>
    <w:rsid w:val="009B62B4"/>
    <w:rsid w:val="009B6B76"/>
    <w:rsid w:val="009B6BA5"/>
    <w:rsid w:val="009B75B2"/>
    <w:rsid w:val="009B7CAE"/>
    <w:rsid w:val="009B7D79"/>
    <w:rsid w:val="009C0A82"/>
    <w:rsid w:val="009C0B5F"/>
    <w:rsid w:val="009C10AC"/>
    <w:rsid w:val="009C11BF"/>
    <w:rsid w:val="009C13C1"/>
    <w:rsid w:val="009C142A"/>
    <w:rsid w:val="009C15F7"/>
    <w:rsid w:val="009C16A8"/>
    <w:rsid w:val="009C1D03"/>
    <w:rsid w:val="009C1F5E"/>
    <w:rsid w:val="009C1F9C"/>
    <w:rsid w:val="009C23EE"/>
    <w:rsid w:val="009C2A9B"/>
    <w:rsid w:val="009C30A6"/>
    <w:rsid w:val="009C30EC"/>
    <w:rsid w:val="009C3521"/>
    <w:rsid w:val="009C39A4"/>
    <w:rsid w:val="009C3F8D"/>
    <w:rsid w:val="009C444B"/>
    <w:rsid w:val="009C47F9"/>
    <w:rsid w:val="009C4D07"/>
    <w:rsid w:val="009C5C55"/>
    <w:rsid w:val="009C619A"/>
    <w:rsid w:val="009C664F"/>
    <w:rsid w:val="009C6A8D"/>
    <w:rsid w:val="009C754B"/>
    <w:rsid w:val="009C7781"/>
    <w:rsid w:val="009C7DD7"/>
    <w:rsid w:val="009D0074"/>
    <w:rsid w:val="009D04A5"/>
    <w:rsid w:val="009D0BC9"/>
    <w:rsid w:val="009D0ECB"/>
    <w:rsid w:val="009D1E20"/>
    <w:rsid w:val="009D3CE5"/>
    <w:rsid w:val="009D49E4"/>
    <w:rsid w:val="009D54B7"/>
    <w:rsid w:val="009D5985"/>
    <w:rsid w:val="009D67BF"/>
    <w:rsid w:val="009D690A"/>
    <w:rsid w:val="009D6913"/>
    <w:rsid w:val="009D693B"/>
    <w:rsid w:val="009D6AC5"/>
    <w:rsid w:val="009D6AF9"/>
    <w:rsid w:val="009D7050"/>
    <w:rsid w:val="009D7342"/>
    <w:rsid w:val="009D768D"/>
    <w:rsid w:val="009D7F95"/>
    <w:rsid w:val="009E0905"/>
    <w:rsid w:val="009E0FFA"/>
    <w:rsid w:val="009E1D55"/>
    <w:rsid w:val="009E2727"/>
    <w:rsid w:val="009E2E23"/>
    <w:rsid w:val="009E2F5B"/>
    <w:rsid w:val="009E3840"/>
    <w:rsid w:val="009E385B"/>
    <w:rsid w:val="009E3F1C"/>
    <w:rsid w:val="009E3F69"/>
    <w:rsid w:val="009E429B"/>
    <w:rsid w:val="009E449D"/>
    <w:rsid w:val="009E4A32"/>
    <w:rsid w:val="009E505E"/>
    <w:rsid w:val="009E5212"/>
    <w:rsid w:val="009E547F"/>
    <w:rsid w:val="009E57C1"/>
    <w:rsid w:val="009E66AA"/>
    <w:rsid w:val="009E6AFC"/>
    <w:rsid w:val="009E6DE6"/>
    <w:rsid w:val="009E701D"/>
    <w:rsid w:val="009E724D"/>
    <w:rsid w:val="009E7C83"/>
    <w:rsid w:val="009E7D45"/>
    <w:rsid w:val="009F05C7"/>
    <w:rsid w:val="009F0A8A"/>
    <w:rsid w:val="009F1028"/>
    <w:rsid w:val="009F1123"/>
    <w:rsid w:val="009F16E3"/>
    <w:rsid w:val="009F180F"/>
    <w:rsid w:val="009F1B57"/>
    <w:rsid w:val="009F251F"/>
    <w:rsid w:val="009F2725"/>
    <w:rsid w:val="009F2C65"/>
    <w:rsid w:val="009F3158"/>
    <w:rsid w:val="009F45B3"/>
    <w:rsid w:val="009F56A5"/>
    <w:rsid w:val="009F5F23"/>
    <w:rsid w:val="009F781F"/>
    <w:rsid w:val="009F7EFB"/>
    <w:rsid w:val="00A003E3"/>
    <w:rsid w:val="00A00BEF"/>
    <w:rsid w:val="00A01388"/>
    <w:rsid w:val="00A0138E"/>
    <w:rsid w:val="00A01639"/>
    <w:rsid w:val="00A0247F"/>
    <w:rsid w:val="00A02485"/>
    <w:rsid w:val="00A02933"/>
    <w:rsid w:val="00A0302E"/>
    <w:rsid w:val="00A03422"/>
    <w:rsid w:val="00A037CE"/>
    <w:rsid w:val="00A038A5"/>
    <w:rsid w:val="00A03906"/>
    <w:rsid w:val="00A0391B"/>
    <w:rsid w:val="00A039A8"/>
    <w:rsid w:val="00A03E1C"/>
    <w:rsid w:val="00A03EFB"/>
    <w:rsid w:val="00A043D8"/>
    <w:rsid w:val="00A04908"/>
    <w:rsid w:val="00A04E98"/>
    <w:rsid w:val="00A04E9C"/>
    <w:rsid w:val="00A05588"/>
    <w:rsid w:val="00A0599E"/>
    <w:rsid w:val="00A05C73"/>
    <w:rsid w:val="00A061CB"/>
    <w:rsid w:val="00A0667B"/>
    <w:rsid w:val="00A06B3A"/>
    <w:rsid w:val="00A06BB5"/>
    <w:rsid w:val="00A06C2A"/>
    <w:rsid w:val="00A06D1C"/>
    <w:rsid w:val="00A06DD9"/>
    <w:rsid w:val="00A06FD0"/>
    <w:rsid w:val="00A075ED"/>
    <w:rsid w:val="00A0769F"/>
    <w:rsid w:val="00A07A0D"/>
    <w:rsid w:val="00A07CE8"/>
    <w:rsid w:val="00A07E77"/>
    <w:rsid w:val="00A10939"/>
    <w:rsid w:val="00A10A24"/>
    <w:rsid w:val="00A10CEB"/>
    <w:rsid w:val="00A1108E"/>
    <w:rsid w:val="00A11449"/>
    <w:rsid w:val="00A1148D"/>
    <w:rsid w:val="00A116D0"/>
    <w:rsid w:val="00A119E1"/>
    <w:rsid w:val="00A1240C"/>
    <w:rsid w:val="00A12BB3"/>
    <w:rsid w:val="00A12D05"/>
    <w:rsid w:val="00A12DAB"/>
    <w:rsid w:val="00A1374D"/>
    <w:rsid w:val="00A138F5"/>
    <w:rsid w:val="00A14693"/>
    <w:rsid w:val="00A15581"/>
    <w:rsid w:val="00A157C1"/>
    <w:rsid w:val="00A15B63"/>
    <w:rsid w:val="00A16102"/>
    <w:rsid w:val="00A165B5"/>
    <w:rsid w:val="00A16981"/>
    <w:rsid w:val="00A16F2B"/>
    <w:rsid w:val="00A17072"/>
    <w:rsid w:val="00A171E0"/>
    <w:rsid w:val="00A17229"/>
    <w:rsid w:val="00A173AE"/>
    <w:rsid w:val="00A174AB"/>
    <w:rsid w:val="00A1759F"/>
    <w:rsid w:val="00A1781B"/>
    <w:rsid w:val="00A178F3"/>
    <w:rsid w:val="00A17B6C"/>
    <w:rsid w:val="00A17E4F"/>
    <w:rsid w:val="00A20375"/>
    <w:rsid w:val="00A203F8"/>
    <w:rsid w:val="00A20909"/>
    <w:rsid w:val="00A20F38"/>
    <w:rsid w:val="00A218DD"/>
    <w:rsid w:val="00A21A54"/>
    <w:rsid w:val="00A21AEF"/>
    <w:rsid w:val="00A221E6"/>
    <w:rsid w:val="00A22588"/>
    <w:rsid w:val="00A227BE"/>
    <w:rsid w:val="00A2289C"/>
    <w:rsid w:val="00A232A8"/>
    <w:rsid w:val="00A241B7"/>
    <w:rsid w:val="00A241D2"/>
    <w:rsid w:val="00A2477D"/>
    <w:rsid w:val="00A254F3"/>
    <w:rsid w:val="00A25708"/>
    <w:rsid w:val="00A25A6B"/>
    <w:rsid w:val="00A25C83"/>
    <w:rsid w:val="00A25CDF"/>
    <w:rsid w:val="00A262F4"/>
    <w:rsid w:val="00A26FD1"/>
    <w:rsid w:val="00A276D8"/>
    <w:rsid w:val="00A27848"/>
    <w:rsid w:val="00A27A8C"/>
    <w:rsid w:val="00A30159"/>
    <w:rsid w:val="00A304AD"/>
    <w:rsid w:val="00A304E8"/>
    <w:rsid w:val="00A307BA"/>
    <w:rsid w:val="00A30B8B"/>
    <w:rsid w:val="00A31018"/>
    <w:rsid w:val="00A315E0"/>
    <w:rsid w:val="00A31B10"/>
    <w:rsid w:val="00A320F8"/>
    <w:rsid w:val="00A32728"/>
    <w:rsid w:val="00A32C3E"/>
    <w:rsid w:val="00A32E39"/>
    <w:rsid w:val="00A334A2"/>
    <w:rsid w:val="00A33672"/>
    <w:rsid w:val="00A339D9"/>
    <w:rsid w:val="00A33BC4"/>
    <w:rsid w:val="00A33C6B"/>
    <w:rsid w:val="00A33E5A"/>
    <w:rsid w:val="00A34122"/>
    <w:rsid w:val="00A34594"/>
    <w:rsid w:val="00A3505C"/>
    <w:rsid w:val="00A3549C"/>
    <w:rsid w:val="00A35FF7"/>
    <w:rsid w:val="00A36233"/>
    <w:rsid w:val="00A36958"/>
    <w:rsid w:val="00A36C6D"/>
    <w:rsid w:val="00A37033"/>
    <w:rsid w:val="00A3703E"/>
    <w:rsid w:val="00A3747C"/>
    <w:rsid w:val="00A37746"/>
    <w:rsid w:val="00A37D53"/>
    <w:rsid w:val="00A37ED7"/>
    <w:rsid w:val="00A37F7E"/>
    <w:rsid w:val="00A37FB5"/>
    <w:rsid w:val="00A40C4B"/>
    <w:rsid w:val="00A415AC"/>
    <w:rsid w:val="00A41709"/>
    <w:rsid w:val="00A41A96"/>
    <w:rsid w:val="00A41CF3"/>
    <w:rsid w:val="00A41D1D"/>
    <w:rsid w:val="00A41F20"/>
    <w:rsid w:val="00A4240A"/>
    <w:rsid w:val="00A43425"/>
    <w:rsid w:val="00A439DB"/>
    <w:rsid w:val="00A44049"/>
    <w:rsid w:val="00A445D8"/>
    <w:rsid w:val="00A44662"/>
    <w:rsid w:val="00A449B6"/>
    <w:rsid w:val="00A44A91"/>
    <w:rsid w:val="00A44C48"/>
    <w:rsid w:val="00A44DF6"/>
    <w:rsid w:val="00A44FD3"/>
    <w:rsid w:val="00A452CB"/>
    <w:rsid w:val="00A45472"/>
    <w:rsid w:val="00A460FB"/>
    <w:rsid w:val="00A46888"/>
    <w:rsid w:val="00A46A55"/>
    <w:rsid w:val="00A46D48"/>
    <w:rsid w:val="00A46E8A"/>
    <w:rsid w:val="00A46F33"/>
    <w:rsid w:val="00A475EE"/>
    <w:rsid w:val="00A47603"/>
    <w:rsid w:val="00A47C0C"/>
    <w:rsid w:val="00A50099"/>
    <w:rsid w:val="00A506D7"/>
    <w:rsid w:val="00A50709"/>
    <w:rsid w:val="00A50E95"/>
    <w:rsid w:val="00A50EA0"/>
    <w:rsid w:val="00A51051"/>
    <w:rsid w:val="00A51AEE"/>
    <w:rsid w:val="00A51FE9"/>
    <w:rsid w:val="00A52400"/>
    <w:rsid w:val="00A5242A"/>
    <w:rsid w:val="00A526DB"/>
    <w:rsid w:val="00A528F6"/>
    <w:rsid w:val="00A52A6D"/>
    <w:rsid w:val="00A536BD"/>
    <w:rsid w:val="00A53A09"/>
    <w:rsid w:val="00A53AA4"/>
    <w:rsid w:val="00A53AB6"/>
    <w:rsid w:val="00A53B2D"/>
    <w:rsid w:val="00A53C2F"/>
    <w:rsid w:val="00A53E6D"/>
    <w:rsid w:val="00A54065"/>
    <w:rsid w:val="00A5417B"/>
    <w:rsid w:val="00A542CD"/>
    <w:rsid w:val="00A54363"/>
    <w:rsid w:val="00A5469A"/>
    <w:rsid w:val="00A5495E"/>
    <w:rsid w:val="00A5497D"/>
    <w:rsid w:val="00A54B6F"/>
    <w:rsid w:val="00A54C0E"/>
    <w:rsid w:val="00A54CEA"/>
    <w:rsid w:val="00A54DC1"/>
    <w:rsid w:val="00A552BA"/>
    <w:rsid w:val="00A55353"/>
    <w:rsid w:val="00A5548D"/>
    <w:rsid w:val="00A55656"/>
    <w:rsid w:val="00A5569F"/>
    <w:rsid w:val="00A55F87"/>
    <w:rsid w:val="00A56139"/>
    <w:rsid w:val="00A56908"/>
    <w:rsid w:val="00A56AD2"/>
    <w:rsid w:val="00A56CCC"/>
    <w:rsid w:val="00A56FA1"/>
    <w:rsid w:val="00A5751C"/>
    <w:rsid w:val="00A57523"/>
    <w:rsid w:val="00A57571"/>
    <w:rsid w:val="00A575B8"/>
    <w:rsid w:val="00A575FE"/>
    <w:rsid w:val="00A5760B"/>
    <w:rsid w:val="00A5767F"/>
    <w:rsid w:val="00A57952"/>
    <w:rsid w:val="00A57B7D"/>
    <w:rsid w:val="00A6007C"/>
    <w:rsid w:val="00A602CE"/>
    <w:rsid w:val="00A604D0"/>
    <w:rsid w:val="00A60C1B"/>
    <w:rsid w:val="00A611A7"/>
    <w:rsid w:val="00A62634"/>
    <w:rsid w:val="00A63038"/>
    <w:rsid w:val="00A6332D"/>
    <w:rsid w:val="00A638F5"/>
    <w:rsid w:val="00A63934"/>
    <w:rsid w:val="00A63A04"/>
    <w:rsid w:val="00A63E86"/>
    <w:rsid w:val="00A6408A"/>
    <w:rsid w:val="00A64397"/>
    <w:rsid w:val="00A6479D"/>
    <w:rsid w:val="00A64EDE"/>
    <w:rsid w:val="00A6525A"/>
    <w:rsid w:val="00A65271"/>
    <w:rsid w:val="00A655B4"/>
    <w:rsid w:val="00A65C25"/>
    <w:rsid w:val="00A65C38"/>
    <w:rsid w:val="00A65D88"/>
    <w:rsid w:val="00A666A3"/>
    <w:rsid w:val="00A6703E"/>
    <w:rsid w:val="00A6748C"/>
    <w:rsid w:val="00A67534"/>
    <w:rsid w:val="00A67762"/>
    <w:rsid w:val="00A679F6"/>
    <w:rsid w:val="00A707F4"/>
    <w:rsid w:val="00A70A9D"/>
    <w:rsid w:val="00A70C58"/>
    <w:rsid w:val="00A70D03"/>
    <w:rsid w:val="00A70F2B"/>
    <w:rsid w:val="00A71002"/>
    <w:rsid w:val="00A7113E"/>
    <w:rsid w:val="00A71E6A"/>
    <w:rsid w:val="00A72703"/>
    <w:rsid w:val="00A7270E"/>
    <w:rsid w:val="00A727DC"/>
    <w:rsid w:val="00A72CBD"/>
    <w:rsid w:val="00A73102"/>
    <w:rsid w:val="00A7325A"/>
    <w:rsid w:val="00A73290"/>
    <w:rsid w:val="00A73F00"/>
    <w:rsid w:val="00A74290"/>
    <w:rsid w:val="00A7433C"/>
    <w:rsid w:val="00A744B7"/>
    <w:rsid w:val="00A75056"/>
    <w:rsid w:val="00A750F3"/>
    <w:rsid w:val="00A75330"/>
    <w:rsid w:val="00A756E3"/>
    <w:rsid w:val="00A75FFA"/>
    <w:rsid w:val="00A76141"/>
    <w:rsid w:val="00A76409"/>
    <w:rsid w:val="00A77158"/>
    <w:rsid w:val="00A7741C"/>
    <w:rsid w:val="00A776D9"/>
    <w:rsid w:val="00A777A5"/>
    <w:rsid w:val="00A77A73"/>
    <w:rsid w:val="00A8037E"/>
    <w:rsid w:val="00A80E4C"/>
    <w:rsid w:val="00A80F91"/>
    <w:rsid w:val="00A8179B"/>
    <w:rsid w:val="00A81C73"/>
    <w:rsid w:val="00A81FC2"/>
    <w:rsid w:val="00A82234"/>
    <w:rsid w:val="00A8223A"/>
    <w:rsid w:val="00A82416"/>
    <w:rsid w:val="00A8292C"/>
    <w:rsid w:val="00A82992"/>
    <w:rsid w:val="00A82C07"/>
    <w:rsid w:val="00A839E4"/>
    <w:rsid w:val="00A83A38"/>
    <w:rsid w:val="00A83AC6"/>
    <w:rsid w:val="00A84616"/>
    <w:rsid w:val="00A84922"/>
    <w:rsid w:val="00A84989"/>
    <w:rsid w:val="00A84B81"/>
    <w:rsid w:val="00A85BB1"/>
    <w:rsid w:val="00A860B5"/>
    <w:rsid w:val="00A86F55"/>
    <w:rsid w:val="00A900EC"/>
    <w:rsid w:val="00A90103"/>
    <w:rsid w:val="00A90567"/>
    <w:rsid w:val="00A90745"/>
    <w:rsid w:val="00A90A02"/>
    <w:rsid w:val="00A9126C"/>
    <w:rsid w:val="00A91419"/>
    <w:rsid w:val="00A914C8"/>
    <w:rsid w:val="00A9167D"/>
    <w:rsid w:val="00A91758"/>
    <w:rsid w:val="00A91EA4"/>
    <w:rsid w:val="00A92210"/>
    <w:rsid w:val="00A9224B"/>
    <w:rsid w:val="00A9231A"/>
    <w:rsid w:val="00A923D6"/>
    <w:rsid w:val="00A9268B"/>
    <w:rsid w:val="00A927D8"/>
    <w:rsid w:val="00A92F99"/>
    <w:rsid w:val="00A930D1"/>
    <w:rsid w:val="00A93182"/>
    <w:rsid w:val="00A93697"/>
    <w:rsid w:val="00A93960"/>
    <w:rsid w:val="00A93A10"/>
    <w:rsid w:val="00A93F8D"/>
    <w:rsid w:val="00A949D2"/>
    <w:rsid w:val="00A953D4"/>
    <w:rsid w:val="00A957ED"/>
    <w:rsid w:val="00A959EF"/>
    <w:rsid w:val="00A95D0B"/>
    <w:rsid w:val="00A9636B"/>
    <w:rsid w:val="00A969A8"/>
    <w:rsid w:val="00A96B09"/>
    <w:rsid w:val="00A96B19"/>
    <w:rsid w:val="00A96C6E"/>
    <w:rsid w:val="00A96E40"/>
    <w:rsid w:val="00A96EF5"/>
    <w:rsid w:val="00A96F1D"/>
    <w:rsid w:val="00A97273"/>
    <w:rsid w:val="00A973D7"/>
    <w:rsid w:val="00A97423"/>
    <w:rsid w:val="00AA0410"/>
    <w:rsid w:val="00AA1043"/>
    <w:rsid w:val="00AA1707"/>
    <w:rsid w:val="00AA196A"/>
    <w:rsid w:val="00AA1D87"/>
    <w:rsid w:val="00AA1E32"/>
    <w:rsid w:val="00AA2AD1"/>
    <w:rsid w:val="00AA315B"/>
    <w:rsid w:val="00AA373B"/>
    <w:rsid w:val="00AA388D"/>
    <w:rsid w:val="00AA440F"/>
    <w:rsid w:val="00AA4A91"/>
    <w:rsid w:val="00AA4BD8"/>
    <w:rsid w:val="00AA55C4"/>
    <w:rsid w:val="00AA5AB4"/>
    <w:rsid w:val="00AA5ABA"/>
    <w:rsid w:val="00AA5CDB"/>
    <w:rsid w:val="00AA6077"/>
    <w:rsid w:val="00AA6363"/>
    <w:rsid w:val="00AA66AA"/>
    <w:rsid w:val="00AA6967"/>
    <w:rsid w:val="00AA712B"/>
    <w:rsid w:val="00AA74A6"/>
    <w:rsid w:val="00AA7AEE"/>
    <w:rsid w:val="00AA7CE0"/>
    <w:rsid w:val="00AA7D69"/>
    <w:rsid w:val="00AA7EC9"/>
    <w:rsid w:val="00AB0B05"/>
    <w:rsid w:val="00AB0D12"/>
    <w:rsid w:val="00AB139E"/>
    <w:rsid w:val="00AB181A"/>
    <w:rsid w:val="00AB1B8A"/>
    <w:rsid w:val="00AB2452"/>
    <w:rsid w:val="00AB2836"/>
    <w:rsid w:val="00AB28EE"/>
    <w:rsid w:val="00AB2B3A"/>
    <w:rsid w:val="00AB3041"/>
    <w:rsid w:val="00AB33EA"/>
    <w:rsid w:val="00AB35EF"/>
    <w:rsid w:val="00AB4E51"/>
    <w:rsid w:val="00AB51F9"/>
    <w:rsid w:val="00AB5542"/>
    <w:rsid w:val="00AB55A6"/>
    <w:rsid w:val="00AB5E52"/>
    <w:rsid w:val="00AB5FB9"/>
    <w:rsid w:val="00AB6B62"/>
    <w:rsid w:val="00AB6CB6"/>
    <w:rsid w:val="00AB6E93"/>
    <w:rsid w:val="00AB708D"/>
    <w:rsid w:val="00AB75FF"/>
    <w:rsid w:val="00AB78B3"/>
    <w:rsid w:val="00AB7CA2"/>
    <w:rsid w:val="00AB7CC0"/>
    <w:rsid w:val="00AB7CE5"/>
    <w:rsid w:val="00AB7DCA"/>
    <w:rsid w:val="00AC0354"/>
    <w:rsid w:val="00AC0446"/>
    <w:rsid w:val="00AC156D"/>
    <w:rsid w:val="00AC1784"/>
    <w:rsid w:val="00AC24EB"/>
    <w:rsid w:val="00AC272A"/>
    <w:rsid w:val="00AC3856"/>
    <w:rsid w:val="00AC3C8B"/>
    <w:rsid w:val="00AC41FA"/>
    <w:rsid w:val="00AC4431"/>
    <w:rsid w:val="00AC4713"/>
    <w:rsid w:val="00AC4721"/>
    <w:rsid w:val="00AC4726"/>
    <w:rsid w:val="00AC4D4F"/>
    <w:rsid w:val="00AC4FA1"/>
    <w:rsid w:val="00AC53BD"/>
    <w:rsid w:val="00AC607C"/>
    <w:rsid w:val="00AC670D"/>
    <w:rsid w:val="00AC67EE"/>
    <w:rsid w:val="00AC6915"/>
    <w:rsid w:val="00AC6CB5"/>
    <w:rsid w:val="00AC70AE"/>
    <w:rsid w:val="00AC7C79"/>
    <w:rsid w:val="00AD0139"/>
    <w:rsid w:val="00AD03D3"/>
    <w:rsid w:val="00AD0418"/>
    <w:rsid w:val="00AD0775"/>
    <w:rsid w:val="00AD07DE"/>
    <w:rsid w:val="00AD0CF1"/>
    <w:rsid w:val="00AD0E05"/>
    <w:rsid w:val="00AD112B"/>
    <w:rsid w:val="00AD185C"/>
    <w:rsid w:val="00AD1C98"/>
    <w:rsid w:val="00AD1CE0"/>
    <w:rsid w:val="00AD1E6D"/>
    <w:rsid w:val="00AD1F78"/>
    <w:rsid w:val="00AD233D"/>
    <w:rsid w:val="00AD2640"/>
    <w:rsid w:val="00AD2D2B"/>
    <w:rsid w:val="00AD2E90"/>
    <w:rsid w:val="00AD330C"/>
    <w:rsid w:val="00AD3330"/>
    <w:rsid w:val="00AD3512"/>
    <w:rsid w:val="00AD415A"/>
    <w:rsid w:val="00AD42CE"/>
    <w:rsid w:val="00AD4E79"/>
    <w:rsid w:val="00AD4F6D"/>
    <w:rsid w:val="00AD4F8D"/>
    <w:rsid w:val="00AD5030"/>
    <w:rsid w:val="00AD5095"/>
    <w:rsid w:val="00AD5701"/>
    <w:rsid w:val="00AD5E9F"/>
    <w:rsid w:val="00AD656E"/>
    <w:rsid w:val="00AD6694"/>
    <w:rsid w:val="00AD697C"/>
    <w:rsid w:val="00AD69D3"/>
    <w:rsid w:val="00AD72DD"/>
    <w:rsid w:val="00AD7674"/>
    <w:rsid w:val="00AD7BB7"/>
    <w:rsid w:val="00AD7E39"/>
    <w:rsid w:val="00AD7F87"/>
    <w:rsid w:val="00AE0013"/>
    <w:rsid w:val="00AE034F"/>
    <w:rsid w:val="00AE03C0"/>
    <w:rsid w:val="00AE04DF"/>
    <w:rsid w:val="00AE096A"/>
    <w:rsid w:val="00AE0A5A"/>
    <w:rsid w:val="00AE1E91"/>
    <w:rsid w:val="00AE23C6"/>
    <w:rsid w:val="00AE2403"/>
    <w:rsid w:val="00AE33D4"/>
    <w:rsid w:val="00AE370C"/>
    <w:rsid w:val="00AE3C4D"/>
    <w:rsid w:val="00AE3D2F"/>
    <w:rsid w:val="00AE3E65"/>
    <w:rsid w:val="00AE3ED3"/>
    <w:rsid w:val="00AE3F1A"/>
    <w:rsid w:val="00AE415E"/>
    <w:rsid w:val="00AE4B51"/>
    <w:rsid w:val="00AE519A"/>
    <w:rsid w:val="00AE5973"/>
    <w:rsid w:val="00AE5B7A"/>
    <w:rsid w:val="00AE5F0F"/>
    <w:rsid w:val="00AE5FA2"/>
    <w:rsid w:val="00AE63C4"/>
    <w:rsid w:val="00AE6484"/>
    <w:rsid w:val="00AE6643"/>
    <w:rsid w:val="00AE77B4"/>
    <w:rsid w:val="00AE7D56"/>
    <w:rsid w:val="00AE7E52"/>
    <w:rsid w:val="00AF0284"/>
    <w:rsid w:val="00AF0318"/>
    <w:rsid w:val="00AF052E"/>
    <w:rsid w:val="00AF074D"/>
    <w:rsid w:val="00AF0797"/>
    <w:rsid w:val="00AF0C0F"/>
    <w:rsid w:val="00AF0DD3"/>
    <w:rsid w:val="00AF0FBA"/>
    <w:rsid w:val="00AF11AD"/>
    <w:rsid w:val="00AF14C8"/>
    <w:rsid w:val="00AF159B"/>
    <w:rsid w:val="00AF1CB2"/>
    <w:rsid w:val="00AF2101"/>
    <w:rsid w:val="00AF2694"/>
    <w:rsid w:val="00AF2727"/>
    <w:rsid w:val="00AF2813"/>
    <w:rsid w:val="00AF2FCE"/>
    <w:rsid w:val="00AF32E1"/>
    <w:rsid w:val="00AF3383"/>
    <w:rsid w:val="00AF3423"/>
    <w:rsid w:val="00AF3B50"/>
    <w:rsid w:val="00AF4087"/>
    <w:rsid w:val="00AF4331"/>
    <w:rsid w:val="00AF44E3"/>
    <w:rsid w:val="00AF4E49"/>
    <w:rsid w:val="00AF4F45"/>
    <w:rsid w:val="00AF4F55"/>
    <w:rsid w:val="00AF5975"/>
    <w:rsid w:val="00AF5F37"/>
    <w:rsid w:val="00AF6179"/>
    <w:rsid w:val="00AF6714"/>
    <w:rsid w:val="00AF687C"/>
    <w:rsid w:val="00AF6E1B"/>
    <w:rsid w:val="00AF730C"/>
    <w:rsid w:val="00AF7326"/>
    <w:rsid w:val="00AF7470"/>
    <w:rsid w:val="00AF74CF"/>
    <w:rsid w:val="00AF75A2"/>
    <w:rsid w:val="00AF76D1"/>
    <w:rsid w:val="00AF79DE"/>
    <w:rsid w:val="00AF7C27"/>
    <w:rsid w:val="00AF7EF0"/>
    <w:rsid w:val="00B006D7"/>
    <w:rsid w:val="00B00DFA"/>
    <w:rsid w:val="00B010CE"/>
    <w:rsid w:val="00B01929"/>
    <w:rsid w:val="00B01C73"/>
    <w:rsid w:val="00B01C7C"/>
    <w:rsid w:val="00B01D1D"/>
    <w:rsid w:val="00B02AD1"/>
    <w:rsid w:val="00B02C4B"/>
    <w:rsid w:val="00B0316C"/>
    <w:rsid w:val="00B03227"/>
    <w:rsid w:val="00B032E2"/>
    <w:rsid w:val="00B03998"/>
    <w:rsid w:val="00B039BA"/>
    <w:rsid w:val="00B043CA"/>
    <w:rsid w:val="00B04402"/>
    <w:rsid w:val="00B04842"/>
    <w:rsid w:val="00B04A99"/>
    <w:rsid w:val="00B04DB4"/>
    <w:rsid w:val="00B053AC"/>
    <w:rsid w:val="00B0585C"/>
    <w:rsid w:val="00B0585E"/>
    <w:rsid w:val="00B06B75"/>
    <w:rsid w:val="00B06E15"/>
    <w:rsid w:val="00B0775A"/>
    <w:rsid w:val="00B07901"/>
    <w:rsid w:val="00B079DA"/>
    <w:rsid w:val="00B07A6F"/>
    <w:rsid w:val="00B104C8"/>
    <w:rsid w:val="00B10AD2"/>
    <w:rsid w:val="00B10B4C"/>
    <w:rsid w:val="00B10F7E"/>
    <w:rsid w:val="00B1118A"/>
    <w:rsid w:val="00B115F8"/>
    <w:rsid w:val="00B1175B"/>
    <w:rsid w:val="00B11C40"/>
    <w:rsid w:val="00B12AC0"/>
    <w:rsid w:val="00B12C4E"/>
    <w:rsid w:val="00B12C90"/>
    <w:rsid w:val="00B12EE3"/>
    <w:rsid w:val="00B13587"/>
    <w:rsid w:val="00B13A80"/>
    <w:rsid w:val="00B13C33"/>
    <w:rsid w:val="00B13C83"/>
    <w:rsid w:val="00B141B6"/>
    <w:rsid w:val="00B1485D"/>
    <w:rsid w:val="00B14910"/>
    <w:rsid w:val="00B15864"/>
    <w:rsid w:val="00B15A48"/>
    <w:rsid w:val="00B16182"/>
    <w:rsid w:val="00B1624B"/>
    <w:rsid w:val="00B163D2"/>
    <w:rsid w:val="00B1698B"/>
    <w:rsid w:val="00B1705D"/>
    <w:rsid w:val="00B171B5"/>
    <w:rsid w:val="00B17807"/>
    <w:rsid w:val="00B178F2"/>
    <w:rsid w:val="00B17A1B"/>
    <w:rsid w:val="00B17EEB"/>
    <w:rsid w:val="00B20463"/>
    <w:rsid w:val="00B206F1"/>
    <w:rsid w:val="00B20D24"/>
    <w:rsid w:val="00B21067"/>
    <w:rsid w:val="00B21252"/>
    <w:rsid w:val="00B21574"/>
    <w:rsid w:val="00B215E1"/>
    <w:rsid w:val="00B218E8"/>
    <w:rsid w:val="00B21B6E"/>
    <w:rsid w:val="00B21BC7"/>
    <w:rsid w:val="00B22002"/>
    <w:rsid w:val="00B22B89"/>
    <w:rsid w:val="00B23062"/>
    <w:rsid w:val="00B24545"/>
    <w:rsid w:val="00B24676"/>
    <w:rsid w:val="00B24730"/>
    <w:rsid w:val="00B24B89"/>
    <w:rsid w:val="00B25195"/>
    <w:rsid w:val="00B25721"/>
    <w:rsid w:val="00B263F7"/>
    <w:rsid w:val="00B26723"/>
    <w:rsid w:val="00B26E21"/>
    <w:rsid w:val="00B26E96"/>
    <w:rsid w:val="00B27132"/>
    <w:rsid w:val="00B2729E"/>
    <w:rsid w:val="00B2789F"/>
    <w:rsid w:val="00B27F99"/>
    <w:rsid w:val="00B3088B"/>
    <w:rsid w:val="00B30CDA"/>
    <w:rsid w:val="00B31046"/>
    <w:rsid w:val="00B31579"/>
    <w:rsid w:val="00B31AD9"/>
    <w:rsid w:val="00B31BCA"/>
    <w:rsid w:val="00B31E71"/>
    <w:rsid w:val="00B32194"/>
    <w:rsid w:val="00B3219F"/>
    <w:rsid w:val="00B32382"/>
    <w:rsid w:val="00B32562"/>
    <w:rsid w:val="00B32B49"/>
    <w:rsid w:val="00B32BB5"/>
    <w:rsid w:val="00B32DAF"/>
    <w:rsid w:val="00B33069"/>
    <w:rsid w:val="00B333E1"/>
    <w:rsid w:val="00B336D5"/>
    <w:rsid w:val="00B33B55"/>
    <w:rsid w:val="00B33FF6"/>
    <w:rsid w:val="00B341C0"/>
    <w:rsid w:val="00B34466"/>
    <w:rsid w:val="00B3464C"/>
    <w:rsid w:val="00B346E7"/>
    <w:rsid w:val="00B34932"/>
    <w:rsid w:val="00B3516A"/>
    <w:rsid w:val="00B354B2"/>
    <w:rsid w:val="00B3557A"/>
    <w:rsid w:val="00B3599C"/>
    <w:rsid w:val="00B35E74"/>
    <w:rsid w:val="00B369DF"/>
    <w:rsid w:val="00B36A46"/>
    <w:rsid w:val="00B36ACE"/>
    <w:rsid w:val="00B3741D"/>
    <w:rsid w:val="00B3790B"/>
    <w:rsid w:val="00B37E5F"/>
    <w:rsid w:val="00B40222"/>
    <w:rsid w:val="00B40357"/>
    <w:rsid w:val="00B40845"/>
    <w:rsid w:val="00B40C27"/>
    <w:rsid w:val="00B40CFC"/>
    <w:rsid w:val="00B40D15"/>
    <w:rsid w:val="00B40E22"/>
    <w:rsid w:val="00B40E53"/>
    <w:rsid w:val="00B40F94"/>
    <w:rsid w:val="00B415D0"/>
    <w:rsid w:val="00B4162B"/>
    <w:rsid w:val="00B41648"/>
    <w:rsid w:val="00B41C02"/>
    <w:rsid w:val="00B41ECD"/>
    <w:rsid w:val="00B420F5"/>
    <w:rsid w:val="00B424EE"/>
    <w:rsid w:val="00B427BE"/>
    <w:rsid w:val="00B42EE5"/>
    <w:rsid w:val="00B434DB"/>
    <w:rsid w:val="00B436D4"/>
    <w:rsid w:val="00B43933"/>
    <w:rsid w:val="00B43AF5"/>
    <w:rsid w:val="00B43B38"/>
    <w:rsid w:val="00B43FFD"/>
    <w:rsid w:val="00B4420E"/>
    <w:rsid w:val="00B44283"/>
    <w:rsid w:val="00B44780"/>
    <w:rsid w:val="00B447DB"/>
    <w:rsid w:val="00B448FB"/>
    <w:rsid w:val="00B44DF6"/>
    <w:rsid w:val="00B4556D"/>
    <w:rsid w:val="00B459B5"/>
    <w:rsid w:val="00B45EC5"/>
    <w:rsid w:val="00B46050"/>
    <w:rsid w:val="00B46787"/>
    <w:rsid w:val="00B4685E"/>
    <w:rsid w:val="00B46B48"/>
    <w:rsid w:val="00B47543"/>
    <w:rsid w:val="00B47673"/>
    <w:rsid w:val="00B47B6C"/>
    <w:rsid w:val="00B47C5D"/>
    <w:rsid w:val="00B50059"/>
    <w:rsid w:val="00B502BE"/>
    <w:rsid w:val="00B50306"/>
    <w:rsid w:val="00B5087B"/>
    <w:rsid w:val="00B509D3"/>
    <w:rsid w:val="00B50C3E"/>
    <w:rsid w:val="00B50FD1"/>
    <w:rsid w:val="00B51039"/>
    <w:rsid w:val="00B5114C"/>
    <w:rsid w:val="00B517D6"/>
    <w:rsid w:val="00B51E6B"/>
    <w:rsid w:val="00B520E3"/>
    <w:rsid w:val="00B522BC"/>
    <w:rsid w:val="00B52DB8"/>
    <w:rsid w:val="00B53539"/>
    <w:rsid w:val="00B539CA"/>
    <w:rsid w:val="00B53BA0"/>
    <w:rsid w:val="00B53DCE"/>
    <w:rsid w:val="00B54132"/>
    <w:rsid w:val="00B546D1"/>
    <w:rsid w:val="00B549FC"/>
    <w:rsid w:val="00B54A67"/>
    <w:rsid w:val="00B54C3E"/>
    <w:rsid w:val="00B54D6D"/>
    <w:rsid w:val="00B54FC8"/>
    <w:rsid w:val="00B55662"/>
    <w:rsid w:val="00B55868"/>
    <w:rsid w:val="00B55C21"/>
    <w:rsid w:val="00B5604D"/>
    <w:rsid w:val="00B5616C"/>
    <w:rsid w:val="00B568B9"/>
    <w:rsid w:val="00B56B54"/>
    <w:rsid w:val="00B56F08"/>
    <w:rsid w:val="00B56FD8"/>
    <w:rsid w:val="00B57ADF"/>
    <w:rsid w:val="00B57D0A"/>
    <w:rsid w:val="00B601B7"/>
    <w:rsid w:val="00B605C8"/>
    <w:rsid w:val="00B60A3F"/>
    <w:rsid w:val="00B61033"/>
    <w:rsid w:val="00B611FB"/>
    <w:rsid w:val="00B61253"/>
    <w:rsid w:val="00B6142A"/>
    <w:rsid w:val="00B61DEF"/>
    <w:rsid w:val="00B62158"/>
    <w:rsid w:val="00B621E3"/>
    <w:rsid w:val="00B62371"/>
    <w:rsid w:val="00B632B1"/>
    <w:rsid w:val="00B65C54"/>
    <w:rsid w:val="00B65D99"/>
    <w:rsid w:val="00B66169"/>
    <w:rsid w:val="00B661DF"/>
    <w:rsid w:val="00B6637A"/>
    <w:rsid w:val="00B66A5B"/>
    <w:rsid w:val="00B66B0F"/>
    <w:rsid w:val="00B67137"/>
    <w:rsid w:val="00B67312"/>
    <w:rsid w:val="00B673A4"/>
    <w:rsid w:val="00B676DE"/>
    <w:rsid w:val="00B6789C"/>
    <w:rsid w:val="00B70618"/>
    <w:rsid w:val="00B70DD8"/>
    <w:rsid w:val="00B71540"/>
    <w:rsid w:val="00B71776"/>
    <w:rsid w:val="00B71B32"/>
    <w:rsid w:val="00B71DF5"/>
    <w:rsid w:val="00B72583"/>
    <w:rsid w:val="00B72B24"/>
    <w:rsid w:val="00B72C2D"/>
    <w:rsid w:val="00B72F4C"/>
    <w:rsid w:val="00B732E2"/>
    <w:rsid w:val="00B7357C"/>
    <w:rsid w:val="00B74F4D"/>
    <w:rsid w:val="00B75413"/>
    <w:rsid w:val="00B75BDA"/>
    <w:rsid w:val="00B75DAE"/>
    <w:rsid w:val="00B75E26"/>
    <w:rsid w:val="00B75F16"/>
    <w:rsid w:val="00B7608E"/>
    <w:rsid w:val="00B761E1"/>
    <w:rsid w:val="00B7638D"/>
    <w:rsid w:val="00B76506"/>
    <w:rsid w:val="00B76CBB"/>
    <w:rsid w:val="00B7710C"/>
    <w:rsid w:val="00B773A0"/>
    <w:rsid w:val="00B7741A"/>
    <w:rsid w:val="00B800C5"/>
    <w:rsid w:val="00B800FD"/>
    <w:rsid w:val="00B80773"/>
    <w:rsid w:val="00B80934"/>
    <w:rsid w:val="00B80E68"/>
    <w:rsid w:val="00B815EB"/>
    <w:rsid w:val="00B81B3F"/>
    <w:rsid w:val="00B8235B"/>
    <w:rsid w:val="00B826C2"/>
    <w:rsid w:val="00B8287E"/>
    <w:rsid w:val="00B828E5"/>
    <w:rsid w:val="00B82A72"/>
    <w:rsid w:val="00B82B8F"/>
    <w:rsid w:val="00B82DF3"/>
    <w:rsid w:val="00B83078"/>
    <w:rsid w:val="00B83234"/>
    <w:rsid w:val="00B833E3"/>
    <w:rsid w:val="00B83572"/>
    <w:rsid w:val="00B83906"/>
    <w:rsid w:val="00B839AA"/>
    <w:rsid w:val="00B83A4F"/>
    <w:rsid w:val="00B84120"/>
    <w:rsid w:val="00B84141"/>
    <w:rsid w:val="00B852E7"/>
    <w:rsid w:val="00B85320"/>
    <w:rsid w:val="00B85477"/>
    <w:rsid w:val="00B8595A"/>
    <w:rsid w:val="00B85BF6"/>
    <w:rsid w:val="00B86D03"/>
    <w:rsid w:val="00B871A4"/>
    <w:rsid w:val="00B87839"/>
    <w:rsid w:val="00B87A6C"/>
    <w:rsid w:val="00B87B5A"/>
    <w:rsid w:val="00B90162"/>
    <w:rsid w:val="00B903B3"/>
    <w:rsid w:val="00B90D7A"/>
    <w:rsid w:val="00B90DA1"/>
    <w:rsid w:val="00B912BF"/>
    <w:rsid w:val="00B912E4"/>
    <w:rsid w:val="00B91600"/>
    <w:rsid w:val="00B91993"/>
    <w:rsid w:val="00B91B2F"/>
    <w:rsid w:val="00B91CA7"/>
    <w:rsid w:val="00B920A2"/>
    <w:rsid w:val="00B928FB"/>
    <w:rsid w:val="00B92FB7"/>
    <w:rsid w:val="00B93132"/>
    <w:rsid w:val="00B93B36"/>
    <w:rsid w:val="00B93BC5"/>
    <w:rsid w:val="00B93E1D"/>
    <w:rsid w:val="00B93EC3"/>
    <w:rsid w:val="00B94666"/>
    <w:rsid w:val="00B94BEF"/>
    <w:rsid w:val="00B94D1D"/>
    <w:rsid w:val="00B952BE"/>
    <w:rsid w:val="00B95B0A"/>
    <w:rsid w:val="00B95CCF"/>
    <w:rsid w:val="00B95D39"/>
    <w:rsid w:val="00B961D5"/>
    <w:rsid w:val="00B965B8"/>
    <w:rsid w:val="00B965ED"/>
    <w:rsid w:val="00B968E4"/>
    <w:rsid w:val="00B96AA4"/>
    <w:rsid w:val="00B96B06"/>
    <w:rsid w:val="00B96B7A"/>
    <w:rsid w:val="00B9723E"/>
    <w:rsid w:val="00B97294"/>
    <w:rsid w:val="00B9762B"/>
    <w:rsid w:val="00B9778F"/>
    <w:rsid w:val="00B97FD7"/>
    <w:rsid w:val="00BA041A"/>
    <w:rsid w:val="00BA0522"/>
    <w:rsid w:val="00BA0593"/>
    <w:rsid w:val="00BA13A0"/>
    <w:rsid w:val="00BA18A0"/>
    <w:rsid w:val="00BA18B2"/>
    <w:rsid w:val="00BA18C6"/>
    <w:rsid w:val="00BA1B49"/>
    <w:rsid w:val="00BA1C3E"/>
    <w:rsid w:val="00BA2461"/>
    <w:rsid w:val="00BA25AB"/>
    <w:rsid w:val="00BA270A"/>
    <w:rsid w:val="00BA2A2A"/>
    <w:rsid w:val="00BA2EEB"/>
    <w:rsid w:val="00BA33E5"/>
    <w:rsid w:val="00BA38AC"/>
    <w:rsid w:val="00BA3A30"/>
    <w:rsid w:val="00BA4007"/>
    <w:rsid w:val="00BA439F"/>
    <w:rsid w:val="00BA440B"/>
    <w:rsid w:val="00BA44F0"/>
    <w:rsid w:val="00BA4639"/>
    <w:rsid w:val="00BA4DB6"/>
    <w:rsid w:val="00BA5361"/>
    <w:rsid w:val="00BA5A16"/>
    <w:rsid w:val="00BA5B5C"/>
    <w:rsid w:val="00BA5CFB"/>
    <w:rsid w:val="00BA600C"/>
    <w:rsid w:val="00BA6709"/>
    <w:rsid w:val="00BA6D38"/>
    <w:rsid w:val="00BA6F2F"/>
    <w:rsid w:val="00BA72A3"/>
    <w:rsid w:val="00BA738B"/>
    <w:rsid w:val="00BA7893"/>
    <w:rsid w:val="00BA7B7D"/>
    <w:rsid w:val="00BA7D5A"/>
    <w:rsid w:val="00BB0944"/>
    <w:rsid w:val="00BB0C16"/>
    <w:rsid w:val="00BB11D9"/>
    <w:rsid w:val="00BB120C"/>
    <w:rsid w:val="00BB1A87"/>
    <w:rsid w:val="00BB1C36"/>
    <w:rsid w:val="00BB1C8B"/>
    <w:rsid w:val="00BB1FE3"/>
    <w:rsid w:val="00BB220C"/>
    <w:rsid w:val="00BB2226"/>
    <w:rsid w:val="00BB27C8"/>
    <w:rsid w:val="00BB2A64"/>
    <w:rsid w:val="00BB2F71"/>
    <w:rsid w:val="00BB3C02"/>
    <w:rsid w:val="00BB44BF"/>
    <w:rsid w:val="00BB460D"/>
    <w:rsid w:val="00BB4B87"/>
    <w:rsid w:val="00BB4BB5"/>
    <w:rsid w:val="00BB5342"/>
    <w:rsid w:val="00BB5D44"/>
    <w:rsid w:val="00BB5DF6"/>
    <w:rsid w:val="00BB6059"/>
    <w:rsid w:val="00BB616C"/>
    <w:rsid w:val="00BB644E"/>
    <w:rsid w:val="00BB6494"/>
    <w:rsid w:val="00BB6754"/>
    <w:rsid w:val="00BB683A"/>
    <w:rsid w:val="00BB6874"/>
    <w:rsid w:val="00BB6E6F"/>
    <w:rsid w:val="00BB703D"/>
    <w:rsid w:val="00BB79D4"/>
    <w:rsid w:val="00BB7BEE"/>
    <w:rsid w:val="00BB7CCA"/>
    <w:rsid w:val="00BB7E80"/>
    <w:rsid w:val="00BB7F2D"/>
    <w:rsid w:val="00BC015E"/>
    <w:rsid w:val="00BC018B"/>
    <w:rsid w:val="00BC0803"/>
    <w:rsid w:val="00BC0A4E"/>
    <w:rsid w:val="00BC0A65"/>
    <w:rsid w:val="00BC0C44"/>
    <w:rsid w:val="00BC0E21"/>
    <w:rsid w:val="00BC166F"/>
    <w:rsid w:val="00BC176F"/>
    <w:rsid w:val="00BC182D"/>
    <w:rsid w:val="00BC1CA6"/>
    <w:rsid w:val="00BC1EDC"/>
    <w:rsid w:val="00BC1FE4"/>
    <w:rsid w:val="00BC204C"/>
    <w:rsid w:val="00BC303A"/>
    <w:rsid w:val="00BC3694"/>
    <w:rsid w:val="00BC3836"/>
    <w:rsid w:val="00BC4746"/>
    <w:rsid w:val="00BC48A6"/>
    <w:rsid w:val="00BC4E18"/>
    <w:rsid w:val="00BC55D2"/>
    <w:rsid w:val="00BC57A2"/>
    <w:rsid w:val="00BC5839"/>
    <w:rsid w:val="00BC5BAE"/>
    <w:rsid w:val="00BC5FC1"/>
    <w:rsid w:val="00BC6CF8"/>
    <w:rsid w:val="00BC780B"/>
    <w:rsid w:val="00BC783A"/>
    <w:rsid w:val="00BC7C74"/>
    <w:rsid w:val="00BC7E7E"/>
    <w:rsid w:val="00BD0A90"/>
    <w:rsid w:val="00BD0A9E"/>
    <w:rsid w:val="00BD1B6D"/>
    <w:rsid w:val="00BD26E1"/>
    <w:rsid w:val="00BD2A86"/>
    <w:rsid w:val="00BD2EE0"/>
    <w:rsid w:val="00BD2FAC"/>
    <w:rsid w:val="00BD3BDD"/>
    <w:rsid w:val="00BD3E1C"/>
    <w:rsid w:val="00BD56E7"/>
    <w:rsid w:val="00BD573A"/>
    <w:rsid w:val="00BD5D1C"/>
    <w:rsid w:val="00BD611E"/>
    <w:rsid w:val="00BD6500"/>
    <w:rsid w:val="00BD6920"/>
    <w:rsid w:val="00BD6B0D"/>
    <w:rsid w:val="00BD6D0A"/>
    <w:rsid w:val="00BD709D"/>
    <w:rsid w:val="00BD72CC"/>
    <w:rsid w:val="00BD7B87"/>
    <w:rsid w:val="00BE066B"/>
    <w:rsid w:val="00BE115D"/>
    <w:rsid w:val="00BE1191"/>
    <w:rsid w:val="00BE1A97"/>
    <w:rsid w:val="00BE1C18"/>
    <w:rsid w:val="00BE1C8D"/>
    <w:rsid w:val="00BE2396"/>
    <w:rsid w:val="00BE25DE"/>
    <w:rsid w:val="00BE2766"/>
    <w:rsid w:val="00BE2D93"/>
    <w:rsid w:val="00BE3293"/>
    <w:rsid w:val="00BE34A0"/>
    <w:rsid w:val="00BE37D8"/>
    <w:rsid w:val="00BE44E9"/>
    <w:rsid w:val="00BE4641"/>
    <w:rsid w:val="00BE46B0"/>
    <w:rsid w:val="00BE5021"/>
    <w:rsid w:val="00BE69C6"/>
    <w:rsid w:val="00BE6B98"/>
    <w:rsid w:val="00BE6F9B"/>
    <w:rsid w:val="00BE7697"/>
    <w:rsid w:val="00BE7920"/>
    <w:rsid w:val="00BE7FCA"/>
    <w:rsid w:val="00BF0223"/>
    <w:rsid w:val="00BF0A5E"/>
    <w:rsid w:val="00BF0ABD"/>
    <w:rsid w:val="00BF117E"/>
    <w:rsid w:val="00BF132A"/>
    <w:rsid w:val="00BF13C8"/>
    <w:rsid w:val="00BF15ED"/>
    <w:rsid w:val="00BF16A7"/>
    <w:rsid w:val="00BF1838"/>
    <w:rsid w:val="00BF18E5"/>
    <w:rsid w:val="00BF2190"/>
    <w:rsid w:val="00BF2195"/>
    <w:rsid w:val="00BF2A06"/>
    <w:rsid w:val="00BF2CD8"/>
    <w:rsid w:val="00BF2F41"/>
    <w:rsid w:val="00BF2F6D"/>
    <w:rsid w:val="00BF375D"/>
    <w:rsid w:val="00BF3802"/>
    <w:rsid w:val="00BF383C"/>
    <w:rsid w:val="00BF4514"/>
    <w:rsid w:val="00BF4BC6"/>
    <w:rsid w:val="00BF4C44"/>
    <w:rsid w:val="00BF4C70"/>
    <w:rsid w:val="00BF4C9D"/>
    <w:rsid w:val="00BF4EF0"/>
    <w:rsid w:val="00BF58DD"/>
    <w:rsid w:val="00BF6437"/>
    <w:rsid w:val="00BF653C"/>
    <w:rsid w:val="00BF675C"/>
    <w:rsid w:val="00BF6CEB"/>
    <w:rsid w:val="00BF6FEA"/>
    <w:rsid w:val="00BF7719"/>
    <w:rsid w:val="00BF7D4A"/>
    <w:rsid w:val="00BF7FAA"/>
    <w:rsid w:val="00C0013E"/>
    <w:rsid w:val="00C00A9A"/>
    <w:rsid w:val="00C00C9A"/>
    <w:rsid w:val="00C0158A"/>
    <w:rsid w:val="00C01920"/>
    <w:rsid w:val="00C01CDB"/>
    <w:rsid w:val="00C01D94"/>
    <w:rsid w:val="00C02292"/>
    <w:rsid w:val="00C02939"/>
    <w:rsid w:val="00C02D67"/>
    <w:rsid w:val="00C02FA7"/>
    <w:rsid w:val="00C030C4"/>
    <w:rsid w:val="00C03C55"/>
    <w:rsid w:val="00C04468"/>
    <w:rsid w:val="00C046D7"/>
    <w:rsid w:val="00C04A19"/>
    <w:rsid w:val="00C04FC4"/>
    <w:rsid w:val="00C05563"/>
    <w:rsid w:val="00C056CA"/>
    <w:rsid w:val="00C05755"/>
    <w:rsid w:val="00C0580F"/>
    <w:rsid w:val="00C05965"/>
    <w:rsid w:val="00C05981"/>
    <w:rsid w:val="00C05FF1"/>
    <w:rsid w:val="00C0612E"/>
    <w:rsid w:val="00C06262"/>
    <w:rsid w:val="00C068E5"/>
    <w:rsid w:val="00C06E18"/>
    <w:rsid w:val="00C06E76"/>
    <w:rsid w:val="00C0729B"/>
    <w:rsid w:val="00C075D9"/>
    <w:rsid w:val="00C07C55"/>
    <w:rsid w:val="00C07EAD"/>
    <w:rsid w:val="00C07F88"/>
    <w:rsid w:val="00C102BC"/>
    <w:rsid w:val="00C109F9"/>
    <w:rsid w:val="00C10BDE"/>
    <w:rsid w:val="00C10DC1"/>
    <w:rsid w:val="00C113FD"/>
    <w:rsid w:val="00C11675"/>
    <w:rsid w:val="00C11C0A"/>
    <w:rsid w:val="00C1202B"/>
    <w:rsid w:val="00C121B1"/>
    <w:rsid w:val="00C12387"/>
    <w:rsid w:val="00C12670"/>
    <w:rsid w:val="00C128B4"/>
    <w:rsid w:val="00C12DA9"/>
    <w:rsid w:val="00C138FE"/>
    <w:rsid w:val="00C13A9C"/>
    <w:rsid w:val="00C14331"/>
    <w:rsid w:val="00C14C80"/>
    <w:rsid w:val="00C158D2"/>
    <w:rsid w:val="00C15B95"/>
    <w:rsid w:val="00C15FBD"/>
    <w:rsid w:val="00C1678E"/>
    <w:rsid w:val="00C16D55"/>
    <w:rsid w:val="00C16E23"/>
    <w:rsid w:val="00C17D3E"/>
    <w:rsid w:val="00C20170"/>
    <w:rsid w:val="00C2048A"/>
    <w:rsid w:val="00C20D29"/>
    <w:rsid w:val="00C20FC6"/>
    <w:rsid w:val="00C2102B"/>
    <w:rsid w:val="00C21558"/>
    <w:rsid w:val="00C215E6"/>
    <w:rsid w:val="00C21C6F"/>
    <w:rsid w:val="00C22030"/>
    <w:rsid w:val="00C221B9"/>
    <w:rsid w:val="00C224CB"/>
    <w:rsid w:val="00C22AEF"/>
    <w:rsid w:val="00C22D8C"/>
    <w:rsid w:val="00C22F7C"/>
    <w:rsid w:val="00C23303"/>
    <w:rsid w:val="00C23400"/>
    <w:rsid w:val="00C238AF"/>
    <w:rsid w:val="00C239A4"/>
    <w:rsid w:val="00C23A8D"/>
    <w:rsid w:val="00C23B7C"/>
    <w:rsid w:val="00C23D4D"/>
    <w:rsid w:val="00C2485A"/>
    <w:rsid w:val="00C2498F"/>
    <w:rsid w:val="00C24BA8"/>
    <w:rsid w:val="00C24BF3"/>
    <w:rsid w:val="00C24C01"/>
    <w:rsid w:val="00C254CE"/>
    <w:rsid w:val="00C254D4"/>
    <w:rsid w:val="00C25508"/>
    <w:rsid w:val="00C257DC"/>
    <w:rsid w:val="00C25AB1"/>
    <w:rsid w:val="00C25C62"/>
    <w:rsid w:val="00C262FC"/>
    <w:rsid w:val="00C263C2"/>
    <w:rsid w:val="00C263E8"/>
    <w:rsid w:val="00C266B9"/>
    <w:rsid w:val="00C26963"/>
    <w:rsid w:val="00C26F99"/>
    <w:rsid w:val="00C2705B"/>
    <w:rsid w:val="00C271DD"/>
    <w:rsid w:val="00C272BC"/>
    <w:rsid w:val="00C273CC"/>
    <w:rsid w:val="00C27FF1"/>
    <w:rsid w:val="00C3014F"/>
    <w:rsid w:val="00C3035D"/>
    <w:rsid w:val="00C30381"/>
    <w:rsid w:val="00C30C52"/>
    <w:rsid w:val="00C30C8A"/>
    <w:rsid w:val="00C30DB2"/>
    <w:rsid w:val="00C30E06"/>
    <w:rsid w:val="00C30E3B"/>
    <w:rsid w:val="00C30F61"/>
    <w:rsid w:val="00C3108C"/>
    <w:rsid w:val="00C31295"/>
    <w:rsid w:val="00C31334"/>
    <w:rsid w:val="00C31C5B"/>
    <w:rsid w:val="00C3246B"/>
    <w:rsid w:val="00C325D2"/>
    <w:rsid w:val="00C32A66"/>
    <w:rsid w:val="00C33410"/>
    <w:rsid w:val="00C33557"/>
    <w:rsid w:val="00C3359D"/>
    <w:rsid w:val="00C3365A"/>
    <w:rsid w:val="00C33799"/>
    <w:rsid w:val="00C33962"/>
    <w:rsid w:val="00C339CE"/>
    <w:rsid w:val="00C33D14"/>
    <w:rsid w:val="00C33D16"/>
    <w:rsid w:val="00C33EA2"/>
    <w:rsid w:val="00C33ECD"/>
    <w:rsid w:val="00C3481D"/>
    <w:rsid w:val="00C34954"/>
    <w:rsid w:val="00C34D51"/>
    <w:rsid w:val="00C35099"/>
    <w:rsid w:val="00C3547E"/>
    <w:rsid w:val="00C3547F"/>
    <w:rsid w:val="00C35DE8"/>
    <w:rsid w:val="00C35E5A"/>
    <w:rsid w:val="00C36493"/>
    <w:rsid w:val="00C365B0"/>
    <w:rsid w:val="00C3777B"/>
    <w:rsid w:val="00C3779B"/>
    <w:rsid w:val="00C377D4"/>
    <w:rsid w:val="00C377FD"/>
    <w:rsid w:val="00C37ECE"/>
    <w:rsid w:val="00C37F8D"/>
    <w:rsid w:val="00C400AA"/>
    <w:rsid w:val="00C40C81"/>
    <w:rsid w:val="00C415D1"/>
    <w:rsid w:val="00C41718"/>
    <w:rsid w:val="00C41931"/>
    <w:rsid w:val="00C41CF6"/>
    <w:rsid w:val="00C41E6A"/>
    <w:rsid w:val="00C41ECA"/>
    <w:rsid w:val="00C43021"/>
    <w:rsid w:val="00C4304A"/>
    <w:rsid w:val="00C430C8"/>
    <w:rsid w:val="00C430E5"/>
    <w:rsid w:val="00C432DC"/>
    <w:rsid w:val="00C43300"/>
    <w:rsid w:val="00C4331F"/>
    <w:rsid w:val="00C43DFA"/>
    <w:rsid w:val="00C44000"/>
    <w:rsid w:val="00C44074"/>
    <w:rsid w:val="00C444A3"/>
    <w:rsid w:val="00C446BB"/>
    <w:rsid w:val="00C45202"/>
    <w:rsid w:val="00C45665"/>
    <w:rsid w:val="00C45AAA"/>
    <w:rsid w:val="00C4644C"/>
    <w:rsid w:val="00C466BD"/>
    <w:rsid w:val="00C466F3"/>
    <w:rsid w:val="00C46B4B"/>
    <w:rsid w:val="00C4711E"/>
    <w:rsid w:val="00C47C30"/>
    <w:rsid w:val="00C47FE7"/>
    <w:rsid w:val="00C505E8"/>
    <w:rsid w:val="00C507C4"/>
    <w:rsid w:val="00C5084D"/>
    <w:rsid w:val="00C50EA0"/>
    <w:rsid w:val="00C51939"/>
    <w:rsid w:val="00C5205E"/>
    <w:rsid w:val="00C5233C"/>
    <w:rsid w:val="00C52576"/>
    <w:rsid w:val="00C5275E"/>
    <w:rsid w:val="00C52CFF"/>
    <w:rsid w:val="00C52E40"/>
    <w:rsid w:val="00C52EF7"/>
    <w:rsid w:val="00C530C7"/>
    <w:rsid w:val="00C5326C"/>
    <w:rsid w:val="00C536C7"/>
    <w:rsid w:val="00C5376B"/>
    <w:rsid w:val="00C537CB"/>
    <w:rsid w:val="00C541B0"/>
    <w:rsid w:val="00C5421E"/>
    <w:rsid w:val="00C543C6"/>
    <w:rsid w:val="00C54461"/>
    <w:rsid w:val="00C54783"/>
    <w:rsid w:val="00C54D30"/>
    <w:rsid w:val="00C55383"/>
    <w:rsid w:val="00C554B6"/>
    <w:rsid w:val="00C55781"/>
    <w:rsid w:val="00C55F5D"/>
    <w:rsid w:val="00C5648D"/>
    <w:rsid w:val="00C566CA"/>
    <w:rsid w:val="00C568D2"/>
    <w:rsid w:val="00C56E02"/>
    <w:rsid w:val="00C5779D"/>
    <w:rsid w:val="00C57A3C"/>
    <w:rsid w:val="00C57BE8"/>
    <w:rsid w:val="00C57CEB"/>
    <w:rsid w:val="00C604AA"/>
    <w:rsid w:val="00C60F3C"/>
    <w:rsid w:val="00C61047"/>
    <w:rsid w:val="00C614E2"/>
    <w:rsid w:val="00C6193D"/>
    <w:rsid w:val="00C61A21"/>
    <w:rsid w:val="00C61BE4"/>
    <w:rsid w:val="00C61C08"/>
    <w:rsid w:val="00C61E5D"/>
    <w:rsid w:val="00C62273"/>
    <w:rsid w:val="00C622B4"/>
    <w:rsid w:val="00C624C7"/>
    <w:rsid w:val="00C624F5"/>
    <w:rsid w:val="00C62743"/>
    <w:rsid w:val="00C62B49"/>
    <w:rsid w:val="00C631E4"/>
    <w:rsid w:val="00C63302"/>
    <w:rsid w:val="00C637E2"/>
    <w:rsid w:val="00C63DFD"/>
    <w:rsid w:val="00C63F46"/>
    <w:rsid w:val="00C63F79"/>
    <w:rsid w:val="00C6430C"/>
    <w:rsid w:val="00C647FD"/>
    <w:rsid w:val="00C64BEA"/>
    <w:rsid w:val="00C65080"/>
    <w:rsid w:val="00C65111"/>
    <w:rsid w:val="00C654A2"/>
    <w:rsid w:val="00C668D0"/>
    <w:rsid w:val="00C66A1E"/>
    <w:rsid w:val="00C66DD5"/>
    <w:rsid w:val="00C67A10"/>
    <w:rsid w:val="00C67EB8"/>
    <w:rsid w:val="00C705A0"/>
    <w:rsid w:val="00C70AC8"/>
    <w:rsid w:val="00C713A9"/>
    <w:rsid w:val="00C7153A"/>
    <w:rsid w:val="00C71B22"/>
    <w:rsid w:val="00C725CF"/>
    <w:rsid w:val="00C72E5B"/>
    <w:rsid w:val="00C72FB6"/>
    <w:rsid w:val="00C7309B"/>
    <w:rsid w:val="00C73172"/>
    <w:rsid w:val="00C734AB"/>
    <w:rsid w:val="00C735CA"/>
    <w:rsid w:val="00C73909"/>
    <w:rsid w:val="00C73A7B"/>
    <w:rsid w:val="00C7406F"/>
    <w:rsid w:val="00C742A2"/>
    <w:rsid w:val="00C74920"/>
    <w:rsid w:val="00C75731"/>
    <w:rsid w:val="00C75A88"/>
    <w:rsid w:val="00C75C30"/>
    <w:rsid w:val="00C75F8E"/>
    <w:rsid w:val="00C75FAD"/>
    <w:rsid w:val="00C7619E"/>
    <w:rsid w:val="00C76E9E"/>
    <w:rsid w:val="00C7741A"/>
    <w:rsid w:val="00C7763A"/>
    <w:rsid w:val="00C779E1"/>
    <w:rsid w:val="00C77A55"/>
    <w:rsid w:val="00C77A68"/>
    <w:rsid w:val="00C77C4A"/>
    <w:rsid w:val="00C80D75"/>
    <w:rsid w:val="00C81363"/>
    <w:rsid w:val="00C81438"/>
    <w:rsid w:val="00C81629"/>
    <w:rsid w:val="00C819D6"/>
    <w:rsid w:val="00C81D44"/>
    <w:rsid w:val="00C81F2B"/>
    <w:rsid w:val="00C8204B"/>
    <w:rsid w:val="00C821B5"/>
    <w:rsid w:val="00C83023"/>
    <w:rsid w:val="00C8382E"/>
    <w:rsid w:val="00C8390C"/>
    <w:rsid w:val="00C839AA"/>
    <w:rsid w:val="00C83C1E"/>
    <w:rsid w:val="00C840B5"/>
    <w:rsid w:val="00C848E1"/>
    <w:rsid w:val="00C84974"/>
    <w:rsid w:val="00C84A0F"/>
    <w:rsid w:val="00C84C76"/>
    <w:rsid w:val="00C84F72"/>
    <w:rsid w:val="00C85864"/>
    <w:rsid w:val="00C85BA5"/>
    <w:rsid w:val="00C86104"/>
    <w:rsid w:val="00C86224"/>
    <w:rsid w:val="00C8625A"/>
    <w:rsid w:val="00C8641F"/>
    <w:rsid w:val="00C86811"/>
    <w:rsid w:val="00C86C3B"/>
    <w:rsid w:val="00C86DC3"/>
    <w:rsid w:val="00C86F5E"/>
    <w:rsid w:val="00C873F6"/>
    <w:rsid w:val="00C8749C"/>
    <w:rsid w:val="00C90338"/>
    <w:rsid w:val="00C9071A"/>
    <w:rsid w:val="00C90C25"/>
    <w:rsid w:val="00C914C4"/>
    <w:rsid w:val="00C919D1"/>
    <w:rsid w:val="00C9207C"/>
    <w:rsid w:val="00C92360"/>
    <w:rsid w:val="00C923D3"/>
    <w:rsid w:val="00C926C8"/>
    <w:rsid w:val="00C929CA"/>
    <w:rsid w:val="00C92AF8"/>
    <w:rsid w:val="00C92F6B"/>
    <w:rsid w:val="00C93013"/>
    <w:rsid w:val="00C93292"/>
    <w:rsid w:val="00C937F8"/>
    <w:rsid w:val="00C93B21"/>
    <w:rsid w:val="00C93DDE"/>
    <w:rsid w:val="00C944A2"/>
    <w:rsid w:val="00C94A48"/>
    <w:rsid w:val="00C95082"/>
    <w:rsid w:val="00C95918"/>
    <w:rsid w:val="00C95C36"/>
    <w:rsid w:val="00C9611F"/>
    <w:rsid w:val="00C9638B"/>
    <w:rsid w:val="00C9648A"/>
    <w:rsid w:val="00C96748"/>
    <w:rsid w:val="00C96EEE"/>
    <w:rsid w:val="00C974B6"/>
    <w:rsid w:val="00C977BE"/>
    <w:rsid w:val="00C97D77"/>
    <w:rsid w:val="00CA0039"/>
    <w:rsid w:val="00CA050A"/>
    <w:rsid w:val="00CA071F"/>
    <w:rsid w:val="00CA0F41"/>
    <w:rsid w:val="00CA0F7B"/>
    <w:rsid w:val="00CA10E0"/>
    <w:rsid w:val="00CA1975"/>
    <w:rsid w:val="00CA1A37"/>
    <w:rsid w:val="00CA28BA"/>
    <w:rsid w:val="00CA29C4"/>
    <w:rsid w:val="00CA2E62"/>
    <w:rsid w:val="00CA2F11"/>
    <w:rsid w:val="00CA3200"/>
    <w:rsid w:val="00CA3285"/>
    <w:rsid w:val="00CA349B"/>
    <w:rsid w:val="00CA3742"/>
    <w:rsid w:val="00CA3C10"/>
    <w:rsid w:val="00CA4129"/>
    <w:rsid w:val="00CA474D"/>
    <w:rsid w:val="00CA4E1A"/>
    <w:rsid w:val="00CA4F3F"/>
    <w:rsid w:val="00CA5018"/>
    <w:rsid w:val="00CA5074"/>
    <w:rsid w:val="00CA5371"/>
    <w:rsid w:val="00CA539C"/>
    <w:rsid w:val="00CA54E3"/>
    <w:rsid w:val="00CA5A33"/>
    <w:rsid w:val="00CA61AF"/>
    <w:rsid w:val="00CA6458"/>
    <w:rsid w:val="00CA6B6B"/>
    <w:rsid w:val="00CA6E39"/>
    <w:rsid w:val="00CA707D"/>
    <w:rsid w:val="00CA7153"/>
    <w:rsid w:val="00CA72EE"/>
    <w:rsid w:val="00CA74E2"/>
    <w:rsid w:val="00CA753E"/>
    <w:rsid w:val="00CA76A4"/>
    <w:rsid w:val="00CA782A"/>
    <w:rsid w:val="00CA7BFC"/>
    <w:rsid w:val="00CB031F"/>
    <w:rsid w:val="00CB0707"/>
    <w:rsid w:val="00CB0CC1"/>
    <w:rsid w:val="00CB0E99"/>
    <w:rsid w:val="00CB0F03"/>
    <w:rsid w:val="00CB151A"/>
    <w:rsid w:val="00CB1725"/>
    <w:rsid w:val="00CB1A45"/>
    <w:rsid w:val="00CB1E8B"/>
    <w:rsid w:val="00CB2111"/>
    <w:rsid w:val="00CB23DD"/>
    <w:rsid w:val="00CB2613"/>
    <w:rsid w:val="00CB3567"/>
    <w:rsid w:val="00CB365A"/>
    <w:rsid w:val="00CB3CA9"/>
    <w:rsid w:val="00CB41FF"/>
    <w:rsid w:val="00CB46BA"/>
    <w:rsid w:val="00CB4927"/>
    <w:rsid w:val="00CB495A"/>
    <w:rsid w:val="00CB4A35"/>
    <w:rsid w:val="00CB571D"/>
    <w:rsid w:val="00CB5921"/>
    <w:rsid w:val="00CB5995"/>
    <w:rsid w:val="00CB5B8E"/>
    <w:rsid w:val="00CB5BD9"/>
    <w:rsid w:val="00CB5DDA"/>
    <w:rsid w:val="00CB637B"/>
    <w:rsid w:val="00CB707B"/>
    <w:rsid w:val="00CB7225"/>
    <w:rsid w:val="00CB73DD"/>
    <w:rsid w:val="00CB7533"/>
    <w:rsid w:val="00CB75F8"/>
    <w:rsid w:val="00CB7829"/>
    <w:rsid w:val="00CC0054"/>
    <w:rsid w:val="00CC0119"/>
    <w:rsid w:val="00CC0310"/>
    <w:rsid w:val="00CC0593"/>
    <w:rsid w:val="00CC0746"/>
    <w:rsid w:val="00CC0B6F"/>
    <w:rsid w:val="00CC0C1B"/>
    <w:rsid w:val="00CC0F87"/>
    <w:rsid w:val="00CC1CD6"/>
    <w:rsid w:val="00CC2CB4"/>
    <w:rsid w:val="00CC2E55"/>
    <w:rsid w:val="00CC3117"/>
    <w:rsid w:val="00CC3656"/>
    <w:rsid w:val="00CC45B6"/>
    <w:rsid w:val="00CC4DED"/>
    <w:rsid w:val="00CC510B"/>
    <w:rsid w:val="00CC5259"/>
    <w:rsid w:val="00CC52E9"/>
    <w:rsid w:val="00CC54A5"/>
    <w:rsid w:val="00CC609C"/>
    <w:rsid w:val="00CC6152"/>
    <w:rsid w:val="00CC6329"/>
    <w:rsid w:val="00CC66E9"/>
    <w:rsid w:val="00CC70BB"/>
    <w:rsid w:val="00CC7496"/>
    <w:rsid w:val="00CD00D0"/>
    <w:rsid w:val="00CD02C8"/>
    <w:rsid w:val="00CD032F"/>
    <w:rsid w:val="00CD07A4"/>
    <w:rsid w:val="00CD0E50"/>
    <w:rsid w:val="00CD0EA2"/>
    <w:rsid w:val="00CD1234"/>
    <w:rsid w:val="00CD131C"/>
    <w:rsid w:val="00CD2463"/>
    <w:rsid w:val="00CD24EA"/>
    <w:rsid w:val="00CD2A45"/>
    <w:rsid w:val="00CD2B8A"/>
    <w:rsid w:val="00CD2BAA"/>
    <w:rsid w:val="00CD2CC8"/>
    <w:rsid w:val="00CD2E66"/>
    <w:rsid w:val="00CD2F1A"/>
    <w:rsid w:val="00CD2F72"/>
    <w:rsid w:val="00CD313F"/>
    <w:rsid w:val="00CD326E"/>
    <w:rsid w:val="00CD3582"/>
    <w:rsid w:val="00CD3D76"/>
    <w:rsid w:val="00CD3FD0"/>
    <w:rsid w:val="00CD4003"/>
    <w:rsid w:val="00CD4014"/>
    <w:rsid w:val="00CD42A0"/>
    <w:rsid w:val="00CD4BB8"/>
    <w:rsid w:val="00CD5146"/>
    <w:rsid w:val="00CD589A"/>
    <w:rsid w:val="00CD58D8"/>
    <w:rsid w:val="00CD58F7"/>
    <w:rsid w:val="00CD604C"/>
    <w:rsid w:val="00CD62E7"/>
    <w:rsid w:val="00CD6A30"/>
    <w:rsid w:val="00CD6A8F"/>
    <w:rsid w:val="00CD6C8A"/>
    <w:rsid w:val="00CD6C9E"/>
    <w:rsid w:val="00CD6E35"/>
    <w:rsid w:val="00CD708F"/>
    <w:rsid w:val="00CD760F"/>
    <w:rsid w:val="00CD7731"/>
    <w:rsid w:val="00CD79FE"/>
    <w:rsid w:val="00CD7C20"/>
    <w:rsid w:val="00CE0355"/>
    <w:rsid w:val="00CE06C2"/>
    <w:rsid w:val="00CE0897"/>
    <w:rsid w:val="00CE10A5"/>
    <w:rsid w:val="00CE10E0"/>
    <w:rsid w:val="00CE1140"/>
    <w:rsid w:val="00CE265E"/>
    <w:rsid w:val="00CE29B2"/>
    <w:rsid w:val="00CE2B7C"/>
    <w:rsid w:val="00CE2BC8"/>
    <w:rsid w:val="00CE3575"/>
    <w:rsid w:val="00CE37A4"/>
    <w:rsid w:val="00CE3D51"/>
    <w:rsid w:val="00CE4222"/>
    <w:rsid w:val="00CE521F"/>
    <w:rsid w:val="00CE54DC"/>
    <w:rsid w:val="00CE576D"/>
    <w:rsid w:val="00CE5A96"/>
    <w:rsid w:val="00CE5D60"/>
    <w:rsid w:val="00CE5DF8"/>
    <w:rsid w:val="00CE5E40"/>
    <w:rsid w:val="00CE6BA5"/>
    <w:rsid w:val="00CE6E60"/>
    <w:rsid w:val="00CE6F03"/>
    <w:rsid w:val="00CE7014"/>
    <w:rsid w:val="00CE7161"/>
    <w:rsid w:val="00CE72B5"/>
    <w:rsid w:val="00CE761D"/>
    <w:rsid w:val="00CE775F"/>
    <w:rsid w:val="00CF0078"/>
    <w:rsid w:val="00CF07B9"/>
    <w:rsid w:val="00CF1024"/>
    <w:rsid w:val="00CF1100"/>
    <w:rsid w:val="00CF13A0"/>
    <w:rsid w:val="00CF1818"/>
    <w:rsid w:val="00CF1884"/>
    <w:rsid w:val="00CF1B63"/>
    <w:rsid w:val="00CF1DD0"/>
    <w:rsid w:val="00CF1EDA"/>
    <w:rsid w:val="00CF20BF"/>
    <w:rsid w:val="00CF23F5"/>
    <w:rsid w:val="00CF2758"/>
    <w:rsid w:val="00CF2ACB"/>
    <w:rsid w:val="00CF2C08"/>
    <w:rsid w:val="00CF30E1"/>
    <w:rsid w:val="00CF349A"/>
    <w:rsid w:val="00CF3CB5"/>
    <w:rsid w:val="00CF3D2D"/>
    <w:rsid w:val="00CF448D"/>
    <w:rsid w:val="00CF47DC"/>
    <w:rsid w:val="00CF5555"/>
    <w:rsid w:val="00CF555E"/>
    <w:rsid w:val="00CF5641"/>
    <w:rsid w:val="00CF58D0"/>
    <w:rsid w:val="00CF6333"/>
    <w:rsid w:val="00CF72D4"/>
    <w:rsid w:val="00CF72F9"/>
    <w:rsid w:val="00CF7329"/>
    <w:rsid w:val="00CF73FC"/>
    <w:rsid w:val="00CF78DE"/>
    <w:rsid w:val="00CF7A52"/>
    <w:rsid w:val="00D00B99"/>
    <w:rsid w:val="00D01043"/>
    <w:rsid w:val="00D01271"/>
    <w:rsid w:val="00D01369"/>
    <w:rsid w:val="00D0154A"/>
    <w:rsid w:val="00D019D7"/>
    <w:rsid w:val="00D0222A"/>
    <w:rsid w:val="00D02323"/>
    <w:rsid w:val="00D023DC"/>
    <w:rsid w:val="00D026C6"/>
    <w:rsid w:val="00D02778"/>
    <w:rsid w:val="00D02CF9"/>
    <w:rsid w:val="00D031A5"/>
    <w:rsid w:val="00D0337C"/>
    <w:rsid w:val="00D038D7"/>
    <w:rsid w:val="00D045A4"/>
    <w:rsid w:val="00D04AA5"/>
    <w:rsid w:val="00D04B34"/>
    <w:rsid w:val="00D04CF4"/>
    <w:rsid w:val="00D04E67"/>
    <w:rsid w:val="00D05787"/>
    <w:rsid w:val="00D05ACB"/>
    <w:rsid w:val="00D05F56"/>
    <w:rsid w:val="00D069BF"/>
    <w:rsid w:val="00D06DEA"/>
    <w:rsid w:val="00D071AC"/>
    <w:rsid w:val="00D071B3"/>
    <w:rsid w:val="00D071C2"/>
    <w:rsid w:val="00D073BD"/>
    <w:rsid w:val="00D076EE"/>
    <w:rsid w:val="00D0789B"/>
    <w:rsid w:val="00D07EA8"/>
    <w:rsid w:val="00D07ECF"/>
    <w:rsid w:val="00D101B7"/>
    <w:rsid w:val="00D10CCA"/>
    <w:rsid w:val="00D10CF7"/>
    <w:rsid w:val="00D10D24"/>
    <w:rsid w:val="00D10F66"/>
    <w:rsid w:val="00D11318"/>
    <w:rsid w:val="00D11546"/>
    <w:rsid w:val="00D11F35"/>
    <w:rsid w:val="00D1262E"/>
    <w:rsid w:val="00D1282C"/>
    <w:rsid w:val="00D12DFF"/>
    <w:rsid w:val="00D13108"/>
    <w:rsid w:val="00D13324"/>
    <w:rsid w:val="00D14126"/>
    <w:rsid w:val="00D144EC"/>
    <w:rsid w:val="00D14F72"/>
    <w:rsid w:val="00D150FA"/>
    <w:rsid w:val="00D155FA"/>
    <w:rsid w:val="00D16A18"/>
    <w:rsid w:val="00D16A48"/>
    <w:rsid w:val="00D16B69"/>
    <w:rsid w:val="00D171B2"/>
    <w:rsid w:val="00D17757"/>
    <w:rsid w:val="00D213E4"/>
    <w:rsid w:val="00D218AC"/>
    <w:rsid w:val="00D22025"/>
    <w:rsid w:val="00D2208C"/>
    <w:rsid w:val="00D223CD"/>
    <w:rsid w:val="00D22B5F"/>
    <w:rsid w:val="00D22FA0"/>
    <w:rsid w:val="00D230DD"/>
    <w:rsid w:val="00D23366"/>
    <w:rsid w:val="00D23840"/>
    <w:rsid w:val="00D24238"/>
    <w:rsid w:val="00D24341"/>
    <w:rsid w:val="00D24366"/>
    <w:rsid w:val="00D2467B"/>
    <w:rsid w:val="00D24E7E"/>
    <w:rsid w:val="00D24E90"/>
    <w:rsid w:val="00D25520"/>
    <w:rsid w:val="00D2632F"/>
    <w:rsid w:val="00D267C5"/>
    <w:rsid w:val="00D26829"/>
    <w:rsid w:val="00D26FA2"/>
    <w:rsid w:val="00D278BB"/>
    <w:rsid w:val="00D27B95"/>
    <w:rsid w:val="00D27E92"/>
    <w:rsid w:val="00D27F39"/>
    <w:rsid w:val="00D30E56"/>
    <w:rsid w:val="00D3126C"/>
    <w:rsid w:val="00D31367"/>
    <w:rsid w:val="00D31DA3"/>
    <w:rsid w:val="00D31E80"/>
    <w:rsid w:val="00D328DD"/>
    <w:rsid w:val="00D33354"/>
    <w:rsid w:val="00D339DC"/>
    <w:rsid w:val="00D33D37"/>
    <w:rsid w:val="00D33EBE"/>
    <w:rsid w:val="00D34414"/>
    <w:rsid w:val="00D345C9"/>
    <w:rsid w:val="00D3527A"/>
    <w:rsid w:val="00D3549C"/>
    <w:rsid w:val="00D369A8"/>
    <w:rsid w:val="00D36CA1"/>
    <w:rsid w:val="00D36DE7"/>
    <w:rsid w:val="00D3712C"/>
    <w:rsid w:val="00D376A7"/>
    <w:rsid w:val="00D37CA8"/>
    <w:rsid w:val="00D37D43"/>
    <w:rsid w:val="00D401C7"/>
    <w:rsid w:val="00D4022D"/>
    <w:rsid w:val="00D40730"/>
    <w:rsid w:val="00D40A03"/>
    <w:rsid w:val="00D40B5A"/>
    <w:rsid w:val="00D40CEF"/>
    <w:rsid w:val="00D40DD4"/>
    <w:rsid w:val="00D40E39"/>
    <w:rsid w:val="00D41498"/>
    <w:rsid w:val="00D416AE"/>
    <w:rsid w:val="00D4186C"/>
    <w:rsid w:val="00D41AA7"/>
    <w:rsid w:val="00D41C64"/>
    <w:rsid w:val="00D41E58"/>
    <w:rsid w:val="00D427E3"/>
    <w:rsid w:val="00D42AD4"/>
    <w:rsid w:val="00D432A1"/>
    <w:rsid w:val="00D440B8"/>
    <w:rsid w:val="00D44DF0"/>
    <w:rsid w:val="00D45127"/>
    <w:rsid w:val="00D4515C"/>
    <w:rsid w:val="00D451FF"/>
    <w:rsid w:val="00D45758"/>
    <w:rsid w:val="00D458A2"/>
    <w:rsid w:val="00D45980"/>
    <w:rsid w:val="00D459AF"/>
    <w:rsid w:val="00D466CE"/>
    <w:rsid w:val="00D46A2F"/>
    <w:rsid w:val="00D46B57"/>
    <w:rsid w:val="00D46CFA"/>
    <w:rsid w:val="00D475D2"/>
    <w:rsid w:val="00D47750"/>
    <w:rsid w:val="00D47BD1"/>
    <w:rsid w:val="00D47D3E"/>
    <w:rsid w:val="00D47E1A"/>
    <w:rsid w:val="00D47FFE"/>
    <w:rsid w:val="00D5035E"/>
    <w:rsid w:val="00D5056B"/>
    <w:rsid w:val="00D50B91"/>
    <w:rsid w:val="00D51242"/>
    <w:rsid w:val="00D513B0"/>
    <w:rsid w:val="00D51527"/>
    <w:rsid w:val="00D515D1"/>
    <w:rsid w:val="00D51EBD"/>
    <w:rsid w:val="00D523DD"/>
    <w:rsid w:val="00D52496"/>
    <w:rsid w:val="00D52D8A"/>
    <w:rsid w:val="00D52E55"/>
    <w:rsid w:val="00D52F5C"/>
    <w:rsid w:val="00D53A02"/>
    <w:rsid w:val="00D548A6"/>
    <w:rsid w:val="00D54A0F"/>
    <w:rsid w:val="00D54BAF"/>
    <w:rsid w:val="00D54EE5"/>
    <w:rsid w:val="00D55883"/>
    <w:rsid w:val="00D55DB4"/>
    <w:rsid w:val="00D5663E"/>
    <w:rsid w:val="00D56B05"/>
    <w:rsid w:val="00D5708E"/>
    <w:rsid w:val="00D5799E"/>
    <w:rsid w:val="00D60109"/>
    <w:rsid w:val="00D6077B"/>
    <w:rsid w:val="00D608BE"/>
    <w:rsid w:val="00D60DF6"/>
    <w:rsid w:val="00D610DB"/>
    <w:rsid w:val="00D61429"/>
    <w:rsid w:val="00D61552"/>
    <w:rsid w:val="00D6155B"/>
    <w:rsid w:val="00D618F3"/>
    <w:rsid w:val="00D61955"/>
    <w:rsid w:val="00D62008"/>
    <w:rsid w:val="00D62919"/>
    <w:rsid w:val="00D62937"/>
    <w:rsid w:val="00D62957"/>
    <w:rsid w:val="00D63181"/>
    <w:rsid w:val="00D631EB"/>
    <w:rsid w:val="00D63659"/>
    <w:rsid w:val="00D6387B"/>
    <w:rsid w:val="00D641F4"/>
    <w:rsid w:val="00D6475C"/>
    <w:rsid w:val="00D64A92"/>
    <w:rsid w:val="00D64AB2"/>
    <w:rsid w:val="00D64CDB"/>
    <w:rsid w:val="00D64ED6"/>
    <w:rsid w:val="00D6555B"/>
    <w:rsid w:val="00D65A83"/>
    <w:rsid w:val="00D65DDF"/>
    <w:rsid w:val="00D661EA"/>
    <w:rsid w:val="00D66405"/>
    <w:rsid w:val="00D664F7"/>
    <w:rsid w:val="00D66559"/>
    <w:rsid w:val="00D66CDA"/>
    <w:rsid w:val="00D66D55"/>
    <w:rsid w:val="00D6727E"/>
    <w:rsid w:val="00D67727"/>
    <w:rsid w:val="00D71029"/>
    <w:rsid w:val="00D71654"/>
    <w:rsid w:val="00D71857"/>
    <w:rsid w:val="00D71DB2"/>
    <w:rsid w:val="00D71F3A"/>
    <w:rsid w:val="00D72013"/>
    <w:rsid w:val="00D722FE"/>
    <w:rsid w:val="00D7277B"/>
    <w:rsid w:val="00D728BE"/>
    <w:rsid w:val="00D72C55"/>
    <w:rsid w:val="00D72D73"/>
    <w:rsid w:val="00D72F8E"/>
    <w:rsid w:val="00D7375E"/>
    <w:rsid w:val="00D73A4A"/>
    <w:rsid w:val="00D73E3A"/>
    <w:rsid w:val="00D745B6"/>
    <w:rsid w:val="00D747C1"/>
    <w:rsid w:val="00D752A5"/>
    <w:rsid w:val="00D7532F"/>
    <w:rsid w:val="00D762DE"/>
    <w:rsid w:val="00D77189"/>
    <w:rsid w:val="00D77251"/>
    <w:rsid w:val="00D7749D"/>
    <w:rsid w:val="00D775BA"/>
    <w:rsid w:val="00D7765D"/>
    <w:rsid w:val="00D77996"/>
    <w:rsid w:val="00D804A0"/>
    <w:rsid w:val="00D804D6"/>
    <w:rsid w:val="00D80E6D"/>
    <w:rsid w:val="00D81005"/>
    <w:rsid w:val="00D815BE"/>
    <w:rsid w:val="00D81AF0"/>
    <w:rsid w:val="00D81F1E"/>
    <w:rsid w:val="00D8236E"/>
    <w:rsid w:val="00D82546"/>
    <w:rsid w:val="00D828C4"/>
    <w:rsid w:val="00D82C07"/>
    <w:rsid w:val="00D82F74"/>
    <w:rsid w:val="00D830AB"/>
    <w:rsid w:val="00D83C99"/>
    <w:rsid w:val="00D83D76"/>
    <w:rsid w:val="00D851BA"/>
    <w:rsid w:val="00D85837"/>
    <w:rsid w:val="00D85AC3"/>
    <w:rsid w:val="00D85EA8"/>
    <w:rsid w:val="00D863EE"/>
    <w:rsid w:val="00D86674"/>
    <w:rsid w:val="00D869BC"/>
    <w:rsid w:val="00D87335"/>
    <w:rsid w:val="00D874B2"/>
    <w:rsid w:val="00D8760C"/>
    <w:rsid w:val="00D9015A"/>
    <w:rsid w:val="00D901A0"/>
    <w:rsid w:val="00D9052D"/>
    <w:rsid w:val="00D90A1A"/>
    <w:rsid w:val="00D911F1"/>
    <w:rsid w:val="00D9174A"/>
    <w:rsid w:val="00D9198E"/>
    <w:rsid w:val="00D91A2D"/>
    <w:rsid w:val="00D91A72"/>
    <w:rsid w:val="00D91CA2"/>
    <w:rsid w:val="00D91DCB"/>
    <w:rsid w:val="00D91EF2"/>
    <w:rsid w:val="00D9237D"/>
    <w:rsid w:val="00D92401"/>
    <w:rsid w:val="00D92F45"/>
    <w:rsid w:val="00D93263"/>
    <w:rsid w:val="00D9397F"/>
    <w:rsid w:val="00D93B46"/>
    <w:rsid w:val="00D93E93"/>
    <w:rsid w:val="00D9404E"/>
    <w:rsid w:val="00D94250"/>
    <w:rsid w:val="00D9468E"/>
    <w:rsid w:val="00D948EB"/>
    <w:rsid w:val="00D952B5"/>
    <w:rsid w:val="00D9553A"/>
    <w:rsid w:val="00D959EF"/>
    <w:rsid w:val="00D95CE0"/>
    <w:rsid w:val="00D95F30"/>
    <w:rsid w:val="00D966B3"/>
    <w:rsid w:val="00D96D88"/>
    <w:rsid w:val="00D97304"/>
    <w:rsid w:val="00D973BF"/>
    <w:rsid w:val="00DA01C1"/>
    <w:rsid w:val="00DA022B"/>
    <w:rsid w:val="00DA0481"/>
    <w:rsid w:val="00DA071A"/>
    <w:rsid w:val="00DA0D70"/>
    <w:rsid w:val="00DA0DD3"/>
    <w:rsid w:val="00DA0FBB"/>
    <w:rsid w:val="00DA1102"/>
    <w:rsid w:val="00DA17D8"/>
    <w:rsid w:val="00DA209C"/>
    <w:rsid w:val="00DA2EE4"/>
    <w:rsid w:val="00DA311B"/>
    <w:rsid w:val="00DA3190"/>
    <w:rsid w:val="00DA3830"/>
    <w:rsid w:val="00DA3936"/>
    <w:rsid w:val="00DA3BE6"/>
    <w:rsid w:val="00DA3F11"/>
    <w:rsid w:val="00DA47A2"/>
    <w:rsid w:val="00DA4AF5"/>
    <w:rsid w:val="00DA4F53"/>
    <w:rsid w:val="00DA511E"/>
    <w:rsid w:val="00DA5158"/>
    <w:rsid w:val="00DA557E"/>
    <w:rsid w:val="00DA5B24"/>
    <w:rsid w:val="00DA5FFA"/>
    <w:rsid w:val="00DA679D"/>
    <w:rsid w:val="00DA71F7"/>
    <w:rsid w:val="00DA7768"/>
    <w:rsid w:val="00DA7CAE"/>
    <w:rsid w:val="00DA7CEF"/>
    <w:rsid w:val="00DB016A"/>
    <w:rsid w:val="00DB0326"/>
    <w:rsid w:val="00DB0710"/>
    <w:rsid w:val="00DB08BA"/>
    <w:rsid w:val="00DB0998"/>
    <w:rsid w:val="00DB0BE7"/>
    <w:rsid w:val="00DB0CF8"/>
    <w:rsid w:val="00DB0EAF"/>
    <w:rsid w:val="00DB123F"/>
    <w:rsid w:val="00DB14E2"/>
    <w:rsid w:val="00DB1582"/>
    <w:rsid w:val="00DB15EE"/>
    <w:rsid w:val="00DB18C4"/>
    <w:rsid w:val="00DB26B8"/>
    <w:rsid w:val="00DB3666"/>
    <w:rsid w:val="00DB3714"/>
    <w:rsid w:val="00DB3875"/>
    <w:rsid w:val="00DB38B1"/>
    <w:rsid w:val="00DB3B6D"/>
    <w:rsid w:val="00DB418C"/>
    <w:rsid w:val="00DB4AA1"/>
    <w:rsid w:val="00DB4DD1"/>
    <w:rsid w:val="00DB53A8"/>
    <w:rsid w:val="00DB54E5"/>
    <w:rsid w:val="00DB5632"/>
    <w:rsid w:val="00DB567B"/>
    <w:rsid w:val="00DB56C7"/>
    <w:rsid w:val="00DB5A99"/>
    <w:rsid w:val="00DB6276"/>
    <w:rsid w:val="00DB7388"/>
    <w:rsid w:val="00DB75F7"/>
    <w:rsid w:val="00DB774D"/>
    <w:rsid w:val="00DB784A"/>
    <w:rsid w:val="00DB7A5E"/>
    <w:rsid w:val="00DB7EE0"/>
    <w:rsid w:val="00DB7EFB"/>
    <w:rsid w:val="00DC0EC1"/>
    <w:rsid w:val="00DC1400"/>
    <w:rsid w:val="00DC1570"/>
    <w:rsid w:val="00DC1587"/>
    <w:rsid w:val="00DC1889"/>
    <w:rsid w:val="00DC21E2"/>
    <w:rsid w:val="00DC2309"/>
    <w:rsid w:val="00DC24AA"/>
    <w:rsid w:val="00DC2CC8"/>
    <w:rsid w:val="00DC2D0C"/>
    <w:rsid w:val="00DC2E70"/>
    <w:rsid w:val="00DC35D9"/>
    <w:rsid w:val="00DC3664"/>
    <w:rsid w:val="00DC4264"/>
    <w:rsid w:val="00DC4378"/>
    <w:rsid w:val="00DC4824"/>
    <w:rsid w:val="00DC5614"/>
    <w:rsid w:val="00DC5923"/>
    <w:rsid w:val="00DC59F5"/>
    <w:rsid w:val="00DC6518"/>
    <w:rsid w:val="00DC6641"/>
    <w:rsid w:val="00DC668D"/>
    <w:rsid w:val="00DC6DFC"/>
    <w:rsid w:val="00DC7211"/>
    <w:rsid w:val="00DC72F8"/>
    <w:rsid w:val="00DC73F1"/>
    <w:rsid w:val="00DC768D"/>
    <w:rsid w:val="00DC770A"/>
    <w:rsid w:val="00DC7740"/>
    <w:rsid w:val="00DC78E0"/>
    <w:rsid w:val="00DC7B64"/>
    <w:rsid w:val="00DC7E12"/>
    <w:rsid w:val="00DC7EC2"/>
    <w:rsid w:val="00DD04E5"/>
    <w:rsid w:val="00DD04F8"/>
    <w:rsid w:val="00DD0700"/>
    <w:rsid w:val="00DD09F3"/>
    <w:rsid w:val="00DD0AC8"/>
    <w:rsid w:val="00DD11D8"/>
    <w:rsid w:val="00DD1B51"/>
    <w:rsid w:val="00DD1B85"/>
    <w:rsid w:val="00DD1CB5"/>
    <w:rsid w:val="00DD2291"/>
    <w:rsid w:val="00DD22C5"/>
    <w:rsid w:val="00DD2453"/>
    <w:rsid w:val="00DD262F"/>
    <w:rsid w:val="00DD2B95"/>
    <w:rsid w:val="00DD2E9E"/>
    <w:rsid w:val="00DD3028"/>
    <w:rsid w:val="00DD3769"/>
    <w:rsid w:val="00DD39A0"/>
    <w:rsid w:val="00DD3A17"/>
    <w:rsid w:val="00DD484C"/>
    <w:rsid w:val="00DD48F1"/>
    <w:rsid w:val="00DD4B38"/>
    <w:rsid w:val="00DD547A"/>
    <w:rsid w:val="00DD59FA"/>
    <w:rsid w:val="00DD5C5D"/>
    <w:rsid w:val="00DD603D"/>
    <w:rsid w:val="00DD622B"/>
    <w:rsid w:val="00DD6481"/>
    <w:rsid w:val="00DD650C"/>
    <w:rsid w:val="00DD6D13"/>
    <w:rsid w:val="00DD711B"/>
    <w:rsid w:val="00DD7A59"/>
    <w:rsid w:val="00DD7D05"/>
    <w:rsid w:val="00DE00B2"/>
    <w:rsid w:val="00DE0107"/>
    <w:rsid w:val="00DE0484"/>
    <w:rsid w:val="00DE0D92"/>
    <w:rsid w:val="00DE109B"/>
    <w:rsid w:val="00DE1265"/>
    <w:rsid w:val="00DE14B3"/>
    <w:rsid w:val="00DE196E"/>
    <w:rsid w:val="00DE20CB"/>
    <w:rsid w:val="00DE2536"/>
    <w:rsid w:val="00DE2C14"/>
    <w:rsid w:val="00DE2F91"/>
    <w:rsid w:val="00DE363D"/>
    <w:rsid w:val="00DE36ED"/>
    <w:rsid w:val="00DE37A3"/>
    <w:rsid w:val="00DE3969"/>
    <w:rsid w:val="00DE3B38"/>
    <w:rsid w:val="00DE4A34"/>
    <w:rsid w:val="00DE4D87"/>
    <w:rsid w:val="00DE4E44"/>
    <w:rsid w:val="00DE55FE"/>
    <w:rsid w:val="00DE56DE"/>
    <w:rsid w:val="00DE5D9D"/>
    <w:rsid w:val="00DE64F6"/>
    <w:rsid w:val="00DE6645"/>
    <w:rsid w:val="00DE6B57"/>
    <w:rsid w:val="00DE7117"/>
    <w:rsid w:val="00DE71D4"/>
    <w:rsid w:val="00DE72E7"/>
    <w:rsid w:val="00DE79DB"/>
    <w:rsid w:val="00DE7D44"/>
    <w:rsid w:val="00DF0098"/>
    <w:rsid w:val="00DF016D"/>
    <w:rsid w:val="00DF0D26"/>
    <w:rsid w:val="00DF0F6E"/>
    <w:rsid w:val="00DF0F76"/>
    <w:rsid w:val="00DF1358"/>
    <w:rsid w:val="00DF16DE"/>
    <w:rsid w:val="00DF184D"/>
    <w:rsid w:val="00DF19A1"/>
    <w:rsid w:val="00DF1D4B"/>
    <w:rsid w:val="00DF25B5"/>
    <w:rsid w:val="00DF2846"/>
    <w:rsid w:val="00DF299D"/>
    <w:rsid w:val="00DF2D3A"/>
    <w:rsid w:val="00DF30E7"/>
    <w:rsid w:val="00DF30EA"/>
    <w:rsid w:val="00DF34FA"/>
    <w:rsid w:val="00DF3AE0"/>
    <w:rsid w:val="00DF3EFE"/>
    <w:rsid w:val="00DF40B9"/>
    <w:rsid w:val="00DF43BE"/>
    <w:rsid w:val="00DF47AB"/>
    <w:rsid w:val="00DF49C3"/>
    <w:rsid w:val="00DF4CC1"/>
    <w:rsid w:val="00DF4FDE"/>
    <w:rsid w:val="00DF5B2C"/>
    <w:rsid w:val="00DF5B95"/>
    <w:rsid w:val="00DF5D8C"/>
    <w:rsid w:val="00DF5EB8"/>
    <w:rsid w:val="00DF67FF"/>
    <w:rsid w:val="00DF68DF"/>
    <w:rsid w:val="00DF7083"/>
    <w:rsid w:val="00DF7577"/>
    <w:rsid w:val="00DF7B68"/>
    <w:rsid w:val="00DF7D7C"/>
    <w:rsid w:val="00DF7E36"/>
    <w:rsid w:val="00DF7FF5"/>
    <w:rsid w:val="00E000DD"/>
    <w:rsid w:val="00E00593"/>
    <w:rsid w:val="00E0077D"/>
    <w:rsid w:val="00E00842"/>
    <w:rsid w:val="00E00A7F"/>
    <w:rsid w:val="00E0150D"/>
    <w:rsid w:val="00E016A6"/>
    <w:rsid w:val="00E01B8D"/>
    <w:rsid w:val="00E01CF9"/>
    <w:rsid w:val="00E01DF5"/>
    <w:rsid w:val="00E01F43"/>
    <w:rsid w:val="00E01F8B"/>
    <w:rsid w:val="00E0221D"/>
    <w:rsid w:val="00E0229D"/>
    <w:rsid w:val="00E0234E"/>
    <w:rsid w:val="00E024C3"/>
    <w:rsid w:val="00E032BB"/>
    <w:rsid w:val="00E03A90"/>
    <w:rsid w:val="00E03B50"/>
    <w:rsid w:val="00E03CFA"/>
    <w:rsid w:val="00E03D2E"/>
    <w:rsid w:val="00E03FE2"/>
    <w:rsid w:val="00E04002"/>
    <w:rsid w:val="00E045E0"/>
    <w:rsid w:val="00E04949"/>
    <w:rsid w:val="00E049C9"/>
    <w:rsid w:val="00E04C23"/>
    <w:rsid w:val="00E04CE2"/>
    <w:rsid w:val="00E04FE0"/>
    <w:rsid w:val="00E05140"/>
    <w:rsid w:val="00E05300"/>
    <w:rsid w:val="00E0547F"/>
    <w:rsid w:val="00E05BC6"/>
    <w:rsid w:val="00E067FD"/>
    <w:rsid w:val="00E069FB"/>
    <w:rsid w:val="00E06A13"/>
    <w:rsid w:val="00E06B28"/>
    <w:rsid w:val="00E06DB5"/>
    <w:rsid w:val="00E070BB"/>
    <w:rsid w:val="00E070E8"/>
    <w:rsid w:val="00E078CA"/>
    <w:rsid w:val="00E07DD9"/>
    <w:rsid w:val="00E100D7"/>
    <w:rsid w:val="00E10138"/>
    <w:rsid w:val="00E10A1D"/>
    <w:rsid w:val="00E110AE"/>
    <w:rsid w:val="00E1189F"/>
    <w:rsid w:val="00E11C2F"/>
    <w:rsid w:val="00E121DA"/>
    <w:rsid w:val="00E12277"/>
    <w:rsid w:val="00E12D8F"/>
    <w:rsid w:val="00E12DCA"/>
    <w:rsid w:val="00E12F34"/>
    <w:rsid w:val="00E13215"/>
    <w:rsid w:val="00E13488"/>
    <w:rsid w:val="00E1373D"/>
    <w:rsid w:val="00E1479D"/>
    <w:rsid w:val="00E14DC6"/>
    <w:rsid w:val="00E14FA5"/>
    <w:rsid w:val="00E15B3A"/>
    <w:rsid w:val="00E15DAC"/>
    <w:rsid w:val="00E16154"/>
    <w:rsid w:val="00E1639A"/>
    <w:rsid w:val="00E17667"/>
    <w:rsid w:val="00E17AFD"/>
    <w:rsid w:val="00E20363"/>
    <w:rsid w:val="00E20424"/>
    <w:rsid w:val="00E204EA"/>
    <w:rsid w:val="00E205F6"/>
    <w:rsid w:val="00E207E1"/>
    <w:rsid w:val="00E20ED3"/>
    <w:rsid w:val="00E21FBB"/>
    <w:rsid w:val="00E22338"/>
    <w:rsid w:val="00E22842"/>
    <w:rsid w:val="00E22A84"/>
    <w:rsid w:val="00E22FF5"/>
    <w:rsid w:val="00E2300C"/>
    <w:rsid w:val="00E23180"/>
    <w:rsid w:val="00E231E5"/>
    <w:rsid w:val="00E242F6"/>
    <w:rsid w:val="00E243BF"/>
    <w:rsid w:val="00E2446D"/>
    <w:rsid w:val="00E24654"/>
    <w:rsid w:val="00E2494A"/>
    <w:rsid w:val="00E2535A"/>
    <w:rsid w:val="00E254E6"/>
    <w:rsid w:val="00E256D9"/>
    <w:rsid w:val="00E25C53"/>
    <w:rsid w:val="00E261EA"/>
    <w:rsid w:val="00E26806"/>
    <w:rsid w:val="00E26966"/>
    <w:rsid w:val="00E26B72"/>
    <w:rsid w:val="00E26EDA"/>
    <w:rsid w:val="00E277E3"/>
    <w:rsid w:val="00E27F7A"/>
    <w:rsid w:val="00E304E5"/>
    <w:rsid w:val="00E305A7"/>
    <w:rsid w:val="00E30689"/>
    <w:rsid w:val="00E30792"/>
    <w:rsid w:val="00E308DD"/>
    <w:rsid w:val="00E30A74"/>
    <w:rsid w:val="00E30E55"/>
    <w:rsid w:val="00E3137A"/>
    <w:rsid w:val="00E316E4"/>
    <w:rsid w:val="00E31860"/>
    <w:rsid w:val="00E31CCA"/>
    <w:rsid w:val="00E31E40"/>
    <w:rsid w:val="00E320BF"/>
    <w:rsid w:val="00E3294A"/>
    <w:rsid w:val="00E32C85"/>
    <w:rsid w:val="00E32DF3"/>
    <w:rsid w:val="00E33733"/>
    <w:rsid w:val="00E337C3"/>
    <w:rsid w:val="00E33E5E"/>
    <w:rsid w:val="00E34BDB"/>
    <w:rsid w:val="00E35284"/>
    <w:rsid w:val="00E35382"/>
    <w:rsid w:val="00E3574F"/>
    <w:rsid w:val="00E35B39"/>
    <w:rsid w:val="00E35F49"/>
    <w:rsid w:val="00E3617A"/>
    <w:rsid w:val="00E362E0"/>
    <w:rsid w:val="00E3639C"/>
    <w:rsid w:val="00E36657"/>
    <w:rsid w:val="00E36AD8"/>
    <w:rsid w:val="00E370AD"/>
    <w:rsid w:val="00E370D3"/>
    <w:rsid w:val="00E3722D"/>
    <w:rsid w:val="00E373F1"/>
    <w:rsid w:val="00E37906"/>
    <w:rsid w:val="00E400B0"/>
    <w:rsid w:val="00E408A6"/>
    <w:rsid w:val="00E41701"/>
    <w:rsid w:val="00E42618"/>
    <w:rsid w:val="00E429DA"/>
    <w:rsid w:val="00E42DF1"/>
    <w:rsid w:val="00E42EE5"/>
    <w:rsid w:val="00E430A1"/>
    <w:rsid w:val="00E433BA"/>
    <w:rsid w:val="00E4399E"/>
    <w:rsid w:val="00E43AFA"/>
    <w:rsid w:val="00E43D6F"/>
    <w:rsid w:val="00E44138"/>
    <w:rsid w:val="00E44AC7"/>
    <w:rsid w:val="00E45019"/>
    <w:rsid w:val="00E450AB"/>
    <w:rsid w:val="00E45348"/>
    <w:rsid w:val="00E4563A"/>
    <w:rsid w:val="00E46006"/>
    <w:rsid w:val="00E462D2"/>
    <w:rsid w:val="00E465FC"/>
    <w:rsid w:val="00E4669F"/>
    <w:rsid w:val="00E466F0"/>
    <w:rsid w:val="00E46EEF"/>
    <w:rsid w:val="00E47BB6"/>
    <w:rsid w:val="00E50301"/>
    <w:rsid w:val="00E504FC"/>
    <w:rsid w:val="00E50543"/>
    <w:rsid w:val="00E51CD1"/>
    <w:rsid w:val="00E51DD5"/>
    <w:rsid w:val="00E5212D"/>
    <w:rsid w:val="00E5299C"/>
    <w:rsid w:val="00E532FB"/>
    <w:rsid w:val="00E53976"/>
    <w:rsid w:val="00E53DA4"/>
    <w:rsid w:val="00E53F45"/>
    <w:rsid w:val="00E544F6"/>
    <w:rsid w:val="00E54683"/>
    <w:rsid w:val="00E546E9"/>
    <w:rsid w:val="00E547CB"/>
    <w:rsid w:val="00E54A28"/>
    <w:rsid w:val="00E55289"/>
    <w:rsid w:val="00E55647"/>
    <w:rsid w:val="00E556FD"/>
    <w:rsid w:val="00E5576D"/>
    <w:rsid w:val="00E55B35"/>
    <w:rsid w:val="00E55D28"/>
    <w:rsid w:val="00E55E04"/>
    <w:rsid w:val="00E55E45"/>
    <w:rsid w:val="00E55E80"/>
    <w:rsid w:val="00E56087"/>
    <w:rsid w:val="00E568D2"/>
    <w:rsid w:val="00E56D1A"/>
    <w:rsid w:val="00E56EFE"/>
    <w:rsid w:val="00E571EF"/>
    <w:rsid w:val="00E57601"/>
    <w:rsid w:val="00E576C2"/>
    <w:rsid w:val="00E5779C"/>
    <w:rsid w:val="00E577D2"/>
    <w:rsid w:val="00E57962"/>
    <w:rsid w:val="00E579A5"/>
    <w:rsid w:val="00E57A57"/>
    <w:rsid w:val="00E57A89"/>
    <w:rsid w:val="00E6005A"/>
    <w:rsid w:val="00E605D0"/>
    <w:rsid w:val="00E60B7B"/>
    <w:rsid w:val="00E612E7"/>
    <w:rsid w:val="00E61380"/>
    <w:rsid w:val="00E61A4D"/>
    <w:rsid w:val="00E61A72"/>
    <w:rsid w:val="00E6218D"/>
    <w:rsid w:val="00E62463"/>
    <w:rsid w:val="00E624CC"/>
    <w:rsid w:val="00E626AC"/>
    <w:rsid w:val="00E62D2F"/>
    <w:rsid w:val="00E63386"/>
    <w:rsid w:val="00E63764"/>
    <w:rsid w:val="00E63781"/>
    <w:rsid w:val="00E63FC2"/>
    <w:rsid w:val="00E64291"/>
    <w:rsid w:val="00E64C31"/>
    <w:rsid w:val="00E65779"/>
    <w:rsid w:val="00E6581F"/>
    <w:rsid w:val="00E65A9F"/>
    <w:rsid w:val="00E66580"/>
    <w:rsid w:val="00E665E9"/>
    <w:rsid w:val="00E666BC"/>
    <w:rsid w:val="00E66880"/>
    <w:rsid w:val="00E67342"/>
    <w:rsid w:val="00E677CE"/>
    <w:rsid w:val="00E67BF2"/>
    <w:rsid w:val="00E703E2"/>
    <w:rsid w:val="00E70996"/>
    <w:rsid w:val="00E70DC8"/>
    <w:rsid w:val="00E712B9"/>
    <w:rsid w:val="00E7164E"/>
    <w:rsid w:val="00E71744"/>
    <w:rsid w:val="00E71892"/>
    <w:rsid w:val="00E71F8C"/>
    <w:rsid w:val="00E722D2"/>
    <w:rsid w:val="00E72A63"/>
    <w:rsid w:val="00E72EE5"/>
    <w:rsid w:val="00E73075"/>
    <w:rsid w:val="00E732D7"/>
    <w:rsid w:val="00E73DD6"/>
    <w:rsid w:val="00E73E42"/>
    <w:rsid w:val="00E754D7"/>
    <w:rsid w:val="00E756FD"/>
    <w:rsid w:val="00E75B2F"/>
    <w:rsid w:val="00E75BA2"/>
    <w:rsid w:val="00E75DD3"/>
    <w:rsid w:val="00E7631C"/>
    <w:rsid w:val="00E76352"/>
    <w:rsid w:val="00E766A3"/>
    <w:rsid w:val="00E76DD1"/>
    <w:rsid w:val="00E76E7E"/>
    <w:rsid w:val="00E76EB2"/>
    <w:rsid w:val="00E76FF8"/>
    <w:rsid w:val="00E774E3"/>
    <w:rsid w:val="00E776F0"/>
    <w:rsid w:val="00E77AC3"/>
    <w:rsid w:val="00E77B45"/>
    <w:rsid w:val="00E77C71"/>
    <w:rsid w:val="00E77F38"/>
    <w:rsid w:val="00E77F6D"/>
    <w:rsid w:val="00E8082B"/>
    <w:rsid w:val="00E80F9B"/>
    <w:rsid w:val="00E82B4A"/>
    <w:rsid w:val="00E82C46"/>
    <w:rsid w:val="00E82D24"/>
    <w:rsid w:val="00E82DA8"/>
    <w:rsid w:val="00E82DB1"/>
    <w:rsid w:val="00E832FE"/>
    <w:rsid w:val="00E83950"/>
    <w:rsid w:val="00E83E24"/>
    <w:rsid w:val="00E84063"/>
    <w:rsid w:val="00E85CC4"/>
    <w:rsid w:val="00E85D3D"/>
    <w:rsid w:val="00E8622B"/>
    <w:rsid w:val="00E866A3"/>
    <w:rsid w:val="00E86C1E"/>
    <w:rsid w:val="00E86C69"/>
    <w:rsid w:val="00E872DA"/>
    <w:rsid w:val="00E87E38"/>
    <w:rsid w:val="00E9004E"/>
    <w:rsid w:val="00E900CA"/>
    <w:rsid w:val="00E90F13"/>
    <w:rsid w:val="00E90FB8"/>
    <w:rsid w:val="00E911C2"/>
    <w:rsid w:val="00E9242C"/>
    <w:rsid w:val="00E92880"/>
    <w:rsid w:val="00E92BCB"/>
    <w:rsid w:val="00E92D64"/>
    <w:rsid w:val="00E9327B"/>
    <w:rsid w:val="00E93A81"/>
    <w:rsid w:val="00E93D95"/>
    <w:rsid w:val="00E94981"/>
    <w:rsid w:val="00E94AD7"/>
    <w:rsid w:val="00E94EEF"/>
    <w:rsid w:val="00E95327"/>
    <w:rsid w:val="00E95471"/>
    <w:rsid w:val="00E95D5F"/>
    <w:rsid w:val="00E9707F"/>
    <w:rsid w:val="00E976CE"/>
    <w:rsid w:val="00E977D2"/>
    <w:rsid w:val="00E97C05"/>
    <w:rsid w:val="00E97E03"/>
    <w:rsid w:val="00EA026A"/>
    <w:rsid w:val="00EA05B5"/>
    <w:rsid w:val="00EA05EE"/>
    <w:rsid w:val="00EA05F0"/>
    <w:rsid w:val="00EA107B"/>
    <w:rsid w:val="00EA114F"/>
    <w:rsid w:val="00EA133B"/>
    <w:rsid w:val="00EA13F1"/>
    <w:rsid w:val="00EA144B"/>
    <w:rsid w:val="00EA1666"/>
    <w:rsid w:val="00EA17F3"/>
    <w:rsid w:val="00EA1C79"/>
    <w:rsid w:val="00EA1EB5"/>
    <w:rsid w:val="00EA1EC0"/>
    <w:rsid w:val="00EA225B"/>
    <w:rsid w:val="00EA2428"/>
    <w:rsid w:val="00EA2533"/>
    <w:rsid w:val="00EA2673"/>
    <w:rsid w:val="00EA2F5B"/>
    <w:rsid w:val="00EA3034"/>
    <w:rsid w:val="00EA30EC"/>
    <w:rsid w:val="00EA324E"/>
    <w:rsid w:val="00EA3A81"/>
    <w:rsid w:val="00EA3F3F"/>
    <w:rsid w:val="00EA4A3A"/>
    <w:rsid w:val="00EA4F74"/>
    <w:rsid w:val="00EA5399"/>
    <w:rsid w:val="00EA585E"/>
    <w:rsid w:val="00EA5A1C"/>
    <w:rsid w:val="00EA5A22"/>
    <w:rsid w:val="00EA5C74"/>
    <w:rsid w:val="00EA6844"/>
    <w:rsid w:val="00EA721D"/>
    <w:rsid w:val="00EA75BC"/>
    <w:rsid w:val="00EA7C43"/>
    <w:rsid w:val="00EB028F"/>
    <w:rsid w:val="00EB0628"/>
    <w:rsid w:val="00EB070A"/>
    <w:rsid w:val="00EB0900"/>
    <w:rsid w:val="00EB1131"/>
    <w:rsid w:val="00EB1299"/>
    <w:rsid w:val="00EB12E7"/>
    <w:rsid w:val="00EB13AE"/>
    <w:rsid w:val="00EB1767"/>
    <w:rsid w:val="00EB22B6"/>
    <w:rsid w:val="00EB25B1"/>
    <w:rsid w:val="00EB27E2"/>
    <w:rsid w:val="00EB2AB9"/>
    <w:rsid w:val="00EB2FA8"/>
    <w:rsid w:val="00EB32BE"/>
    <w:rsid w:val="00EB32CC"/>
    <w:rsid w:val="00EB32FB"/>
    <w:rsid w:val="00EB34A9"/>
    <w:rsid w:val="00EB3612"/>
    <w:rsid w:val="00EB3658"/>
    <w:rsid w:val="00EB37E4"/>
    <w:rsid w:val="00EB3FBC"/>
    <w:rsid w:val="00EB4423"/>
    <w:rsid w:val="00EB46FD"/>
    <w:rsid w:val="00EB47E7"/>
    <w:rsid w:val="00EB47EF"/>
    <w:rsid w:val="00EB4825"/>
    <w:rsid w:val="00EB4BAD"/>
    <w:rsid w:val="00EB4CA3"/>
    <w:rsid w:val="00EB606C"/>
    <w:rsid w:val="00EB62F7"/>
    <w:rsid w:val="00EB652C"/>
    <w:rsid w:val="00EB72BF"/>
    <w:rsid w:val="00EB7553"/>
    <w:rsid w:val="00EB7EF0"/>
    <w:rsid w:val="00EC1A8B"/>
    <w:rsid w:val="00EC1AD5"/>
    <w:rsid w:val="00EC1B4F"/>
    <w:rsid w:val="00EC1F94"/>
    <w:rsid w:val="00EC276A"/>
    <w:rsid w:val="00EC2A4B"/>
    <w:rsid w:val="00EC2A55"/>
    <w:rsid w:val="00EC2AA8"/>
    <w:rsid w:val="00EC3FC5"/>
    <w:rsid w:val="00EC4616"/>
    <w:rsid w:val="00EC488C"/>
    <w:rsid w:val="00EC5569"/>
    <w:rsid w:val="00EC57B8"/>
    <w:rsid w:val="00EC5FE5"/>
    <w:rsid w:val="00EC64C2"/>
    <w:rsid w:val="00EC66B6"/>
    <w:rsid w:val="00EC76BD"/>
    <w:rsid w:val="00EC76E5"/>
    <w:rsid w:val="00EC78A7"/>
    <w:rsid w:val="00ED0514"/>
    <w:rsid w:val="00ED070F"/>
    <w:rsid w:val="00ED0A81"/>
    <w:rsid w:val="00ED0C05"/>
    <w:rsid w:val="00ED0C93"/>
    <w:rsid w:val="00ED0DB7"/>
    <w:rsid w:val="00ED11D3"/>
    <w:rsid w:val="00ED1247"/>
    <w:rsid w:val="00ED1D5F"/>
    <w:rsid w:val="00ED240E"/>
    <w:rsid w:val="00ED29F0"/>
    <w:rsid w:val="00ED2D4E"/>
    <w:rsid w:val="00ED2D9F"/>
    <w:rsid w:val="00ED3C7B"/>
    <w:rsid w:val="00ED445B"/>
    <w:rsid w:val="00ED4EE0"/>
    <w:rsid w:val="00ED4F8B"/>
    <w:rsid w:val="00ED4F8F"/>
    <w:rsid w:val="00ED5091"/>
    <w:rsid w:val="00ED5516"/>
    <w:rsid w:val="00ED565B"/>
    <w:rsid w:val="00ED5754"/>
    <w:rsid w:val="00ED5C67"/>
    <w:rsid w:val="00ED5DB5"/>
    <w:rsid w:val="00ED5EE4"/>
    <w:rsid w:val="00ED63D9"/>
    <w:rsid w:val="00ED63EC"/>
    <w:rsid w:val="00ED6712"/>
    <w:rsid w:val="00ED6E34"/>
    <w:rsid w:val="00ED706D"/>
    <w:rsid w:val="00ED7E58"/>
    <w:rsid w:val="00ED7F25"/>
    <w:rsid w:val="00ED7F71"/>
    <w:rsid w:val="00EE0782"/>
    <w:rsid w:val="00EE0B8C"/>
    <w:rsid w:val="00EE0CD0"/>
    <w:rsid w:val="00EE1675"/>
    <w:rsid w:val="00EE17EA"/>
    <w:rsid w:val="00EE180A"/>
    <w:rsid w:val="00EE22CE"/>
    <w:rsid w:val="00EE261B"/>
    <w:rsid w:val="00EE26AB"/>
    <w:rsid w:val="00EE26ED"/>
    <w:rsid w:val="00EE3550"/>
    <w:rsid w:val="00EE3A4E"/>
    <w:rsid w:val="00EE3D81"/>
    <w:rsid w:val="00EE3F08"/>
    <w:rsid w:val="00EE4225"/>
    <w:rsid w:val="00EE46EB"/>
    <w:rsid w:val="00EE4880"/>
    <w:rsid w:val="00EE4EE0"/>
    <w:rsid w:val="00EE5333"/>
    <w:rsid w:val="00EE5721"/>
    <w:rsid w:val="00EE5A1D"/>
    <w:rsid w:val="00EE5AE7"/>
    <w:rsid w:val="00EE5CFF"/>
    <w:rsid w:val="00EE5F5C"/>
    <w:rsid w:val="00EE606C"/>
    <w:rsid w:val="00EE661E"/>
    <w:rsid w:val="00EE6E5B"/>
    <w:rsid w:val="00EE78A2"/>
    <w:rsid w:val="00EE7A87"/>
    <w:rsid w:val="00EF000D"/>
    <w:rsid w:val="00EF01E6"/>
    <w:rsid w:val="00EF02C8"/>
    <w:rsid w:val="00EF033B"/>
    <w:rsid w:val="00EF0B02"/>
    <w:rsid w:val="00EF0CF2"/>
    <w:rsid w:val="00EF16D4"/>
    <w:rsid w:val="00EF1715"/>
    <w:rsid w:val="00EF195D"/>
    <w:rsid w:val="00EF1E22"/>
    <w:rsid w:val="00EF2385"/>
    <w:rsid w:val="00EF26C0"/>
    <w:rsid w:val="00EF2732"/>
    <w:rsid w:val="00EF2CDD"/>
    <w:rsid w:val="00EF323A"/>
    <w:rsid w:val="00EF38AD"/>
    <w:rsid w:val="00EF41A8"/>
    <w:rsid w:val="00EF4879"/>
    <w:rsid w:val="00EF4DAA"/>
    <w:rsid w:val="00EF545B"/>
    <w:rsid w:val="00EF570E"/>
    <w:rsid w:val="00EF5879"/>
    <w:rsid w:val="00EF5BAF"/>
    <w:rsid w:val="00EF5C21"/>
    <w:rsid w:val="00EF5D22"/>
    <w:rsid w:val="00EF5D5B"/>
    <w:rsid w:val="00EF6125"/>
    <w:rsid w:val="00EF61BC"/>
    <w:rsid w:val="00EF6368"/>
    <w:rsid w:val="00EF6831"/>
    <w:rsid w:val="00EF68EA"/>
    <w:rsid w:val="00EF6C0C"/>
    <w:rsid w:val="00EF7070"/>
    <w:rsid w:val="00EF7105"/>
    <w:rsid w:val="00EF7125"/>
    <w:rsid w:val="00EF73F4"/>
    <w:rsid w:val="00EF764A"/>
    <w:rsid w:val="00EF7F31"/>
    <w:rsid w:val="00EF7F99"/>
    <w:rsid w:val="00F00107"/>
    <w:rsid w:val="00F00576"/>
    <w:rsid w:val="00F00962"/>
    <w:rsid w:val="00F01165"/>
    <w:rsid w:val="00F01348"/>
    <w:rsid w:val="00F01841"/>
    <w:rsid w:val="00F02447"/>
    <w:rsid w:val="00F029B0"/>
    <w:rsid w:val="00F02D0E"/>
    <w:rsid w:val="00F03167"/>
    <w:rsid w:val="00F0385E"/>
    <w:rsid w:val="00F04283"/>
    <w:rsid w:val="00F042A7"/>
    <w:rsid w:val="00F044A5"/>
    <w:rsid w:val="00F04AFF"/>
    <w:rsid w:val="00F04BA6"/>
    <w:rsid w:val="00F05588"/>
    <w:rsid w:val="00F05917"/>
    <w:rsid w:val="00F0618D"/>
    <w:rsid w:val="00F066EF"/>
    <w:rsid w:val="00F06D88"/>
    <w:rsid w:val="00F070C6"/>
    <w:rsid w:val="00F07188"/>
    <w:rsid w:val="00F076C3"/>
    <w:rsid w:val="00F07B0F"/>
    <w:rsid w:val="00F07E07"/>
    <w:rsid w:val="00F07E0B"/>
    <w:rsid w:val="00F07E77"/>
    <w:rsid w:val="00F102D7"/>
    <w:rsid w:val="00F1032C"/>
    <w:rsid w:val="00F10826"/>
    <w:rsid w:val="00F108E3"/>
    <w:rsid w:val="00F11224"/>
    <w:rsid w:val="00F1126D"/>
    <w:rsid w:val="00F11306"/>
    <w:rsid w:val="00F114F8"/>
    <w:rsid w:val="00F1172E"/>
    <w:rsid w:val="00F118C4"/>
    <w:rsid w:val="00F11D76"/>
    <w:rsid w:val="00F11D93"/>
    <w:rsid w:val="00F11F06"/>
    <w:rsid w:val="00F12020"/>
    <w:rsid w:val="00F12BCB"/>
    <w:rsid w:val="00F12F2E"/>
    <w:rsid w:val="00F131B6"/>
    <w:rsid w:val="00F135B1"/>
    <w:rsid w:val="00F139FD"/>
    <w:rsid w:val="00F13D3D"/>
    <w:rsid w:val="00F13F83"/>
    <w:rsid w:val="00F148AD"/>
    <w:rsid w:val="00F14D99"/>
    <w:rsid w:val="00F153DE"/>
    <w:rsid w:val="00F157E8"/>
    <w:rsid w:val="00F1587B"/>
    <w:rsid w:val="00F158D3"/>
    <w:rsid w:val="00F1590F"/>
    <w:rsid w:val="00F15FAE"/>
    <w:rsid w:val="00F16029"/>
    <w:rsid w:val="00F16324"/>
    <w:rsid w:val="00F16451"/>
    <w:rsid w:val="00F1670E"/>
    <w:rsid w:val="00F169E3"/>
    <w:rsid w:val="00F17195"/>
    <w:rsid w:val="00F1748C"/>
    <w:rsid w:val="00F17521"/>
    <w:rsid w:val="00F1779C"/>
    <w:rsid w:val="00F17F76"/>
    <w:rsid w:val="00F2093F"/>
    <w:rsid w:val="00F20FD3"/>
    <w:rsid w:val="00F212B5"/>
    <w:rsid w:val="00F21549"/>
    <w:rsid w:val="00F21DFA"/>
    <w:rsid w:val="00F224BC"/>
    <w:rsid w:val="00F22757"/>
    <w:rsid w:val="00F22A1B"/>
    <w:rsid w:val="00F22BF1"/>
    <w:rsid w:val="00F238C2"/>
    <w:rsid w:val="00F238C3"/>
    <w:rsid w:val="00F24549"/>
    <w:rsid w:val="00F2466E"/>
    <w:rsid w:val="00F246F5"/>
    <w:rsid w:val="00F24CEB"/>
    <w:rsid w:val="00F24D68"/>
    <w:rsid w:val="00F24F2A"/>
    <w:rsid w:val="00F2519B"/>
    <w:rsid w:val="00F25246"/>
    <w:rsid w:val="00F256D8"/>
    <w:rsid w:val="00F2623F"/>
    <w:rsid w:val="00F26415"/>
    <w:rsid w:val="00F2650E"/>
    <w:rsid w:val="00F2666E"/>
    <w:rsid w:val="00F268B7"/>
    <w:rsid w:val="00F26C38"/>
    <w:rsid w:val="00F27487"/>
    <w:rsid w:val="00F276C8"/>
    <w:rsid w:val="00F300A9"/>
    <w:rsid w:val="00F30FED"/>
    <w:rsid w:val="00F3108B"/>
    <w:rsid w:val="00F313DC"/>
    <w:rsid w:val="00F318A3"/>
    <w:rsid w:val="00F32B5B"/>
    <w:rsid w:val="00F32C14"/>
    <w:rsid w:val="00F32C51"/>
    <w:rsid w:val="00F33566"/>
    <w:rsid w:val="00F33658"/>
    <w:rsid w:val="00F33893"/>
    <w:rsid w:val="00F33DDE"/>
    <w:rsid w:val="00F34355"/>
    <w:rsid w:val="00F345BB"/>
    <w:rsid w:val="00F34920"/>
    <w:rsid w:val="00F34998"/>
    <w:rsid w:val="00F34C4F"/>
    <w:rsid w:val="00F34EEF"/>
    <w:rsid w:val="00F35278"/>
    <w:rsid w:val="00F3530B"/>
    <w:rsid w:val="00F35795"/>
    <w:rsid w:val="00F358FA"/>
    <w:rsid w:val="00F3633E"/>
    <w:rsid w:val="00F37127"/>
    <w:rsid w:val="00F371D3"/>
    <w:rsid w:val="00F401FB"/>
    <w:rsid w:val="00F405CF"/>
    <w:rsid w:val="00F4075B"/>
    <w:rsid w:val="00F4097A"/>
    <w:rsid w:val="00F40E7C"/>
    <w:rsid w:val="00F41142"/>
    <w:rsid w:val="00F41162"/>
    <w:rsid w:val="00F412BA"/>
    <w:rsid w:val="00F413F8"/>
    <w:rsid w:val="00F41512"/>
    <w:rsid w:val="00F415F3"/>
    <w:rsid w:val="00F4168B"/>
    <w:rsid w:val="00F41F60"/>
    <w:rsid w:val="00F4206A"/>
    <w:rsid w:val="00F430B5"/>
    <w:rsid w:val="00F433BD"/>
    <w:rsid w:val="00F43549"/>
    <w:rsid w:val="00F436E3"/>
    <w:rsid w:val="00F43759"/>
    <w:rsid w:val="00F43792"/>
    <w:rsid w:val="00F4379C"/>
    <w:rsid w:val="00F43B5D"/>
    <w:rsid w:val="00F44571"/>
    <w:rsid w:val="00F448F5"/>
    <w:rsid w:val="00F44DF6"/>
    <w:rsid w:val="00F4591A"/>
    <w:rsid w:val="00F4608A"/>
    <w:rsid w:val="00F467A5"/>
    <w:rsid w:val="00F46EAB"/>
    <w:rsid w:val="00F47532"/>
    <w:rsid w:val="00F50026"/>
    <w:rsid w:val="00F500F7"/>
    <w:rsid w:val="00F504C4"/>
    <w:rsid w:val="00F507B9"/>
    <w:rsid w:val="00F50B44"/>
    <w:rsid w:val="00F50B50"/>
    <w:rsid w:val="00F50C89"/>
    <w:rsid w:val="00F50DC3"/>
    <w:rsid w:val="00F50E00"/>
    <w:rsid w:val="00F51311"/>
    <w:rsid w:val="00F51597"/>
    <w:rsid w:val="00F52485"/>
    <w:rsid w:val="00F526D3"/>
    <w:rsid w:val="00F5296A"/>
    <w:rsid w:val="00F529FD"/>
    <w:rsid w:val="00F52C9E"/>
    <w:rsid w:val="00F54827"/>
    <w:rsid w:val="00F54CA9"/>
    <w:rsid w:val="00F55010"/>
    <w:rsid w:val="00F558C3"/>
    <w:rsid w:val="00F55A20"/>
    <w:rsid w:val="00F55A4A"/>
    <w:rsid w:val="00F56773"/>
    <w:rsid w:val="00F56781"/>
    <w:rsid w:val="00F56B38"/>
    <w:rsid w:val="00F56B6D"/>
    <w:rsid w:val="00F57223"/>
    <w:rsid w:val="00F572E0"/>
    <w:rsid w:val="00F57593"/>
    <w:rsid w:val="00F57943"/>
    <w:rsid w:val="00F57A27"/>
    <w:rsid w:val="00F57CB6"/>
    <w:rsid w:val="00F603ED"/>
    <w:rsid w:val="00F60454"/>
    <w:rsid w:val="00F604A1"/>
    <w:rsid w:val="00F60629"/>
    <w:rsid w:val="00F6078F"/>
    <w:rsid w:val="00F608BA"/>
    <w:rsid w:val="00F60949"/>
    <w:rsid w:val="00F60B30"/>
    <w:rsid w:val="00F60F02"/>
    <w:rsid w:val="00F60F11"/>
    <w:rsid w:val="00F60FC6"/>
    <w:rsid w:val="00F611E1"/>
    <w:rsid w:val="00F61424"/>
    <w:rsid w:val="00F6205C"/>
    <w:rsid w:val="00F6218D"/>
    <w:rsid w:val="00F62643"/>
    <w:rsid w:val="00F62A20"/>
    <w:rsid w:val="00F63FC3"/>
    <w:rsid w:val="00F647FD"/>
    <w:rsid w:val="00F648B2"/>
    <w:rsid w:val="00F64E5D"/>
    <w:rsid w:val="00F655CB"/>
    <w:rsid w:val="00F6579A"/>
    <w:rsid w:val="00F65D35"/>
    <w:rsid w:val="00F665C9"/>
    <w:rsid w:val="00F66ABD"/>
    <w:rsid w:val="00F675FB"/>
    <w:rsid w:val="00F67AA2"/>
    <w:rsid w:val="00F67BB8"/>
    <w:rsid w:val="00F708F3"/>
    <w:rsid w:val="00F70913"/>
    <w:rsid w:val="00F70C5D"/>
    <w:rsid w:val="00F71609"/>
    <w:rsid w:val="00F71B59"/>
    <w:rsid w:val="00F71E45"/>
    <w:rsid w:val="00F71E46"/>
    <w:rsid w:val="00F71F64"/>
    <w:rsid w:val="00F7214C"/>
    <w:rsid w:val="00F726C6"/>
    <w:rsid w:val="00F72BEB"/>
    <w:rsid w:val="00F72D9A"/>
    <w:rsid w:val="00F7305D"/>
    <w:rsid w:val="00F730E9"/>
    <w:rsid w:val="00F73266"/>
    <w:rsid w:val="00F74124"/>
    <w:rsid w:val="00F745F9"/>
    <w:rsid w:val="00F74D32"/>
    <w:rsid w:val="00F75282"/>
    <w:rsid w:val="00F7580A"/>
    <w:rsid w:val="00F758B5"/>
    <w:rsid w:val="00F7598D"/>
    <w:rsid w:val="00F75DEE"/>
    <w:rsid w:val="00F76351"/>
    <w:rsid w:val="00F766CF"/>
    <w:rsid w:val="00F76AC5"/>
    <w:rsid w:val="00F76B74"/>
    <w:rsid w:val="00F770A4"/>
    <w:rsid w:val="00F77580"/>
    <w:rsid w:val="00F8008B"/>
    <w:rsid w:val="00F804AB"/>
    <w:rsid w:val="00F80C1C"/>
    <w:rsid w:val="00F80FCA"/>
    <w:rsid w:val="00F812BB"/>
    <w:rsid w:val="00F815E8"/>
    <w:rsid w:val="00F815F4"/>
    <w:rsid w:val="00F81907"/>
    <w:rsid w:val="00F81B38"/>
    <w:rsid w:val="00F81FCB"/>
    <w:rsid w:val="00F81FD7"/>
    <w:rsid w:val="00F82025"/>
    <w:rsid w:val="00F821AB"/>
    <w:rsid w:val="00F82340"/>
    <w:rsid w:val="00F83570"/>
    <w:rsid w:val="00F83601"/>
    <w:rsid w:val="00F839D4"/>
    <w:rsid w:val="00F83A1C"/>
    <w:rsid w:val="00F83B08"/>
    <w:rsid w:val="00F83B44"/>
    <w:rsid w:val="00F84213"/>
    <w:rsid w:val="00F8441A"/>
    <w:rsid w:val="00F84CE0"/>
    <w:rsid w:val="00F84DE8"/>
    <w:rsid w:val="00F84E42"/>
    <w:rsid w:val="00F84F35"/>
    <w:rsid w:val="00F853A5"/>
    <w:rsid w:val="00F85638"/>
    <w:rsid w:val="00F8598F"/>
    <w:rsid w:val="00F86076"/>
    <w:rsid w:val="00F86F65"/>
    <w:rsid w:val="00F8719F"/>
    <w:rsid w:val="00F87A78"/>
    <w:rsid w:val="00F902E7"/>
    <w:rsid w:val="00F904CC"/>
    <w:rsid w:val="00F906F1"/>
    <w:rsid w:val="00F909EA"/>
    <w:rsid w:val="00F90E48"/>
    <w:rsid w:val="00F90E4C"/>
    <w:rsid w:val="00F90E8C"/>
    <w:rsid w:val="00F90F72"/>
    <w:rsid w:val="00F91243"/>
    <w:rsid w:val="00F919D9"/>
    <w:rsid w:val="00F91D03"/>
    <w:rsid w:val="00F91FC2"/>
    <w:rsid w:val="00F9241A"/>
    <w:rsid w:val="00F9289E"/>
    <w:rsid w:val="00F92B7A"/>
    <w:rsid w:val="00F92BBC"/>
    <w:rsid w:val="00F93554"/>
    <w:rsid w:val="00F93FD5"/>
    <w:rsid w:val="00F9446B"/>
    <w:rsid w:val="00F9489A"/>
    <w:rsid w:val="00F948D9"/>
    <w:rsid w:val="00F94AF5"/>
    <w:rsid w:val="00F952D1"/>
    <w:rsid w:val="00F9541C"/>
    <w:rsid w:val="00F954BD"/>
    <w:rsid w:val="00F95ACD"/>
    <w:rsid w:val="00F96555"/>
    <w:rsid w:val="00F965F5"/>
    <w:rsid w:val="00F967A7"/>
    <w:rsid w:val="00F96F27"/>
    <w:rsid w:val="00F97A01"/>
    <w:rsid w:val="00F97F9D"/>
    <w:rsid w:val="00FA00BF"/>
    <w:rsid w:val="00FA011F"/>
    <w:rsid w:val="00FA026F"/>
    <w:rsid w:val="00FA059D"/>
    <w:rsid w:val="00FA0EFA"/>
    <w:rsid w:val="00FA11E2"/>
    <w:rsid w:val="00FA1487"/>
    <w:rsid w:val="00FA1CF8"/>
    <w:rsid w:val="00FA2536"/>
    <w:rsid w:val="00FA2B3C"/>
    <w:rsid w:val="00FA2E1F"/>
    <w:rsid w:val="00FA2E7A"/>
    <w:rsid w:val="00FA325B"/>
    <w:rsid w:val="00FA391A"/>
    <w:rsid w:val="00FA39B2"/>
    <w:rsid w:val="00FA3E3D"/>
    <w:rsid w:val="00FA4185"/>
    <w:rsid w:val="00FA4291"/>
    <w:rsid w:val="00FA4C48"/>
    <w:rsid w:val="00FA4E2E"/>
    <w:rsid w:val="00FA525E"/>
    <w:rsid w:val="00FA7219"/>
    <w:rsid w:val="00FA75CB"/>
    <w:rsid w:val="00FA75EE"/>
    <w:rsid w:val="00FA796F"/>
    <w:rsid w:val="00FA79D9"/>
    <w:rsid w:val="00FA7DCB"/>
    <w:rsid w:val="00FB0060"/>
    <w:rsid w:val="00FB0142"/>
    <w:rsid w:val="00FB0288"/>
    <w:rsid w:val="00FB0381"/>
    <w:rsid w:val="00FB18CB"/>
    <w:rsid w:val="00FB27D5"/>
    <w:rsid w:val="00FB2CB4"/>
    <w:rsid w:val="00FB2E2E"/>
    <w:rsid w:val="00FB363E"/>
    <w:rsid w:val="00FB380B"/>
    <w:rsid w:val="00FB3A0E"/>
    <w:rsid w:val="00FB3E01"/>
    <w:rsid w:val="00FB3F74"/>
    <w:rsid w:val="00FB41C9"/>
    <w:rsid w:val="00FB4399"/>
    <w:rsid w:val="00FB44B2"/>
    <w:rsid w:val="00FB4520"/>
    <w:rsid w:val="00FB4851"/>
    <w:rsid w:val="00FB4B77"/>
    <w:rsid w:val="00FB4B93"/>
    <w:rsid w:val="00FB534F"/>
    <w:rsid w:val="00FB55A9"/>
    <w:rsid w:val="00FB68F7"/>
    <w:rsid w:val="00FB6BE0"/>
    <w:rsid w:val="00FB6BF8"/>
    <w:rsid w:val="00FB6D16"/>
    <w:rsid w:val="00FB79FC"/>
    <w:rsid w:val="00FB7A4C"/>
    <w:rsid w:val="00FB7C0B"/>
    <w:rsid w:val="00FB7DB5"/>
    <w:rsid w:val="00FC08F9"/>
    <w:rsid w:val="00FC0A70"/>
    <w:rsid w:val="00FC0C63"/>
    <w:rsid w:val="00FC0FEB"/>
    <w:rsid w:val="00FC10CD"/>
    <w:rsid w:val="00FC1368"/>
    <w:rsid w:val="00FC145F"/>
    <w:rsid w:val="00FC1D6A"/>
    <w:rsid w:val="00FC26DE"/>
    <w:rsid w:val="00FC2BBC"/>
    <w:rsid w:val="00FC2EE2"/>
    <w:rsid w:val="00FC2F41"/>
    <w:rsid w:val="00FC30F6"/>
    <w:rsid w:val="00FC3395"/>
    <w:rsid w:val="00FC33DB"/>
    <w:rsid w:val="00FC34C5"/>
    <w:rsid w:val="00FC3586"/>
    <w:rsid w:val="00FC35D6"/>
    <w:rsid w:val="00FC3CD8"/>
    <w:rsid w:val="00FC3D40"/>
    <w:rsid w:val="00FC4937"/>
    <w:rsid w:val="00FC49B8"/>
    <w:rsid w:val="00FC4BA2"/>
    <w:rsid w:val="00FC4BF2"/>
    <w:rsid w:val="00FC5065"/>
    <w:rsid w:val="00FC51D4"/>
    <w:rsid w:val="00FC585D"/>
    <w:rsid w:val="00FC5AEB"/>
    <w:rsid w:val="00FC60EA"/>
    <w:rsid w:val="00FC61D3"/>
    <w:rsid w:val="00FC6A40"/>
    <w:rsid w:val="00FC6C79"/>
    <w:rsid w:val="00FC780A"/>
    <w:rsid w:val="00FC7829"/>
    <w:rsid w:val="00FC7901"/>
    <w:rsid w:val="00FC7A53"/>
    <w:rsid w:val="00FC7D3A"/>
    <w:rsid w:val="00FD0048"/>
    <w:rsid w:val="00FD05BA"/>
    <w:rsid w:val="00FD0D6D"/>
    <w:rsid w:val="00FD1027"/>
    <w:rsid w:val="00FD10F3"/>
    <w:rsid w:val="00FD1392"/>
    <w:rsid w:val="00FD13D6"/>
    <w:rsid w:val="00FD14C9"/>
    <w:rsid w:val="00FD1B12"/>
    <w:rsid w:val="00FD1C05"/>
    <w:rsid w:val="00FD387C"/>
    <w:rsid w:val="00FD3D05"/>
    <w:rsid w:val="00FD43E3"/>
    <w:rsid w:val="00FD44FD"/>
    <w:rsid w:val="00FD45A0"/>
    <w:rsid w:val="00FD4772"/>
    <w:rsid w:val="00FD497F"/>
    <w:rsid w:val="00FD4ED5"/>
    <w:rsid w:val="00FD4F25"/>
    <w:rsid w:val="00FD5476"/>
    <w:rsid w:val="00FD554C"/>
    <w:rsid w:val="00FD594E"/>
    <w:rsid w:val="00FD5DF0"/>
    <w:rsid w:val="00FD5DF9"/>
    <w:rsid w:val="00FD6039"/>
    <w:rsid w:val="00FD634D"/>
    <w:rsid w:val="00FD6363"/>
    <w:rsid w:val="00FD63DA"/>
    <w:rsid w:val="00FD65FB"/>
    <w:rsid w:val="00FD7149"/>
    <w:rsid w:val="00FD75CB"/>
    <w:rsid w:val="00FD7CD1"/>
    <w:rsid w:val="00FE06E8"/>
    <w:rsid w:val="00FE1353"/>
    <w:rsid w:val="00FE13C4"/>
    <w:rsid w:val="00FE15C5"/>
    <w:rsid w:val="00FE164E"/>
    <w:rsid w:val="00FE16A0"/>
    <w:rsid w:val="00FE1792"/>
    <w:rsid w:val="00FE1A4F"/>
    <w:rsid w:val="00FE1A53"/>
    <w:rsid w:val="00FE2044"/>
    <w:rsid w:val="00FE2AB7"/>
    <w:rsid w:val="00FE2D15"/>
    <w:rsid w:val="00FE2E4F"/>
    <w:rsid w:val="00FE35B6"/>
    <w:rsid w:val="00FE35E5"/>
    <w:rsid w:val="00FE38B5"/>
    <w:rsid w:val="00FE391C"/>
    <w:rsid w:val="00FE4212"/>
    <w:rsid w:val="00FE422A"/>
    <w:rsid w:val="00FE4393"/>
    <w:rsid w:val="00FE445E"/>
    <w:rsid w:val="00FE4E55"/>
    <w:rsid w:val="00FE4EB1"/>
    <w:rsid w:val="00FE4F13"/>
    <w:rsid w:val="00FE592D"/>
    <w:rsid w:val="00FE6936"/>
    <w:rsid w:val="00FE706F"/>
    <w:rsid w:val="00FE743F"/>
    <w:rsid w:val="00FE7487"/>
    <w:rsid w:val="00FE78F5"/>
    <w:rsid w:val="00FE7FAF"/>
    <w:rsid w:val="00FF055D"/>
    <w:rsid w:val="00FF082D"/>
    <w:rsid w:val="00FF0FF6"/>
    <w:rsid w:val="00FF10AB"/>
    <w:rsid w:val="00FF11E7"/>
    <w:rsid w:val="00FF13C9"/>
    <w:rsid w:val="00FF1421"/>
    <w:rsid w:val="00FF165E"/>
    <w:rsid w:val="00FF1679"/>
    <w:rsid w:val="00FF182A"/>
    <w:rsid w:val="00FF1B69"/>
    <w:rsid w:val="00FF3110"/>
    <w:rsid w:val="00FF3944"/>
    <w:rsid w:val="00FF410E"/>
    <w:rsid w:val="00FF456F"/>
    <w:rsid w:val="00FF4B56"/>
    <w:rsid w:val="00FF4CF9"/>
    <w:rsid w:val="00FF50CF"/>
    <w:rsid w:val="00FF52F3"/>
    <w:rsid w:val="00FF5783"/>
    <w:rsid w:val="00FF6792"/>
    <w:rsid w:val="00FF68F7"/>
    <w:rsid w:val="00FF6AE9"/>
    <w:rsid w:val="00FF7120"/>
    <w:rsid w:val="00FF7AAC"/>
    <w:rsid w:val="00FF7D72"/>
    <w:rsid w:val="00FF7E52"/>
    <w:rsid w:val="00FF7E65"/>
    <w:rsid w:val="00FF7FA0"/>
    <w:rsid w:val="403904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宋体" w:hAnsiTheme="minorHAnsi" w:cs="Times New Roman"/>
        <w:kern w:val="2"/>
        <w:sz w:val="24"/>
        <w:szCs w:val="24"/>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caption" w:qFormat="1"/>
    <w:lsdException w:name="footnote reference" w:uiPriority="99"/>
    <w:lsdException w:name="endnote reference" w:uiPriority="99" w:unhideWhenUsed="1"/>
    <w:lsdException w:name="Title" w:uiPriority="10"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lsdException w:name="HTML Preformatted"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D03D3"/>
    <w:pPr>
      <w:widowControl w:val="0"/>
      <w:jc w:val="both"/>
    </w:pPr>
    <w:rPr>
      <w:sz w:val="21"/>
    </w:rPr>
  </w:style>
  <w:style w:type="paragraph" w:styleId="1">
    <w:name w:val="heading 1"/>
    <w:basedOn w:val="a"/>
    <w:next w:val="a"/>
    <w:link w:val="1Char"/>
    <w:qFormat/>
    <w:rsid w:val="00CD2B8A"/>
    <w:pPr>
      <w:keepNext/>
      <w:keepLines/>
      <w:spacing w:before="340" w:after="330" w:line="578" w:lineRule="atLeast"/>
      <w:ind w:firstLineChars="200" w:firstLine="200"/>
      <w:outlineLvl w:val="0"/>
    </w:pPr>
    <w:rPr>
      <w:b/>
      <w:bCs/>
      <w:kern w:val="44"/>
      <w:sz w:val="44"/>
      <w:szCs w:val="44"/>
    </w:rPr>
  </w:style>
  <w:style w:type="paragraph" w:styleId="2">
    <w:name w:val="heading 2"/>
    <w:basedOn w:val="a"/>
    <w:next w:val="a"/>
    <w:link w:val="2Char"/>
    <w:uiPriority w:val="9"/>
    <w:qFormat/>
    <w:rsid w:val="00CD2B8A"/>
    <w:pPr>
      <w:keepNext/>
      <w:keepLines/>
      <w:spacing w:before="260" w:after="260" w:line="416" w:lineRule="atLeast"/>
      <w:ind w:firstLineChars="200" w:firstLine="200"/>
      <w:outlineLvl w:val="1"/>
    </w:pPr>
    <w:rPr>
      <w:rFonts w:ascii="Calibri Light" w:hAnsi="Calibri Light"/>
      <w:b/>
      <w:bCs/>
      <w:sz w:val="32"/>
      <w:szCs w:val="32"/>
    </w:rPr>
  </w:style>
  <w:style w:type="paragraph" w:styleId="3">
    <w:name w:val="heading 3"/>
    <w:basedOn w:val="a"/>
    <w:next w:val="a"/>
    <w:qFormat/>
    <w:rsid w:val="00CD2B8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CD2B8A"/>
    <w:rPr>
      <w:sz w:val="21"/>
      <w:szCs w:val="21"/>
    </w:rPr>
  </w:style>
  <w:style w:type="character" w:styleId="a4">
    <w:name w:val="Hyperlink"/>
    <w:rsid w:val="00CD2B8A"/>
    <w:rPr>
      <w:rFonts w:ascii="Tahoma" w:hAnsi="Tahoma" w:cs="Tahoma" w:hint="default"/>
      <w:strike w:val="0"/>
      <w:dstrike w:val="0"/>
      <w:color w:val="0000FF"/>
      <w:u w:val="none"/>
    </w:rPr>
  </w:style>
  <w:style w:type="character" w:styleId="a5">
    <w:name w:val="page number"/>
    <w:basedOn w:val="a0"/>
    <w:rsid w:val="00CD2B8A"/>
  </w:style>
  <w:style w:type="character" w:styleId="a6">
    <w:name w:val="endnote reference"/>
    <w:uiPriority w:val="99"/>
    <w:unhideWhenUsed/>
    <w:rsid w:val="00CD2B8A"/>
    <w:rPr>
      <w:vertAlign w:val="superscript"/>
    </w:rPr>
  </w:style>
  <w:style w:type="character" w:customStyle="1" w:styleId="apple-converted-space">
    <w:name w:val="apple-converted-space"/>
    <w:rsid w:val="00CD2B8A"/>
  </w:style>
  <w:style w:type="character" w:customStyle="1" w:styleId="2Char">
    <w:name w:val="标题 2 Char"/>
    <w:link w:val="2"/>
    <w:uiPriority w:val="9"/>
    <w:rsid w:val="00CD2B8A"/>
    <w:rPr>
      <w:rFonts w:ascii="Calibri Light" w:hAnsi="Calibri Light"/>
      <w:b/>
      <w:bCs/>
      <w:kern w:val="2"/>
      <w:sz w:val="32"/>
      <w:szCs w:val="32"/>
    </w:rPr>
  </w:style>
  <w:style w:type="character" w:customStyle="1" w:styleId="Char">
    <w:name w:val="图序、图题 Char"/>
    <w:link w:val="a7"/>
    <w:rsid w:val="00CD2B8A"/>
    <w:rPr>
      <w:rFonts w:ascii="宋体" w:hAnsi="宋体"/>
      <w:kern w:val="2"/>
      <w:sz w:val="21"/>
      <w:szCs w:val="21"/>
    </w:rPr>
  </w:style>
  <w:style w:type="character" w:customStyle="1" w:styleId="Char0">
    <w:name w:val="二级节标题 Char"/>
    <w:link w:val="a8"/>
    <w:rsid w:val="00CD2B8A"/>
    <w:rPr>
      <w:rFonts w:ascii="黑体" w:eastAsia="黑体" w:hAnsi="宋体"/>
      <w:b/>
      <w:kern w:val="2"/>
      <w:sz w:val="24"/>
      <w:szCs w:val="24"/>
    </w:rPr>
  </w:style>
  <w:style w:type="character" w:customStyle="1" w:styleId="1Char">
    <w:name w:val="标题 1 Char"/>
    <w:link w:val="1"/>
    <w:rsid w:val="00CD2B8A"/>
    <w:rPr>
      <w:b/>
      <w:bCs/>
      <w:kern w:val="44"/>
      <w:sz w:val="44"/>
      <w:szCs w:val="44"/>
    </w:rPr>
  </w:style>
  <w:style w:type="character" w:customStyle="1" w:styleId="Char1">
    <w:name w:val="表序、表题 Char"/>
    <w:link w:val="a9"/>
    <w:rsid w:val="00CD2B8A"/>
    <w:rPr>
      <w:rFonts w:ascii="宋体" w:hAnsi="宋体"/>
      <w:kern w:val="2"/>
      <w:sz w:val="21"/>
      <w:szCs w:val="21"/>
    </w:rPr>
  </w:style>
  <w:style w:type="character" w:customStyle="1" w:styleId="Char2">
    <w:name w:val="段落文字 Char"/>
    <w:link w:val="aa"/>
    <w:rsid w:val="00CD2B8A"/>
    <w:rPr>
      <w:kern w:val="2"/>
      <w:sz w:val="24"/>
      <w:szCs w:val="24"/>
    </w:rPr>
  </w:style>
  <w:style w:type="character" w:customStyle="1" w:styleId="texhtml">
    <w:name w:val="texhtml"/>
    <w:rsid w:val="00CD2B8A"/>
  </w:style>
  <w:style w:type="character" w:customStyle="1" w:styleId="1Char0">
    <w:name w:val="1论文正文的 Char"/>
    <w:link w:val="10"/>
    <w:rsid w:val="00CD2B8A"/>
    <w:rPr>
      <w:rFonts w:eastAsia="宋体"/>
      <w:kern w:val="2"/>
      <w:sz w:val="24"/>
      <w:szCs w:val="24"/>
      <w:lang w:val="en-US" w:eastAsia="zh-CN" w:bidi="ar-SA"/>
    </w:rPr>
  </w:style>
  <w:style w:type="character" w:customStyle="1" w:styleId="Char3">
    <w:name w:val="标题 Char"/>
    <w:link w:val="ab"/>
    <w:uiPriority w:val="10"/>
    <w:rsid w:val="00CD2B8A"/>
    <w:rPr>
      <w:rFonts w:ascii="Cambria" w:hAnsi="Cambria"/>
      <w:spacing w:val="5"/>
      <w:sz w:val="52"/>
      <w:szCs w:val="52"/>
      <w:lang w:eastAsia="en-US" w:bidi="en-US"/>
    </w:rPr>
  </w:style>
  <w:style w:type="character" w:customStyle="1" w:styleId="Char4">
    <w:name w:val="攻读期间发表论文 Char"/>
    <w:link w:val="ac"/>
    <w:rsid w:val="00CD2B8A"/>
    <w:rPr>
      <w:sz w:val="24"/>
    </w:rPr>
  </w:style>
  <w:style w:type="character" w:customStyle="1" w:styleId="Char5">
    <w:name w:val="公式 Char"/>
    <w:link w:val="ad"/>
    <w:rsid w:val="00CD2B8A"/>
    <w:rPr>
      <w:kern w:val="2"/>
      <w:sz w:val="24"/>
      <w:szCs w:val="24"/>
    </w:rPr>
  </w:style>
  <w:style w:type="character" w:customStyle="1" w:styleId="Char6">
    <w:name w:val="参考文献 Char"/>
    <w:link w:val="ae"/>
    <w:rsid w:val="00CD2B8A"/>
    <w:rPr>
      <w:kern w:val="2"/>
      <w:sz w:val="21"/>
      <w:szCs w:val="21"/>
    </w:rPr>
  </w:style>
  <w:style w:type="character" w:customStyle="1" w:styleId="MTDisplayEquationChar">
    <w:name w:val="MTDisplayEquation Char"/>
    <w:link w:val="MTDisplayEquation"/>
    <w:rsid w:val="00CD2B8A"/>
    <w:rPr>
      <w:rFonts w:ascii="AdobeHeitiStd-Regular"/>
      <w:sz w:val="21"/>
      <w:szCs w:val="24"/>
    </w:rPr>
  </w:style>
  <w:style w:type="character" w:customStyle="1" w:styleId="Char7">
    <w:name w:val="三级节标题 Char"/>
    <w:link w:val="af"/>
    <w:rsid w:val="00CD2B8A"/>
    <w:rPr>
      <w:rFonts w:ascii="黑体" w:eastAsia="黑体" w:hAnsi="宋体"/>
      <w:kern w:val="2"/>
      <w:sz w:val="24"/>
      <w:szCs w:val="24"/>
    </w:rPr>
  </w:style>
  <w:style w:type="character" w:customStyle="1" w:styleId="Char8">
    <w:name w:val="一级节标题 Char"/>
    <w:link w:val="af0"/>
    <w:rsid w:val="00CD2B8A"/>
    <w:rPr>
      <w:rFonts w:ascii="黑体" w:eastAsia="黑体" w:hAnsi="宋体"/>
      <w:b/>
      <w:kern w:val="2"/>
      <w:sz w:val="28"/>
      <w:szCs w:val="28"/>
    </w:rPr>
  </w:style>
  <w:style w:type="character" w:customStyle="1" w:styleId="Char9">
    <w:name w:val="各章标题 Char"/>
    <w:link w:val="af1"/>
    <w:rsid w:val="00CD2B8A"/>
    <w:rPr>
      <w:rFonts w:ascii="黑体" w:eastAsia="黑体" w:hAnsi="宋体"/>
      <w:b/>
      <w:kern w:val="2"/>
      <w:sz w:val="32"/>
      <w:szCs w:val="32"/>
    </w:rPr>
  </w:style>
  <w:style w:type="character" w:customStyle="1" w:styleId="Chara">
    <w:name w:val="正文缩进 Char"/>
    <w:link w:val="af2"/>
    <w:rsid w:val="00CD2B8A"/>
    <w:rPr>
      <w:sz w:val="24"/>
    </w:rPr>
  </w:style>
  <w:style w:type="character" w:customStyle="1" w:styleId="Charb">
    <w:name w:val="正文文本 Char"/>
    <w:link w:val="af3"/>
    <w:rsid w:val="00CD2B8A"/>
    <w:rPr>
      <w:kern w:val="2"/>
      <w:sz w:val="24"/>
      <w:szCs w:val="24"/>
    </w:rPr>
  </w:style>
  <w:style w:type="character" w:customStyle="1" w:styleId="1Char1">
    <w:name w:val="样式1 Char"/>
    <w:link w:val="11"/>
    <w:rsid w:val="00CD2B8A"/>
    <w:rPr>
      <w:rFonts w:eastAsia="仿宋"/>
      <w:kern w:val="2"/>
      <w:sz w:val="24"/>
      <w:szCs w:val="24"/>
    </w:rPr>
  </w:style>
  <w:style w:type="character" w:customStyle="1" w:styleId="Charc">
    <w:name w:val="致谢 Char"/>
    <w:link w:val="af4"/>
    <w:rsid w:val="00CD2B8A"/>
    <w:rPr>
      <w:rFonts w:eastAsia="仿宋"/>
      <w:kern w:val="2"/>
      <w:sz w:val="24"/>
      <w:szCs w:val="24"/>
    </w:rPr>
  </w:style>
  <w:style w:type="character" w:customStyle="1" w:styleId="longtext">
    <w:name w:val="long_text"/>
    <w:rsid w:val="00CD2B8A"/>
  </w:style>
  <w:style w:type="character" w:customStyle="1" w:styleId="hps">
    <w:name w:val="hps"/>
    <w:rsid w:val="00CD2B8A"/>
  </w:style>
  <w:style w:type="character" w:customStyle="1" w:styleId="shorttext">
    <w:name w:val="short_text"/>
    <w:rsid w:val="00CD2B8A"/>
  </w:style>
  <w:style w:type="character" w:customStyle="1" w:styleId="Chard">
    <w:name w:val="批注文字 Char"/>
    <w:link w:val="af5"/>
    <w:rsid w:val="00CD2B8A"/>
    <w:rPr>
      <w:kern w:val="2"/>
      <w:sz w:val="21"/>
      <w:szCs w:val="24"/>
    </w:rPr>
  </w:style>
  <w:style w:type="paragraph" w:styleId="20">
    <w:name w:val="Body Text Indent 2"/>
    <w:basedOn w:val="a"/>
    <w:rsid w:val="00CD2B8A"/>
    <w:pPr>
      <w:spacing w:after="120" w:line="480" w:lineRule="auto"/>
      <w:ind w:leftChars="200" w:left="420" w:firstLineChars="200" w:firstLine="200"/>
    </w:pPr>
    <w:rPr>
      <w:sz w:val="24"/>
    </w:rPr>
  </w:style>
  <w:style w:type="paragraph" w:styleId="af5">
    <w:name w:val="annotation text"/>
    <w:basedOn w:val="a"/>
    <w:link w:val="Chard"/>
    <w:rsid w:val="00CD2B8A"/>
    <w:pPr>
      <w:jc w:val="left"/>
    </w:pPr>
  </w:style>
  <w:style w:type="paragraph" w:styleId="21">
    <w:name w:val="toc 2"/>
    <w:basedOn w:val="a"/>
    <w:next w:val="a"/>
    <w:uiPriority w:val="39"/>
    <w:rsid w:val="00CD2B8A"/>
    <w:pPr>
      <w:ind w:leftChars="200" w:left="200"/>
    </w:pPr>
    <w:rPr>
      <w:b/>
      <w:bCs/>
      <w:sz w:val="24"/>
    </w:rPr>
  </w:style>
  <w:style w:type="paragraph" w:styleId="af2">
    <w:name w:val="Normal Indent"/>
    <w:basedOn w:val="a"/>
    <w:link w:val="Chara"/>
    <w:rsid w:val="00CD2B8A"/>
    <w:pPr>
      <w:adjustRightInd w:val="0"/>
      <w:spacing w:line="360" w:lineRule="auto"/>
      <w:ind w:firstLineChars="200" w:firstLine="420"/>
      <w:jc w:val="left"/>
      <w:textAlignment w:val="baseline"/>
    </w:pPr>
    <w:rPr>
      <w:kern w:val="0"/>
      <w:sz w:val="24"/>
      <w:szCs w:val="20"/>
    </w:rPr>
  </w:style>
  <w:style w:type="paragraph" w:styleId="af6">
    <w:name w:val="Document Map"/>
    <w:basedOn w:val="a"/>
    <w:semiHidden/>
    <w:rsid w:val="00CD2B8A"/>
    <w:pPr>
      <w:shd w:val="clear" w:color="auto" w:fill="000080"/>
    </w:pPr>
  </w:style>
  <w:style w:type="paragraph" w:styleId="af7">
    <w:name w:val="Body Text Indent"/>
    <w:basedOn w:val="a"/>
    <w:rsid w:val="00CD2B8A"/>
    <w:pPr>
      <w:spacing w:line="520" w:lineRule="exact"/>
      <w:ind w:firstLineChars="200" w:firstLine="480"/>
    </w:pPr>
    <w:rPr>
      <w:rFonts w:ascii="宋体" w:hAnsi="宋体"/>
      <w:sz w:val="24"/>
    </w:rPr>
  </w:style>
  <w:style w:type="paragraph" w:styleId="af8">
    <w:name w:val="caption"/>
    <w:basedOn w:val="a"/>
    <w:next w:val="a"/>
    <w:qFormat/>
    <w:rsid w:val="00CD2B8A"/>
    <w:rPr>
      <w:rFonts w:ascii="Cambria" w:eastAsia="黑体" w:hAnsi="Cambria"/>
      <w:sz w:val="20"/>
      <w:szCs w:val="20"/>
    </w:rPr>
  </w:style>
  <w:style w:type="paragraph" w:styleId="6">
    <w:name w:val="toc 6"/>
    <w:basedOn w:val="a"/>
    <w:next w:val="a"/>
    <w:semiHidden/>
    <w:rsid w:val="00CD2B8A"/>
    <w:pPr>
      <w:ind w:left="840"/>
      <w:jc w:val="left"/>
    </w:pPr>
    <w:rPr>
      <w:sz w:val="20"/>
      <w:szCs w:val="20"/>
    </w:rPr>
  </w:style>
  <w:style w:type="paragraph" w:styleId="7">
    <w:name w:val="toc 7"/>
    <w:basedOn w:val="a"/>
    <w:next w:val="a"/>
    <w:semiHidden/>
    <w:rsid w:val="00CD2B8A"/>
    <w:pPr>
      <w:ind w:left="1050"/>
      <w:jc w:val="left"/>
    </w:pPr>
    <w:rPr>
      <w:sz w:val="20"/>
      <w:szCs w:val="20"/>
    </w:rPr>
  </w:style>
  <w:style w:type="paragraph" w:styleId="ab">
    <w:name w:val="Title"/>
    <w:basedOn w:val="a"/>
    <w:next w:val="a"/>
    <w:link w:val="Char3"/>
    <w:uiPriority w:val="10"/>
    <w:qFormat/>
    <w:rsid w:val="00CD2B8A"/>
    <w:pPr>
      <w:widowControl/>
      <w:pBdr>
        <w:bottom w:val="single" w:sz="4" w:space="1" w:color="auto"/>
      </w:pBdr>
      <w:ind w:firstLineChars="200" w:firstLine="200"/>
      <w:contextualSpacing/>
    </w:pPr>
    <w:rPr>
      <w:rFonts w:ascii="Cambria" w:hAnsi="Cambria"/>
      <w:spacing w:val="5"/>
      <w:kern w:val="0"/>
      <w:sz w:val="52"/>
      <w:szCs w:val="52"/>
      <w:lang w:eastAsia="en-US" w:bidi="en-US"/>
    </w:rPr>
  </w:style>
  <w:style w:type="paragraph" w:styleId="af9">
    <w:name w:val="footer"/>
    <w:basedOn w:val="a"/>
    <w:rsid w:val="00CD2B8A"/>
    <w:pPr>
      <w:tabs>
        <w:tab w:val="center" w:pos="4153"/>
        <w:tab w:val="right" w:pos="8306"/>
      </w:tabs>
      <w:snapToGrid w:val="0"/>
      <w:jc w:val="left"/>
    </w:pPr>
    <w:rPr>
      <w:sz w:val="18"/>
      <w:szCs w:val="18"/>
    </w:rPr>
  </w:style>
  <w:style w:type="paragraph" w:styleId="afa">
    <w:name w:val="Balloon Text"/>
    <w:basedOn w:val="a"/>
    <w:semiHidden/>
    <w:rsid w:val="00CD2B8A"/>
    <w:rPr>
      <w:sz w:val="18"/>
      <w:szCs w:val="18"/>
    </w:rPr>
  </w:style>
  <w:style w:type="paragraph" w:styleId="8">
    <w:name w:val="toc 8"/>
    <w:basedOn w:val="a"/>
    <w:next w:val="a"/>
    <w:semiHidden/>
    <w:rsid w:val="00CD2B8A"/>
    <w:pPr>
      <w:ind w:left="1260"/>
      <w:jc w:val="left"/>
    </w:pPr>
    <w:rPr>
      <w:sz w:val="20"/>
      <w:szCs w:val="20"/>
    </w:rPr>
  </w:style>
  <w:style w:type="paragraph" w:styleId="afb">
    <w:name w:val="Normal (Web)"/>
    <w:basedOn w:val="a"/>
    <w:uiPriority w:val="99"/>
    <w:unhideWhenUsed/>
    <w:rsid w:val="00CD2B8A"/>
    <w:pPr>
      <w:widowControl/>
      <w:spacing w:before="100" w:beforeAutospacing="1" w:after="100" w:afterAutospacing="1"/>
      <w:ind w:firstLineChars="200" w:firstLine="200"/>
    </w:pPr>
    <w:rPr>
      <w:rFonts w:ascii="宋体" w:hAnsi="宋体" w:cs="宋体"/>
      <w:kern w:val="0"/>
      <w:sz w:val="24"/>
    </w:rPr>
  </w:style>
  <w:style w:type="paragraph" w:styleId="9">
    <w:name w:val="toc 9"/>
    <w:basedOn w:val="a"/>
    <w:next w:val="a"/>
    <w:semiHidden/>
    <w:rsid w:val="00CD2B8A"/>
    <w:pPr>
      <w:ind w:left="1470"/>
      <w:jc w:val="left"/>
    </w:pPr>
    <w:rPr>
      <w:sz w:val="20"/>
      <w:szCs w:val="20"/>
    </w:rPr>
  </w:style>
  <w:style w:type="paragraph" w:styleId="30">
    <w:name w:val="toc 3"/>
    <w:basedOn w:val="a"/>
    <w:next w:val="a"/>
    <w:uiPriority w:val="39"/>
    <w:rsid w:val="00CD2B8A"/>
    <w:pPr>
      <w:ind w:leftChars="400" w:left="400"/>
    </w:pPr>
    <w:rPr>
      <w:sz w:val="24"/>
    </w:rPr>
  </w:style>
  <w:style w:type="paragraph" w:styleId="af3">
    <w:name w:val="Body Text"/>
    <w:basedOn w:val="a"/>
    <w:link w:val="Charb"/>
    <w:rsid w:val="00CD2B8A"/>
    <w:pPr>
      <w:spacing w:line="440" w:lineRule="exact"/>
      <w:jc w:val="left"/>
    </w:pPr>
    <w:rPr>
      <w:sz w:val="24"/>
    </w:rPr>
  </w:style>
  <w:style w:type="paragraph" w:styleId="12">
    <w:name w:val="toc 1"/>
    <w:basedOn w:val="a"/>
    <w:next w:val="a"/>
    <w:rsid w:val="00CD2B8A"/>
    <w:rPr>
      <w:rFonts w:cs="Arial"/>
      <w:bCs/>
      <w:sz w:val="28"/>
    </w:rPr>
  </w:style>
  <w:style w:type="paragraph" w:customStyle="1" w:styleId="aa">
    <w:name w:val="段落文字"/>
    <w:basedOn w:val="a"/>
    <w:link w:val="Char2"/>
    <w:qFormat/>
    <w:rsid w:val="00CD2B8A"/>
    <w:pPr>
      <w:spacing w:line="440" w:lineRule="exact"/>
      <w:ind w:firstLineChars="200" w:firstLine="480"/>
    </w:pPr>
    <w:rPr>
      <w:sz w:val="24"/>
    </w:rPr>
  </w:style>
  <w:style w:type="paragraph" w:styleId="5">
    <w:name w:val="toc 5"/>
    <w:basedOn w:val="a"/>
    <w:next w:val="a"/>
    <w:semiHidden/>
    <w:rsid w:val="00CD2B8A"/>
    <w:pPr>
      <w:ind w:left="630"/>
      <w:jc w:val="left"/>
    </w:pPr>
    <w:rPr>
      <w:sz w:val="20"/>
      <w:szCs w:val="20"/>
    </w:rPr>
  </w:style>
  <w:style w:type="paragraph" w:styleId="4">
    <w:name w:val="toc 4"/>
    <w:basedOn w:val="a"/>
    <w:next w:val="a"/>
    <w:semiHidden/>
    <w:rsid w:val="00CD2B8A"/>
    <w:pPr>
      <w:ind w:left="420"/>
      <w:jc w:val="left"/>
    </w:pPr>
    <w:rPr>
      <w:sz w:val="20"/>
      <w:szCs w:val="20"/>
    </w:rPr>
  </w:style>
  <w:style w:type="paragraph" w:styleId="afc">
    <w:name w:val="header"/>
    <w:basedOn w:val="a"/>
    <w:rsid w:val="00CD2B8A"/>
    <w:pPr>
      <w:pBdr>
        <w:bottom w:val="single" w:sz="6" w:space="1" w:color="auto"/>
      </w:pBdr>
      <w:tabs>
        <w:tab w:val="center" w:pos="4153"/>
        <w:tab w:val="right" w:pos="8306"/>
      </w:tabs>
      <w:snapToGrid w:val="0"/>
      <w:jc w:val="center"/>
    </w:pPr>
    <w:rPr>
      <w:sz w:val="18"/>
      <w:szCs w:val="18"/>
    </w:rPr>
  </w:style>
  <w:style w:type="paragraph" w:customStyle="1" w:styleId="10">
    <w:name w:val="1论文正文的"/>
    <w:basedOn w:val="a"/>
    <w:link w:val="1Char0"/>
    <w:rsid w:val="00CD2B8A"/>
    <w:pPr>
      <w:spacing w:line="440" w:lineRule="exact"/>
      <w:ind w:firstLineChars="200" w:firstLine="480"/>
    </w:pPr>
    <w:rPr>
      <w:sz w:val="24"/>
    </w:rPr>
  </w:style>
  <w:style w:type="paragraph" w:customStyle="1" w:styleId="13">
    <w:name w:val="1图标表格的"/>
    <w:basedOn w:val="a"/>
    <w:rsid w:val="00CD2B8A"/>
    <w:pPr>
      <w:spacing w:beforeLines="50" w:afterLines="50"/>
      <w:jc w:val="center"/>
    </w:pPr>
    <w:rPr>
      <w:szCs w:val="21"/>
    </w:rPr>
  </w:style>
  <w:style w:type="paragraph" w:styleId="afd">
    <w:name w:val="List Paragraph"/>
    <w:basedOn w:val="a"/>
    <w:uiPriority w:val="34"/>
    <w:qFormat/>
    <w:rsid w:val="00CD2B8A"/>
    <w:pPr>
      <w:widowControl/>
      <w:spacing w:line="440" w:lineRule="exact"/>
      <w:ind w:left="720" w:firstLineChars="200" w:firstLine="200"/>
      <w:contextualSpacing/>
    </w:pPr>
    <w:rPr>
      <w:kern w:val="0"/>
      <w:sz w:val="24"/>
      <w:szCs w:val="22"/>
      <w:lang w:eastAsia="en-US" w:bidi="en-US"/>
    </w:rPr>
  </w:style>
  <w:style w:type="paragraph" w:styleId="afe">
    <w:name w:val="Revision"/>
    <w:uiPriority w:val="99"/>
    <w:semiHidden/>
    <w:rsid w:val="00CD2B8A"/>
    <w:rPr>
      <w:sz w:val="21"/>
    </w:rPr>
  </w:style>
  <w:style w:type="paragraph" w:customStyle="1" w:styleId="a7">
    <w:name w:val="图序、图题"/>
    <w:basedOn w:val="a"/>
    <w:link w:val="Char"/>
    <w:qFormat/>
    <w:rsid w:val="00CD2B8A"/>
    <w:pPr>
      <w:spacing w:beforeLines="50" w:afterLines="50"/>
      <w:jc w:val="center"/>
    </w:pPr>
    <w:rPr>
      <w:rFonts w:ascii="宋体" w:hAnsi="宋体"/>
      <w:szCs w:val="21"/>
    </w:rPr>
  </w:style>
  <w:style w:type="paragraph" w:customStyle="1" w:styleId="af0">
    <w:name w:val="一级节标题"/>
    <w:basedOn w:val="a"/>
    <w:link w:val="Char8"/>
    <w:qFormat/>
    <w:rsid w:val="00CD2B8A"/>
    <w:pPr>
      <w:spacing w:beforeLines="50" w:afterLines="50"/>
      <w:outlineLvl w:val="1"/>
    </w:pPr>
    <w:rPr>
      <w:rFonts w:ascii="黑体" w:eastAsia="黑体" w:hAnsi="宋体"/>
      <w:b/>
      <w:sz w:val="28"/>
      <w:szCs w:val="28"/>
    </w:rPr>
  </w:style>
  <w:style w:type="paragraph" w:customStyle="1" w:styleId="MTDisplayEquation">
    <w:name w:val="MTDisplayEquation"/>
    <w:basedOn w:val="a"/>
    <w:next w:val="a"/>
    <w:link w:val="MTDisplayEquationChar"/>
    <w:rsid w:val="00CD2B8A"/>
    <w:pPr>
      <w:tabs>
        <w:tab w:val="center" w:pos="4160"/>
        <w:tab w:val="right" w:pos="8300"/>
      </w:tabs>
      <w:autoSpaceDE w:val="0"/>
      <w:autoSpaceDN w:val="0"/>
      <w:adjustRightInd w:val="0"/>
      <w:ind w:firstLineChars="200" w:firstLine="200"/>
    </w:pPr>
    <w:rPr>
      <w:rFonts w:ascii="AdobeHeitiStd-Regular"/>
      <w:kern w:val="0"/>
    </w:rPr>
  </w:style>
  <w:style w:type="paragraph" w:customStyle="1" w:styleId="ac">
    <w:name w:val="攻读期间发表论文"/>
    <w:basedOn w:val="af2"/>
    <w:link w:val="Char4"/>
    <w:qFormat/>
    <w:rsid w:val="00CD2B8A"/>
    <w:pPr>
      <w:spacing w:line="440" w:lineRule="exact"/>
      <w:ind w:firstLineChars="0" w:firstLine="0"/>
    </w:pPr>
    <w:rPr>
      <w:rFonts w:hAnsi="宋体"/>
      <w:kern w:val="2"/>
      <w:sz w:val="21"/>
      <w:szCs w:val="21"/>
    </w:rPr>
  </w:style>
  <w:style w:type="paragraph" w:customStyle="1" w:styleId="a9">
    <w:name w:val="表序、表题"/>
    <w:basedOn w:val="a"/>
    <w:link w:val="Char1"/>
    <w:qFormat/>
    <w:rsid w:val="00CD2B8A"/>
    <w:pPr>
      <w:spacing w:beforeLines="50" w:afterLines="50"/>
      <w:jc w:val="center"/>
    </w:pPr>
    <w:rPr>
      <w:rFonts w:ascii="宋体" w:hAnsi="宋体"/>
      <w:szCs w:val="21"/>
    </w:rPr>
  </w:style>
  <w:style w:type="paragraph" w:customStyle="1" w:styleId="ad">
    <w:name w:val="公式"/>
    <w:basedOn w:val="aa"/>
    <w:link w:val="Char5"/>
    <w:qFormat/>
    <w:rsid w:val="00CD2B8A"/>
    <w:pPr>
      <w:tabs>
        <w:tab w:val="center" w:pos="4253"/>
        <w:tab w:val="right" w:pos="8789"/>
      </w:tabs>
      <w:spacing w:line="240" w:lineRule="auto"/>
      <w:ind w:firstLine="200"/>
    </w:pPr>
  </w:style>
  <w:style w:type="paragraph" w:customStyle="1" w:styleId="11">
    <w:name w:val="样式1"/>
    <w:basedOn w:val="af3"/>
    <w:link w:val="1Char1"/>
    <w:qFormat/>
    <w:rsid w:val="00CD2B8A"/>
    <w:pPr>
      <w:spacing w:line="320" w:lineRule="exact"/>
      <w:ind w:firstLineChars="200" w:firstLine="200"/>
      <w:jc w:val="both"/>
    </w:pPr>
    <w:rPr>
      <w:rFonts w:eastAsia="仿宋"/>
    </w:rPr>
  </w:style>
  <w:style w:type="paragraph" w:customStyle="1" w:styleId="a8">
    <w:name w:val="二级节标题"/>
    <w:basedOn w:val="a"/>
    <w:link w:val="Char0"/>
    <w:qFormat/>
    <w:rsid w:val="00CD2B8A"/>
    <w:pPr>
      <w:spacing w:beforeLines="50" w:afterLines="50"/>
      <w:outlineLvl w:val="2"/>
    </w:pPr>
    <w:rPr>
      <w:rFonts w:ascii="黑体" w:eastAsia="黑体" w:hAnsi="宋体"/>
      <w:b/>
      <w:sz w:val="24"/>
    </w:rPr>
  </w:style>
  <w:style w:type="paragraph" w:customStyle="1" w:styleId="af1">
    <w:name w:val="各章标题"/>
    <w:basedOn w:val="a"/>
    <w:link w:val="Char9"/>
    <w:qFormat/>
    <w:rsid w:val="00CD2B8A"/>
    <w:pPr>
      <w:spacing w:beforeLines="100" w:afterLines="100"/>
      <w:jc w:val="center"/>
      <w:outlineLvl w:val="0"/>
    </w:pPr>
    <w:rPr>
      <w:rFonts w:ascii="黑体" w:eastAsia="黑体" w:hAnsi="宋体"/>
      <w:b/>
      <w:sz w:val="32"/>
      <w:szCs w:val="32"/>
    </w:rPr>
  </w:style>
  <w:style w:type="paragraph" w:customStyle="1" w:styleId="ae">
    <w:name w:val="参考文献"/>
    <w:basedOn w:val="a"/>
    <w:link w:val="Char6"/>
    <w:qFormat/>
    <w:rsid w:val="00CD2B8A"/>
    <w:pPr>
      <w:spacing w:line="440" w:lineRule="exact"/>
      <w:jc w:val="center"/>
    </w:pPr>
    <w:rPr>
      <w:szCs w:val="21"/>
    </w:rPr>
  </w:style>
  <w:style w:type="paragraph" w:customStyle="1" w:styleId="af">
    <w:name w:val="三级节标题"/>
    <w:basedOn w:val="a"/>
    <w:link w:val="Char7"/>
    <w:qFormat/>
    <w:rsid w:val="00CD2B8A"/>
    <w:pPr>
      <w:spacing w:beforeLines="50" w:afterLines="50"/>
      <w:outlineLvl w:val="2"/>
    </w:pPr>
    <w:rPr>
      <w:rFonts w:ascii="黑体" w:eastAsia="黑体" w:hAnsi="宋体"/>
      <w:sz w:val="24"/>
    </w:rPr>
  </w:style>
  <w:style w:type="paragraph" w:customStyle="1" w:styleId="af4">
    <w:name w:val="致谢"/>
    <w:basedOn w:val="af3"/>
    <w:link w:val="Charc"/>
    <w:qFormat/>
    <w:rsid w:val="00CD2B8A"/>
    <w:pPr>
      <w:spacing w:line="320" w:lineRule="exact"/>
      <w:ind w:firstLineChars="200" w:firstLine="200"/>
      <w:jc w:val="both"/>
    </w:pPr>
    <w:rPr>
      <w:rFonts w:eastAsia="仿宋"/>
    </w:rPr>
  </w:style>
  <w:style w:type="paragraph" w:customStyle="1" w:styleId="aff">
    <w:name w:val="大标题"/>
    <w:basedOn w:val="a"/>
    <w:rsid w:val="00CD2B8A"/>
    <w:pPr>
      <w:jc w:val="center"/>
    </w:pPr>
    <w:rPr>
      <w:rFonts w:eastAsia="黑体" w:cs="宋体"/>
      <w:b/>
      <w:bCs/>
      <w:sz w:val="32"/>
      <w:szCs w:val="20"/>
    </w:rPr>
  </w:style>
  <w:style w:type="table" w:styleId="aff0">
    <w:name w:val="Table Grid"/>
    <w:basedOn w:val="a1"/>
    <w:uiPriority w:val="39"/>
    <w:rsid w:val="00CD2B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Placeholder Text"/>
    <w:basedOn w:val="a0"/>
    <w:uiPriority w:val="99"/>
    <w:unhideWhenUsed/>
    <w:rsid w:val="00B71776"/>
    <w:rPr>
      <w:color w:val="808080"/>
    </w:rPr>
  </w:style>
  <w:style w:type="paragraph" w:styleId="aff2">
    <w:name w:val="footnote text"/>
    <w:basedOn w:val="a"/>
    <w:link w:val="Chare"/>
    <w:rsid w:val="00500457"/>
    <w:pPr>
      <w:snapToGrid w:val="0"/>
      <w:jc w:val="left"/>
    </w:pPr>
    <w:rPr>
      <w:sz w:val="18"/>
      <w:szCs w:val="18"/>
    </w:rPr>
  </w:style>
  <w:style w:type="character" w:customStyle="1" w:styleId="Chare">
    <w:name w:val="脚注文本 Char"/>
    <w:basedOn w:val="a0"/>
    <w:link w:val="aff2"/>
    <w:rsid w:val="00500457"/>
    <w:rPr>
      <w:kern w:val="2"/>
      <w:sz w:val="18"/>
      <w:szCs w:val="18"/>
    </w:rPr>
  </w:style>
  <w:style w:type="character" w:styleId="aff3">
    <w:name w:val="footnote reference"/>
    <w:uiPriority w:val="99"/>
    <w:rsid w:val="00500457"/>
    <w:rPr>
      <w:vertAlign w:val="superscript"/>
    </w:rPr>
  </w:style>
  <w:style w:type="table" w:customStyle="1" w:styleId="PlainTable2">
    <w:name w:val="Plain Table 2"/>
    <w:basedOn w:val="a1"/>
    <w:uiPriority w:val="42"/>
    <w:rsid w:val="00CF30E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
    <w:name w:val="HTML Preformatted"/>
    <w:basedOn w:val="a"/>
    <w:link w:val="HTMLChar"/>
    <w:uiPriority w:val="99"/>
    <w:unhideWhenUsed/>
    <w:rsid w:val="00343E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343EA9"/>
    <w:rPr>
      <w:rFonts w:ascii="宋体" w:hAnsi="宋体" w:cs="宋体"/>
      <w:sz w:val="24"/>
      <w:szCs w:val="24"/>
    </w:rPr>
  </w:style>
  <w:style w:type="paragraph" w:customStyle="1" w:styleId="aff4">
    <w:name w:val="图"/>
    <w:basedOn w:val="aff5"/>
    <w:next w:val="a"/>
    <w:qFormat/>
    <w:rsid w:val="00D46B57"/>
    <w:pPr>
      <w:spacing w:beforeLines="50" w:afterLines="50"/>
      <w:jc w:val="center"/>
    </w:pPr>
    <w:rPr>
      <w:rFonts w:cstheme="minorBidi"/>
      <w:szCs w:val="22"/>
    </w:rPr>
  </w:style>
  <w:style w:type="paragraph" w:styleId="aff5">
    <w:name w:val="No Spacing"/>
    <w:uiPriority w:val="99"/>
    <w:qFormat/>
    <w:rsid w:val="00D46B57"/>
    <w:pPr>
      <w:widowControl w:val="0"/>
      <w:jc w:val="both"/>
    </w:pPr>
    <w:rPr>
      <w:sz w:val="21"/>
    </w:rPr>
  </w:style>
  <w:style w:type="paragraph" w:styleId="aff6">
    <w:name w:val="annotation subject"/>
    <w:basedOn w:val="af5"/>
    <w:next w:val="af5"/>
    <w:link w:val="Charf"/>
    <w:rsid w:val="00A73102"/>
    <w:rPr>
      <w:b/>
      <w:bCs/>
    </w:rPr>
  </w:style>
  <w:style w:type="character" w:customStyle="1" w:styleId="Charf">
    <w:name w:val="批注主题 Char"/>
    <w:basedOn w:val="Chard"/>
    <w:link w:val="aff6"/>
    <w:rsid w:val="00A73102"/>
    <w:rPr>
      <w:b/>
      <w:bCs/>
      <w:kern w:val="2"/>
      <w:sz w:val="21"/>
      <w:szCs w:val="24"/>
    </w:rPr>
  </w:style>
  <w:style w:type="paragraph" w:customStyle="1" w:styleId="-11">
    <w:name w:val="彩色列表 - 强调文字颜色 11"/>
    <w:basedOn w:val="a"/>
    <w:uiPriority w:val="34"/>
    <w:qFormat/>
    <w:rsid w:val="000067C2"/>
    <w:pPr>
      <w:ind w:firstLineChars="200" w:firstLine="420"/>
    </w:pPr>
    <w:rPr>
      <w:rFonts w:ascii="Times New Roman" w:hAnsi="Times New Roman"/>
    </w:rPr>
  </w:style>
  <w:style w:type="character" w:customStyle="1" w:styleId="simjour">
    <w:name w:val="simjour"/>
    <w:basedOn w:val="a0"/>
    <w:rsid w:val="00442FC3"/>
  </w:style>
</w:styles>
</file>

<file path=word/webSettings.xml><?xml version="1.0" encoding="utf-8"?>
<w:webSettings xmlns:r="http://schemas.openxmlformats.org/officeDocument/2006/relationships" xmlns:w="http://schemas.openxmlformats.org/wordprocessingml/2006/main">
  <w:divs>
    <w:div w:id="49967361">
      <w:bodyDiv w:val="1"/>
      <w:marLeft w:val="0"/>
      <w:marRight w:val="0"/>
      <w:marTop w:val="0"/>
      <w:marBottom w:val="0"/>
      <w:divBdr>
        <w:top w:val="none" w:sz="0" w:space="0" w:color="auto"/>
        <w:left w:val="none" w:sz="0" w:space="0" w:color="auto"/>
        <w:bottom w:val="none" w:sz="0" w:space="0" w:color="auto"/>
        <w:right w:val="none" w:sz="0" w:space="0" w:color="auto"/>
      </w:divBdr>
      <w:divsChild>
        <w:div w:id="1047756228">
          <w:marLeft w:val="0"/>
          <w:marRight w:val="0"/>
          <w:marTop w:val="0"/>
          <w:marBottom w:val="0"/>
          <w:divBdr>
            <w:top w:val="none" w:sz="0" w:space="0" w:color="auto"/>
            <w:left w:val="none" w:sz="0" w:space="0" w:color="auto"/>
            <w:bottom w:val="none" w:sz="0" w:space="0" w:color="auto"/>
            <w:right w:val="none" w:sz="0" w:space="0" w:color="auto"/>
          </w:divBdr>
          <w:divsChild>
            <w:div w:id="693194606">
              <w:marLeft w:val="0"/>
              <w:marRight w:val="0"/>
              <w:marTop w:val="0"/>
              <w:marBottom w:val="0"/>
              <w:divBdr>
                <w:top w:val="none" w:sz="0" w:space="0" w:color="auto"/>
                <w:left w:val="none" w:sz="0" w:space="0" w:color="auto"/>
                <w:bottom w:val="none" w:sz="0" w:space="0" w:color="auto"/>
                <w:right w:val="none" w:sz="0" w:space="0" w:color="auto"/>
              </w:divBdr>
            </w:div>
          </w:divsChild>
        </w:div>
        <w:div w:id="1843810000">
          <w:marLeft w:val="0"/>
          <w:marRight w:val="0"/>
          <w:marTop w:val="0"/>
          <w:marBottom w:val="0"/>
          <w:divBdr>
            <w:top w:val="none" w:sz="0" w:space="0" w:color="auto"/>
            <w:left w:val="none" w:sz="0" w:space="0" w:color="auto"/>
            <w:bottom w:val="none" w:sz="0" w:space="0" w:color="auto"/>
            <w:right w:val="none" w:sz="0" w:space="0" w:color="auto"/>
          </w:divBdr>
          <w:divsChild>
            <w:div w:id="31588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3347">
      <w:bodyDiv w:val="1"/>
      <w:marLeft w:val="0"/>
      <w:marRight w:val="0"/>
      <w:marTop w:val="0"/>
      <w:marBottom w:val="0"/>
      <w:divBdr>
        <w:top w:val="none" w:sz="0" w:space="0" w:color="auto"/>
        <w:left w:val="none" w:sz="0" w:space="0" w:color="auto"/>
        <w:bottom w:val="none" w:sz="0" w:space="0" w:color="auto"/>
        <w:right w:val="none" w:sz="0" w:space="0" w:color="auto"/>
      </w:divBdr>
    </w:div>
    <w:div w:id="252671067">
      <w:bodyDiv w:val="1"/>
      <w:marLeft w:val="0"/>
      <w:marRight w:val="0"/>
      <w:marTop w:val="0"/>
      <w:marBottom w:val="0"/>
      <w:divBdr>
        <w:top w:val="none" w:sz="0" w:space="0" w:color="auto"/>
        <w:left w:val="none" w:sz="0" w:space="0" w:color="auto"/>
        <w:bottom w:val="none" w:sz="0" w:space="0" w:color="auto"/>
        <w:right w:val="none" w:sz="0" w:space="0" w:color="auto"/>
      </w:divBdr>
    </w:div>
    <w:div w:id="302808923">
      <w:bodyDiv w:val="1"/>
      <w:marLeft w:val="0"/>
      <w:marRight w:val="0"/>
      <w:marTop w:val="0"/>
      <w:marBottom w:val="0"/>
      <w:divBdr>
        <w:top w:val="none" w:sz="0" w:space="0" w:color="auto"/>
        <w:left w:val="none" w:sz="0" w:space="0" w:color="auto"/>
        <w:bottom w:val="none" w:sz="0" w:space="0" w:color="auto"/>
        <w:right w:val="none" w:sz="0" w:space="0" w:color="auto"/>
      </w:divBdr>
    </w:div>
    <w:div w:id="333847231">
      <w:bodyDiv w:val="1"/>
      <w:marLeft w:val="0"/>
      <w:marRight w:val="0"/>
      <w:marTop w:val="0"/>
      <w:marBottom w:val="0"/>
      <w:divBdr>
        <w:top w:val="none" w:sz="0" w:space="0" w:color="auto"/>
        <w:left w:val="none" w:sz="0" w:space="0" w:color="auto"/>
        <w:bottom w:val="none" w:sz="0" w:space="0" w:color="auto"/>
        <w:right w:val="none" w:sz="0" w:space="0" w:color="auto"/>
      </w:divBdr>
    </w:div>
    <w:div w:id="852844419">
      <w:bodyDiv w:val="1"/>
      <w:marLeft w:val="0"/>
      <w:marRight w:val="0"/>
      <w:marTop w:val="0"/>
      <w:marBottom w:val="0"/>
      <w:divBdr>
        <w:top w:val="none" w:sz="0" w:space="0" w:color="auto"/>
        <w:left w:val="none" w:sz="0" w:space="0" w:color="auto"/>
        <w:bottom w:val="none" w:sz="0" w:space="0" w:color="auto"/>
        <w:right w:val="none" w:sz="0" w:space="0" w:color="auto"/>
      </w:divBdr>
    </w:div>
    <w:div w:id="1029331040">
      <w:bodyDiv w:val="1"/>
      <w:marLeft w:val="0"/>
      <w:marRight w:val="0"/>
      <w:marTop w:val="0"/>
      <w:marBottom w:val="0"/>
      <w:divBdr>
        <w:top w:val="none" w:sz="0" w:space="0" w:color="auto"/>
        <w:left w:val="none" w:sz="0" w:space="0" w:color="auto"/>
        <w:bottom w:val="none" w:sz="0" w:space="0" w:color="auto"/>
        <w:right w:val="none" w:sz="0" w:space="0" w:color="auto"/>
      </w:divBdr>
    </w:div>
    <w:div w:id="149514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63.png"/><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image" Target="media/image21.png"/><Relationship Id="rId63" Type="http://schemas.openxmlformats.org/officeDocument/2006/relationships/image" Target="media/image29.wmf"/><Relationship Id="rId68" Type="http://schemas.openxmlformats.org/officeDocument/2006/relationships/oleObject" Target="embeddings/oleObject23.bin"/><Relationship Id="rId84" Type="http://schemas.openxmlformats.org/officeDocument/2006/relationships/oleObject" Target="embeddings/oleObject33.bin"/><Relationship Id="rId89" Type="http://schemas.openxmlformats.org/officeDocument/2006/relationships/image" Target="media/image40.wmf"/><Relationship Id="rId112" Type="http://schemas.openxmlformats.org/officeDocument/2006/relationships/image" Target="media/image58.png"/><Relationship Id="rId133" Type="http://schemas.openxmlformats.org/officeDocument/2006/relationships/image" Target="media/image79.png"/><Relationship Id="rId138" Type="http://schemas.openxmlformats.org/officeDocument/2006/relationships/hyperlink" Target="http://xueshu.baidu.com/s?wd=author%3A%28%E9%82%93%E6%A0%91%E6%9E%97%29%20&amp;tn=SE_baiduxueshu_c1gjeupa&amp;ie=utf-8&amp;sc_f_para=sc_hilight%3Dperson" TargetMode="External"/><Relationship Id="rId16" Type="http://schemas.openxmlformats.org/officeDocument/2006/relationships/hyperlink" Target="http://baike.baidu.com/subview/8095/8095.htm" TargetMode="External"/><Relationship Id="rId107" Type="http://schemas.openxmlformats.org/officeDocument/2006/relationships/image" Target="media/image53.jpeg"/><Relationship Id="rId11" Type="http://schemas.openxmlformats.org/officeDocument/2006/relationships/header" Target="header1.xml"/><Relationship Id="rId32" Type="http://schemas.openxmlformats.org/officeDocument/2006/relationships/image" Target="media/image12.wmf"/><Relationship Id="rId37" Type="http://schemas.openxmlformats.org/officeDocument/2006/relationships/image" Target="media/image14.wmf"/><Relationship Id="rId53" Type="http://schemas.openxmlformats.org/officeDocument/2006/relationships/oleObject" Target="embeddings/oleObject15.bin"/><Relationship Id="rId58" Type="http://schemas.openxmlformats.org/officeDocument/2006/relationships/oleObject" Target="embeddings/oleObject18.bin"/><Relationship Id="rId74" Type="http://schemas.openxmlformats.org/officeDocument/2006/relationships/oleObject" Target="embeddings/oleObject27.bin"/><Relationship Id="rId79" Type="http://schemas.openxmlformats.org/officeDocument/2006/relationships/oleObject" Target="embeddings/oleObject30.bin"/><Relationship Id="rId102" Type="http://schemas.openxmlformats.org/officeDocument/2006/relationships/oleObject" Target="embeddings/oleObject39.bin"/><Relationship Id="rId123" Type="http://schemas.openxmlformats.org/officeDocument/2006/relationships/image" Target="media/image69.jpeg"/><Relationship Id="rId128" Type="http://schemas.openxmlformats.org/officeDocument/2006/relationships/image" Target="media/image74.png"/><Relationship Id="rId144" Type="http://schemas.openxmlformats.org/officeDocument/2006/relationships/hyperlink" Target="http://search.cnki.net/kcms/detail/detail.aspx?filename=WJSJ201012011&amp;dbcode=CJFQ&amp;dbname=CJFD2010&amp;v=MTE0NzhSK0MzODR6aDRYbkQwTFRnMlgyaHN4RnJDVVJMeWVaZWR0Rmkza1c3L1BNaWZZWkxHNEg5SE5yWTlFWlk=" TargetMode="External"/><Relationship Id="rId149" Type="http://schemas.openxmlformats.org/officeDocument/2006/relationships/hyperlink" Target="http://search.cnki.net/kcms/detail/detail.aspx?filename=HBDK200503018&amp;dbcode=CJFQ&amp;dbname=CJFD2005&amp;v=MTU3MjRaYkc0SHRUTXJJOUViSVIrQzM4NHpoNFhuRDBMVGcyWDJoc3hGckNVUkx5ZVplZHRGaTNnVnIvTkxTL1A=" TargetMode="External"/><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5.emf"/><Relationship Id="rId22" Type="http://schemas.openxmlformats.org/officeDocument/2006/relationships/oleObject" Target="embeddings/oleObject1.bin"/><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9.png"/><Relationship Id="rId118" Type="http://schemas.openxmlformats.org/officeDocument/2006/relationships/image" Target="media/image64.jpeg"/><Relationship Id="rId134" Type="http://schemas.openxmlformats.org/officeDocument/2006/relationships/image" Target="media/image80.png"/><Relationship Id="rId139" Type="http://schemas.openxmlformats.org/officeDocument/2006/relationships/hyperlink" Target="http://xueshu.baidu.com/s?wd=author%3A%28%E7%8E%8B%E8%A1%8C%E8%A1%8C%29%20&amp;tn=SE_baiduxueshu_c1gjeupa&amp;ie=utf-8&amp;sc_f_para=sc_hilight%3Dperson" TargetMode="External"/><Relationship Id="rId80" Type="http://schemas.openxmlformats.org/officeDocument/2006/relationships/image" Target="media/image36.wmf"/><Relationship Id="rId85" Type="http://schemas.openxmlformats.org/officeDocument/2006/relationships/image" Target="media/image38.wmf"/><Relationship Id="rId150" Type="http://schemas.openxmlformats.org/officeDocument/2006/relationships/footer" Target="footer5.xml"/><Relationship Id="rId12" Type="http://schemas.openxmlformats.org/officeDocument/2006/relationships/footer" Target="footer4.xml"/><Relationship Id="rId17" Type="http://schemas.openxmlformats.org/officeDocument/2006/relationships/hyperlink" Target="http://baike.baidu.com/subview/4098303/4098303.htm" TargetMode="External"/><Relationship Id="rId25" Type="http://schemas.openxmlformats.org/officeDocument/2006/relationships/image" Target="media/image9.wmf"/><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image" Target="media/image20.png"/><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50.wmf"/><Relationship Id="rId108" Type="http://schemas.openxmlformats.org/officeDocument/2006/relationships/image" Target="media/image54.png"/><Relationship Id="rId116" Type="http://schemas.openxmlformats.org/officeDocument/2006/relationships/image" Target="media/image62.png"/><Relationship Id="rId124" Type="http://schemas.openxmlformats.org/officeDocument/2006/relationships/image" Target="media/image70.png"/><Relationship Id="rId129" Type="http://schemas.openxmlformats.org/officeDocument/2006/relationships/image" Target="media/image75.jpeg"/><Relationship Id="rId137" Type="http://schemas.openxmlformats.org/officeDocument/2006/relationships/hyperlink" Target="http://xueshu.baidu.com/s?wd=author%3A%28%E5%8D%8E%E7%92%80%29%20&amp;tn=SE_baiduxueshu_c1gjeupa&amp;ie=utf-8&amp;sc_f_para=sc_hilight%3Dperson" TargetMode="External"/><Relationship Id="rId20" Type="http://schemas.openxmlformats.org/officeDocument/2006/relationships/image" Target="media/image6.jpeg"/><Relationship Id="rId41" Type="http://schemas.openxmlformats.org/officeDocument/2006/relationships/oleObject" Target="embeddings/oleObject11.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oleObject" Target="embeddings/oleObject35.bin"/><Relationship Id="rId91" Type="http://schemas.openxmlformats.org/officeDocument/2006/relationships/image" Target="media/image41.png"/><Relationship Id="rId96" Type="http://schemas.openxmlformats.org/officeDocument/2006/relationships/image" Target="media/image46.png"/><Relationship Id="rId111" Type="http://schemas.openxmlformats.org/officeDocument/2006/relationships/image" Target="media/image57.png"/><Relationship Id="rId132" Type="http://schemas.openxmlformats.org/officeDocument/2006/relationships/image" Target="media/image78.jpeg"/><Relationship Id="rId140" Type="http://schemas.openxmlformats.org/officeDocument/2006/relationships/hyperlink" Target="http://nlp.stanford.edu/software/lex-parser.shtml" TargetMode="External"/><Relationship Id="rId145" Type="http://schemas.openxmlformats.org/officeDocument/2006/relationships/hyperlink" Target="http://search.cnki.net/kcms/detail/detail.aspx?filename=QXKJ200405013&amp;dbcode=CJFQ&amp;dbname=CJFD2004&amp;v=MTgxMjNBWkxHNEh0WE1xbzlFWjRSK0MzODR6aDRYbkQwTFRnMlgyaHN4RnJDVVJMeWVaZWR0RmkzbVVyM01ORF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ike.baidu.com/subview/1634/7331705.htm" TargetMode="External"/><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oleObject" Target="embeddings/oleObject9.bin"/><Relationship Id="rId49"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2.png"/><Relationship Id="rId114" Type="http://schemas.openxmlformats.org/officeDocument/2006/relationships/image" Target="media/image60.png"/><Relationship Id="rId119" Type="http://schemas.openxmlformats.org/officeDocument/2006/relationships/image" Target="media/image65.jpeg"/><Relationship Id="rId127" Type="http://schemas.openxmlformats.org/officeDocument/2006/relationships/image" Target="media/image73.png"/><Relationship Id="rId10" Type="http://schemas.openxmlformats.org/officeDocument/2006/relationships/footer" Target="footer3.xml"/><Relationship Id="rId31" Type="http://schemas.openxmlformats.org/officeDocument/2006/relationships/oleObject" Target="embeddings/oleObject6.bin"/><Relationship Id="rId44" Type="http://schemas.openxmlformats.org/officeDocument/2006/relationships/image" Target="media/image18.png"/><Relationship Id="rId52" Type="http://schemas.openxmlformats.org/officeDocument/2006/relationships/image" Target="media/image24.wmf"/><Relationship Id="rId60" Type="http://schemas.openxmlformats.org/officeDocument/2006/relationships/oleObject" Target="embeddings/oleObject19.bin"/><Relationship Id="rId65" Type="http://schemas.openxmlformats.org/officeDocument/2006/relationships/image" Target="media/image30.wmf"/><Relationship Id="rId73" Type="http://schemas.openxmlformats.org/officeDocument/2006/relationships/oleObject" Target="embeddings/oleObject26.bin"/><Relationship Id="rId78" Type="http://schemas.openxmlformats.org/officeDocument/2006/relationships/image" Target="media/image35.wmf"/><Relationship Id="rId81" Type="http://schemas.openxmlformats.org/officeDocument/2006/relationships/oleObject" Target="embeddings/oleObject31.bin"/><Relationship Id="rId86" Type="http://schemas.openxmlformats.org/officeDocument/2006/relationships/oleObject" Target="embeddings/oleObject34.bin"/><Relationship Id="rId94" Type="http://schemas.openxmlformats.org/officeDocument/2006/relationships/image" Target="media/image44.png"/><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8.png"/><Relationship Id="rId130" Type="http://schemas.openxmlformats.org/officeDocument/2006/relationships/image" Target="media/image76.png"/><Relationship Id="rId135" Type="http://schemas.openxmlformats.org/officeDocument/2006/relationships/hyperlink" Target="http://xueshu.baidu.com/s?wd=author%3A%28%E6%9D%8E%E5%98%89%E6%B4%81%29%20&amp;tn=SE_baiduxueshu_c1gjeupa&amp;ie=utf-8&amp;sc_f_para=sc_hilight%3Dperson" TargetMode="External"/><Relationship Id="rId143" Type="http://schemas.openxmlformats.org/officeDocument/2006/relationships/hyperlink" Target="http://search.cnki.net/kcms/detail/detail.aspx?filename=GSQX201201022&amp;dbcode=CJFQ&amp;dbname=CJFD2012&amp;v=MDYzMzQyWDJoc3hGckNVUkx5ZVplZHRGaTNrVzcvUElqN2Fkckc0SDlQTXJvOUhab1IrQzM4NHpoNFhuRDBMVGc=" TargetMode="External"/><Relationship Id="rId148" Type="http://schemas.openxmlformats.org/officeDocument/2006/relationships/hyperlink" Target="http://search.cnki.net/kcms/detail/detail.aspx?filename=QXXX200803009&amp;dbcode=CJFQ&amp;dbname=CJFD2008&amp;v=MjY1MDBGckNVUkx5ZVplZHRGaTNuVzczSk5EWFRkckc0SHRuTXJJOUZiWVIrQzM4NHpoNFhuRDBMVGcyWDJoc3g="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5.png"/><Relationship Id="rId109" Type="http://schemas.openxmlformats.org/officeDocument/2006/relationships/image" Target="media/image55.jpeg"/><Relationship Id="rId34" Type="http://schemas.openxmlformats.org/officeDocument/2006/relationships/image" Target="media/image13.wmf"/><Relationship Id="rId50" Type="http://schemas.openxmlformats.org/officeDocument/2006/relationships/image" Target="media/image23.wmf"/><Relationship Id="rId55" Type="http://schemas.openxmlformats.org/officeDocument/2006/relationships/image" Target="media/image25.wmf"/><Relationship Id="rId76" Type="http://schemas.openxmlformats.org/officeDocument/2006/relationships/image" Target="media/image34.wmf"/><Relationship Id="rId97" Type="http://schemas.openxmlformats.org/officeDocument/2006/relationships/image" Target="media/image47.wmf"/><Relationship Id="rId104" Type="http://schemas.openxmlformats.org/officeDocument/2006/relationships/oleObject" Target="embeddings/oleObject40.bin"/><Relationship Id="rId120" Type="http://schemas.openxmlformats.org/officeDocument/2006/relationships/image" Target="media/image66.jpeg"/><Relationship Id="rId125" Type="http://schemas.openxmlformats.org/officeDocument/2006/relationships/image" Target="media/image71.png"/><Relationship Id="rId141" Type="http://schemas.openxmlformats.org/officeDocument/2006/relationships/hyperlink" Target="http://search.cnki.net/kcms/detail/detail.aspx?filename=CHXB201403003&amp;dbcode=CJFQ&amp;dbname=CJFD2014&amp;v=MDAwNDFyQ1VSTHllWmVkdEZpcmdXN3pPSmlYVGJMRzRIOVhNckk5Rlo0UitDMzg0emg0WG5EMExUZzJYMmhzeEY=" TargetMode="External"/><Relationship Id="rId146" Type="http://schemas.openxmlformats.org/officeDocument/2006/relationships/hyperlink" Target="http://search.cnki.net/kcms/detail/detail.aspx?filename=RDQX200806013&amp;dbcode=CJFQ&amp;dbname=CJFD2008&amp;v=MjQ0NjRSTHllWmVkdEZpM2tXNy9QTnluYWRyRzRIdG5NcVk5RVo0UitDMzg0emg0WG5EMExUZzJYMmhzeEZyQ1U=" TargetMode="Externa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2.bin"/><Relationship Id="rId40" Type="http://schemas.openxmlformats.org/officeDocument/2006/relationships/image" Target="media/image16.wmf"/><Relationship Id="rId45" Type="http://schemas.openxmlformats.org/officeDocument/2006/relationships/image" Target="media/image19.png"/><Relationship Id="rId66" Type="http://schemas.openxmlformats.org/officeDocument/2006/relationships/oleObject" Target="embeddings/oleObject22.bin"/><Relationship Id="rId87" Type="http://schemas.openxmlformats.org/officeDocument/2006/relationships/image" Target="media/image39.wmf"/><Relationship Id="rId110" Type="http://schemas.openxmlformats.org/officeDocument/2006/relationships/image" Target="media/image56.emf"/><Relationship Id="rId115" Type="http://schemas.openxmlformats.org/officeDocument/2006/relationships/image" Target="media/image61.png"/><Relationship Id="rId131" Type="http://schemas.openxmlformats.org/officeDocument/2006/relationships/image" Target="media/image77.png"/><Relationship Id="rId136" Type="http://schemas.openxmlformats.org/officeDocument/2006/relationships/hyperlink" Target="http://xueshu.baidu.com/s?wd=author%3A%28%E5%AD%99%E6%B6%B5%29%20&amp;tn=SE_baiduxueshu_c1gjeupa&amp;ie=utf-8&amp;sc_f_para=sc_hilight%3Dperson" TargetMode="External"/><Relationship Id="rId61" Type="http://schemas.openxmlformats.org/officeDocument/2006/relationships/image" Target="media/image28.wmf"/><Relationship Id="rId82" Type="http://schemas.openxmlformats.org/officeDocument/2006/relationships/image" Target="media/image37.wmf"/><Relationship Id="rId152"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image" Target="media/image3.png"/><Relationship Id="rId30" Type="http://schemas.openxmlformats.org/officeDocument/2006/relationships/image" Target="media/image11.wmf"/><Relationship Id="rId35" Type="http://schemas.openxmlformats.org/officeDocument/2006/relationships/oleObject" Target="embeddings/oleObject8.bin"/><Relationship Id="rId56" Type="http://schemas.openxmlformats.org/officeDocument/2006/relationships/oleObject" Target="embeddings/oleObject17.bin"/><Relationship Id="rId77" Type="http://schemas.openxmlformats.org/officeDocument/2006/relationships/oleObject" Target="embeddings/oleObject29.bin"/><Relationship Id="rId100" Type="http://schemas.openxmlformats.org/officeDocument/2006/relationships/oleObject" Target="embeddings/oleObject38.bin"/><Relationship Id="rId105" Type="http://schemas.openxmlformats.org/officeDocument/2006/relationships/image" Target="media/image51.jpeg"/><Relationship Id="rId126" Type="http://schemas.openxmlformats.org/officeDocument/2006/relationships/image" Target="media/image72.png"/><Relationship Id="rId147" Type="http://schemas.openxmlformats.org/officeDocument/2006/relationships/hyperlink" Target="http://search.cnki.net/kcms/detail/detail.aspx?filename=KJTB201211013&amp;dbcode=CJFQ&amp;dbname=CJFD2012&amp;v=MDAwNDFyQ1VSTHllWmVkdEZpM2tXNy9QTGlmZmJMRzRIOVBOcm85RVo0UitDMzg0emg0WG5EMExUZzJYMmhzeEY=" TargetMode="External"/><Relationship Id="rId8" Type="http://schemas.openxmlformats.org/officeDocument/2006/relationships/footer" Target="footer1.xml"/><Relationship Id="rId51" Type="http://schemas.openxmlformats.org/officeDocument/2006/relationships/oleObject" Target="embeddings/oleObject14.bin"/><Relationship Id="rId72" Type="http://schemas.openxmlformats.org/officeDocument/2006/relationships/image" Target="media/image33.wmf"/><Relationship Id="rId93" Type="http://schemas.openxmlformats.org/officeDocument/2006/relationships/image" Target="media/image43.png"/><Relationship Id="rId98" Type="http://schemas.openxmlformats.org/officeDocument/2006/relationships/oleObject" Target="embeddings/oleObject37.bin"/><Relationship Id="rId121" Type="http://schemas.openxmlformats.org/officeDocument/2006/relationships/image" Target="media/image67.png"/><Relationship Id="rId142" Type="http://schemas.openxmlformats.org/officeDocument/2006/relationships/hyperlink" Target="http://search.cnki.net/kcms/detail/detail.aspx?filename=DLYJ201305020&amp;dbcode=CJFQ&amp;dbname=CJFD2013&amp;v=MTU3MjRaTEc0SDlMTXFvOUhaSVIrQzM4NHpoNFhuRDBMVGcyWDJoc3hGckNVUkx5ZVplZHRGaXJnVzd6T0lTSF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c\&#26700;&#38754;\0522&#20110;&#19996;&#19996;&#20462;&#25913;&#26368;&#32456;&#29256;ok.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EDEE5-ACDD-41CF-8E77-DE7130EE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0522于东东修改最终版ok.dot</Template>
  <TotalTime>5145</TotalTime>
  <Pages>1</Pages>
  <Words>7362</Words>
  <Characters>41966</Characters>
  <Application>Microsoft Office Word</Application>
  <DocSecurity>0</DocSecurity>
  <PresentationFormat/>
  <Lines>349</Lines>
  <Paragraphs>98</Paragraphs>
  <Slides>0</Slides>
  <Notes>0</Notes>
  <HiddenSlides>0</HiddenSlides>
  <MMClips>0</MMClips>
  <ScaleCrop>false</ScaleCrop>
  <HeadingPairs>
    <vt:vector size="2" baseType="variant">
      <vt:variant>
        <vt:lpstr>Headings</vt:lpstr>
      </vt:variant>
      <vt:variant>
        <vt:i4>52</vt:i4>
      </vt:variant>
    </vt:vector>
  </HeadingPairs>
  <TitlesOfParts>
    <vt:vector size="52" baseType="lpstr">
      <vt:lpstr>第1章  绪论</vt:lpstr>
      <vt:lpstr>    1.1  研究背景和意义</vt:lpstr>
      <vt:lpstr>    1.2  国内外研究现状</vt:lpstr>
      <vt:lpstr>    1.3  论文的主要工作</vt:lpstr>
      <vt:lpstr>    1.4  论文的组织形式</vt:lpstr>
      <vt:lpstr>第2章  相关理论及方法</vt:lpstr>
      <vt:lpstr>    2.1  历史文本的预处理技术</vt:lpstr>
      <vt:lpstr>        2.1.1  中文分词</vt:lpstr>
      <vt:lpstr>        2.1.2  命名实体识别</vt:lpstr>
      <vt:lpstr>        2.1.3  句法分析</vt:lpstr>
      <vt:lpstr>    2.1.4  关键词抽取</vt:lpstr>
      <vt:lpstr>    </vt:lpstr>
      <vt:lpstr>    2.2  气象数据处理工具的介绍</vt:lpstr>
      <vt:lpstr>        2.2.1  QGIS技术理论</vt:lpstr>
      <vt:lpstr>    2.3  摘要提取相关算法</vt:lpstr>
      <vt:lpstr>        2.3.1  整数线性规划</vt:lpstr>
      <vt:lpstr>        2.3.2  句子增强技术</vt:lpstr>
      <vt:lpstr>        2.3.3  社交网络打分机制</vt:lpstr>
      <vt:lpstr>    2.4  本章小结</vt:lpstr>
      <vt:lpstr>第3章  新闻内容单句缩写算法</vt:lpstr>
      <vt:lpstr>    3.1  研究概述</vt:lpstr>
      <vt:lpstr>    3.2  新闻标题缩写算法</vt:lpstr>
      <vt:lpstr>        3.2.1  词对齐技术</vt:lpstr>
      <vt:lpstr>        3.2.2  基于GIZA++的词对齐</vt:lpstr>
      <vt:lpstr>        3.2.3  基于同义词林的词对齐</vt:lpstr>
      <vt:lpstr>        3.2.4  基于规则与统计的压缩算法</vt:lpstr>
      <vt:lpstr>    3.3  基于关键词的启发式句子压缩算法</vt:lpstr>
      <vt:lpstr>        3.3.1  关键词提取</vt:lpstr>
      <vt:lpstr>        3.3.2  启发式的语言学规则</vt:lpstr>
      <vt:lpstr>        3.3.3  压缩结果修复</vt:lpstr>
      <vt:lpstr>    3.4  本章小结</vt:lpstr>
      <vt:lpstr>第4章  基于句子多特征与冗余处理的新闻正文压缩算法</vt:lpstr>
      <vt:lpstr>    4.1  研究概述</vt:lpstr>
      <vt:lpstr>    4.2  句子权重计算</vt:lpstr>
      <vt:lpstr>        4.2.1  基于特征融合的词语权重</vt:lpstr>
      <vt:lpstr>        4.2.2  句子多特征</vt:lpstr>
      <vt:lpstr>        4.2.3  句子权重值</vt:lpstr>
      <vt:lpstr>    4.3  句子相似度计算</vt:lpstr>
      <vt:lpstr>    4.4  基于整数线性规划的句子选择算法</vt:lpstr>
      <vt:lpstr>    4.5  本章小结</vt:lpstr>
      <vt:lpstr>第5章  实验系统原型设计与结果分析</vt:lpstr>
      <vt:lpstr>    5.1  实验环境</vt:lpstr>
      <vt:lpstr>    5.2  实验系统原型设计</vt:lpstr>
      <vt:lpstr>    5.3  实验结果分析</vt:lpstr>
      <vt:lpstr>        5.3.1  新闻标题缩写算法实验分析</vt:lpstr>
      <vt:lpstr>        5.3.2  新闻正文摘要抽取及缩写实验分析</vt:lpstr>
      <vt:lpstr>    本章小结</vt:lpstr>
      <vt:lpstr>结论</vt:lpstr>
      <vt:lpstr>参考文献</vt:lpstr>
      <vt:lpstr>附录  新闻缩写示例原文</vt:lpstr>
      <vt:lpstr>攻读学位期间发表的论文与研究成果清单</vt:lpstr>
      <vt:lpstr>致谢</vt:lpstr>
    </vt:vector>
  </TitlesOfParts>
  <Manager/>
  <Company>BIT</Company>
  <LinksUpToDate>false</LinksUpToDate>
  <CharactersWithSpaces>49230</CharactersWithSpaces>
  <SharedDoc>false</SharedDoc>
  <HLinks>
    <vt:vector size="408" baseType="variant">
      <vt:variant>
        <vt:i4>6357112</vt:i4>
      </vt:variant>
      <vt:variant>
        <vt:i4>1227</vt:i4>
      </vt:variant>
      <vt:variant>
        <vt:i4>0</vt:i4>
      </vt:variant>
      <vt:variant>
        <vt:i4>5</vt:i4>
      </vt:variant>
      <vt:variant>
        <vt:lpwstr>http://www.china-language.gov.cn/backoff08/</vt:lpwstr>
      </vt:variant>
      <vt:variant>
        <vt:lpwstr/>
      </vt:variant>
      <vt:variant>
        <vt:i4>6357043</vt:i4>
      </vt:variant>
      <vt:variant>
        <vt:i4>1224</vt:i4>
      </vt:variant>
      <vt:variant>
        <vt:i4>0</vt:i4>
      </vt:variant>
      <vt:variant>
        <vt:i4>5</vt:i4>
      </vt:variant>
      <vt:variant>
        <vt:lpwstr>ftp://jaguar.ncsl.nist.gov/tdt/tdt2002/evalplans/tdt02.eval.plan.vl.l.ps, 2002</vt:lpwstr>
      </vt:variant>
      <vt:variant>
        <vt:lpwstr/>
      </vt:variant>
      <vt:variant>
        <vt:i4>2949175</vt:i4>
      </vt:variant>
      <vt:variant>
        <vt:i4>579</vt:i4>
      </vt:variant>
      <vt:variant>
        <vt:i4>0</vt:i4>
      </vt:variant>
      <vt:variant>
        <vt:i4>5</vt:i4>
      </vt:variant>
      <vt:variant>
        <vt:lpwstr>http://www.sighan.org/</vt:lpwstr>
      </vt:variant>
      <vt:variant>
        <vt:lpwstr/>
      </vt:variant>
      <vt:variant>
        <vt:i4>4194315</vt:i4>
      </vt:variant>
      <vt:variant>
        <vt:i4>398</vt:i4>
      </vt:variant>
      <vt:variant>
        <vt:i4>0</vt:i4>
      </vt:variant>
      <vt:variant>
        <vt:i4>5</vt:i4>
      </vt:variant>
      <vt:variant>
        <vt:lpwstr/>
      </vt:variant>
      <vt:variant>
        <vt:lpwstr>_ENREF_1</vt:lpwstr>
      </vt:variant>
      <vt:variant>
        <vt:i4>1769532</vt:i4>
      </vt:variant>
      <vt:variant>
        <vt:i4>380</vt:i4>
      </vt:variant>
      <vt:variant>
        <vt:i4>0</vt:i4>
      </vt:variant>
      <vt:variant>
        <vt:i4>5</vt:i4>
      </vt:variant>
      <vt:variant>
        <vt:lpwstr/>
      </vt:variant>
      <vt:variant>
        <vt:lpwstr>_Toc408953560</vt:lpwstr>
      </vt:variant>
      <vt:variant>
        <vt:i4>1572924</vt:i4>
      </vt:variant>
      <vt:variant>
        <vt:i4>374</vt:i4>
      </vt:variant>
      <vt:variant>
        <vt:i4>0</vt:i4>
      </vt:variant>
      <vt:variant>
        <vt:i4>5</vt:i4>
      </vt:variant>
      <vt:variant>
        <vt:lpwstr/>
      </vt:variant>
      <vt:variant>
        <vt:lpwstr>_Toc408953559</vt:lpwstr>
      </vt:variant>
      <vt:variant>
        <vt:i4>1572924</vt:i4>
      </vt:variant>
      <vt:variant>
        <vt:i4>368</vt:i4>
      </vt:variant>
      <vt:variant>
        <vt:i4>0</vt:i4>
      </vt:variant>
      <vt:variant>
        <vt:i4>5</vt:i4>
      </vt:variant>
      <vt:variant>
        <vt:lpwstr/>
      </vt:variant>
      <vt:variant>
        <vt:lpwstr>_Toc408953558</vt:lpwstr>
      </vt:variant>
      <vt:variant>
        <vt:i4>1572924</vt:i4>
      </vt:variant>
      <vt:variant>
        <vt:i4>362</vt:i4>
      </vt:variant>
      <vt:variant>
        <vt:i4>0</vt:i4>
      </vt:variant>
      <vt:variant>
        <vt:i4>5</vt:i4>
      </vt:variant>
      <vt:variant>
        <vt:lpwstr/>
      </vt:variant>
      <vt:variant>
        <vt:lpwstr>_Toc408953557</vt:lpwstr>
      </vt:variant>
      <vt:variant>
        <vt:i4>1572924</vt:i4>
      </vt:variant>
      <vt:variant>
        <vt:i4>356</vt:i4>
      </vt:variant>
      <vt:variant>
        <vt:i4>0</vt:i4>
      </vt:variant>
      <vt:variant>
        <vt:i4>5</vt:i4>
      </vt:variant>
      <vt:variant>
        <vt:lpwstr/>
      </vt:variant>
      <vt:variant>
        <vt:lpwstr>_Toc408953556</vt:lpwstr>
      </vt:variant>
      <vt:variant>
        <vt:i4>1572924</vt:i4>
      </vt:variant>
      <vt:variant>
        <vt:i4>350</vt:i4>
      </vt:variant>
      <vt:variant>
        <vt:i4>0</vt:i4>
      </vt:variant>
      <vt:variant>
        <vt:i4>5</vt:i4>
      </vt:variant>
      <vt:variant>
        <vt:lpwstr/>
      </vt:variant>
      <vt:variant>
        <vt:lpwstr>_Toc408953555</vt:lpwstr>
      </vt:variant>
      <vt:variant>
        <vt:i4>1572924</vt:i4>
      </vt:variant>
      <vt:variant>
        <vt:i4>344</vt:i4>
      </vt:variant>
      <vt:variant>
        <vt:i4>0</vt:i4>
      </vt:variant>
      <vt:variant>
        <vt:i4>5</vt:i4>
      </vt:variant>
      <vt:variant>
        <vt:lpwstr/>
      </vt:variant>
      <vt:variant>
        <vt:lpwstr>_Toc408953554</vt:lpwstr>
      </vt:variant>
      <vt:variant>
        <vt:i4>1572924</vt:i4>
      </vt:variant>
      <vt:variant>
        <vt:i4>338</vt:i4>
      </vt:variant>
      <vt:variant>
        <vt:i4>0</vt:i4>
      </vt:variant>
      <vt:variant>
        <vt:i4>5</vt:i4>
      </vt:variant>
      <vt:variant>
        <vt:lpwstr/>
      </vt:variant>
      <vt:variant>
        <vt:lpwstr>_Toc408953553</vt:lpwstr>
      </vt:variant>
      <vt:variant>
        <vt:i4>1572924</vt:i4>
      </vt:variant>
      <vt:variant>
        <vt:i4>332</vt:i4>
      </vt:variant>
      <vt:variant>
        <vt:i4>0</vt:i4>
      </vt:variant>
      <vt:variant>
        <vt:i4>5</vt:i4>
      </vt:variant>
      <vt:variant>
        <vt:lpwstr/>
      </vt:variant>
      <vt:variant>
        <vt:lpwstr>_Toc408953552</vt:lpwstr>
      </vt:variant>
      <vt:variant>
        <vt:i4>1572924</vt:i4>
      </vt:variant>
      <vt:variant>
        <vt:i4>326</vt:i4>
      </vt:variant>
      <vt:variant>
        <vt:i4>0</vt:i4>
      </vt:variant>
      <vt:variant>
        <vt:i4>5</vt:i4>
      </vt:variant>
      <vt:variant>
        <vt:lpwstr/>
      </vt:variant>
      <vt:variant>
        <vt:lpwstr>_Toc408953551</vt:lpwstr>
      </vt:variant>
      <vt:variant>
        <vt:i4>1572924</vt:i4>
      </vt:variant>
      <vt:variant>
        <vt:i4>320</vt:i4>
      </vt:variant>
      <vt:variant>
        <vt:i4>0</vt:i4>
      </vt:variant>
      <vt:variant>
        <vt:i4>5</vt:i4>
      </vt:variant>
      <vt:variant>
        <vt:lpwstr/>
      </vt:variant>
      <vt:variant>
        <vt:lpwstr>_Toc408953550</vt:lpwstr>
      </vt:variant>
      <vt:variant>
        <vt:i4>1638460</vt:i4>
      </vt:variant>
      <vt:variant>
        <vt:i4>314</vt:i4>
      </vt:variant>
      <vt:variant>
        <vt:i4>0</vt:i4>
      </vt:variant>
      <vt:variant>
        <vt:i4>5</vt:i4>
      </vt:variant>
      <vt:variant>
        <vt:lpwstr/>
      </vt:variant>
      <vt:variant>
        <vt:lpwstr>_Toc408953549</vt:lpwstr>
      </vt:variant>
      <vt:variant>
        <vt:i4>1638460</vt:i4>
      </vt:variant>
      <vt:variant>
        <vt:i4>308</vt:i4>
      </vt:variant>
      <vt:variant>
        <vt:i4>0</vt:i4>
      </vt:variant>
      <vt:variant>
        <vt:i4>5</vt:i4>
      </vt:variant>
      <vt:variant>
        <vt:lpwstr/>
      </vt:variant>
      <vt:variant>
        <vt:lpwstr>_Toc408953548</vt:lpwstr>
      </vt:variant>
      <vt:variant>
        <vt:i4>1638460</vt:i4>
      </vt:variant>
      <vt:variant>
        <vt:i4>302</vt:i4>
      </vt:variant>
      <vt:variant>
        <vt:i4>0</vt:i4>
      </vt:variant>
      <vt:variant>
        <vt:i4>5</vt:i4>
      </vt:variant>
      <vt:variant>
        <vt:lpwstr/>
      </vt:variant>
      <vt:variant>
        <vt:lpwstr>_Toc408953547</vt:lpwstr>
      </vt:variant>
      <vt:variant>
        <vt:i4>1638460</vt:i4>
      </vt:variant>
      <vt:variant>
        <vt:i4>296</vt:i4>
      </vt:variant>
      <vt:variant>
        <vt:i4>0</vt:i4>
      </vt:variant>
      <vt:variant>
        <vt:i4>5</vt:i4>
      </vt:variant>
      <vt:variant>
        <vt:lpwstr/>
      </vt:variant>
      <vt:variant>
        <vt:lpwstr>_Toc408953546</vt:lpwstr>
      </vt:variant>
      <vt:variant>
        <vt:i4>1638460</vt:i4>
      </vt:variant>
      <vt:variant>
        <vt:i4>290</vt:i4>
      </vt:variant>
      <vt:variant>
        <vt:i4>0</vt:i4>
      </vt:variant>
      <vt:variant>
        <vt:i4>5</vt:i4>
      </vt:variant>
      <vt:variant>
        <vt:lpwstr/>
      </vt:variant>
      <vt:variant>
        <vt:lpwstr>_Toc408953545</vt:lpwstr>
      </vt:variant>
      <vt:variant>
        <vt:i4>1638460</vt:i4>
      </vt:variant>
      <vt:variant>
        <vt:i4>284</vt:i4>
      </vt:variant>
      <vt:variant>
        <vt:i4>0</vt:i4>
      </vt:variant>
      <vt:variant>
        <vt:i4>5</vt:i4>
      </vt:variant>
      <vt:variant>
        <vt:lpwstr/>
      </vt:variant>
      <vt:variant>
        <vt:lpwstr>_Toc408953544</vt:lpwstr>
      </vt:variant>
      <vt:variant>
        <vt:i4>1638460</vt:i4>
      </vt:variant>
      <vt:variant>
        <vt:i4>278</vt:i4>
      </vt:variant>
      <vt:variant>
        <vt:i4>0</vt:i4>
      </vt:variant>
      <vt:variant>
        <vt:i4>5</vt:i4>
      </vt:variant>
      <vt:variant>
        <vt:lpwstr/>
      </vt:variant>
      <vt:variant>
        <vt:lpwstr>_Toc408953543</vt:lpwstr>
      </vt:variant>
      <vt:variant>
        <vt:i4>1638460</vt:i4>
      </vt:variant>
      <vt:variant>
        <vt:i4>272</vt:i4>
      </vt:variant>
      <vt:variant>
        <vt:i4>0</vt:i4>
      </vt:variant>
      <vt:variant>
        <vt:i4>5</vt:i4>
      </vt:variant>
      <vt:variant>
        <vt:lpwstr/>
      </vt:variant>
      <vt:variant>
        <vt:lpwstr>_Toc408953542</vt:lpwstr>
      </vt:variant>
      <vt:variant>
        <vt:i4>1638460</vt:i4>
      </vt:variant>
      <vt:variant>
        <vt:i4>266</vt:i4>
      </vt:variant>
      <vt:variant>
        <vt:i4>0</vt:i4>
      </vt:variant>
      <vt:variant>
        <vt:i4>5</vt:i4>
      </vt:variant>
      <vt:variant>
        <vt:lpwstr/>
      </vt:variant>
      <vt:variant>
        <vt:lpwstr>_Toc408953541</vt:lpwstr>
      </vt:variant>
      <vt:variant>
        <vt:i4>1638460</vt:i4>
      </vt:variant>
      <vt:variant>
        <vt:i4>260</vt:i4>
      </vt:variant>
      <vt:variant>
        <vt:i4>0</vt:i4>
      </vt:variant>
      <vt:variant>
        <vt:i4>5</vt:i4>
      </vt:variant>
      <vt:variant>
        <vt:lpwstr/>
      </vt:variant>
      <vt:variant>
        <vt:lpwstr>_Toc408953540</vt:lpwstr>
      </vt:variant>
      <vt:variant>
        <vt:i4>1966140</vt:i4>
      </vt:variant>
      <vt:variant>
        <vt:i4>254</vt:i4>
      </vt:variant>
      <vt:variant>
        <vt:i4>0</vt:i4>
      </vt:variant>
      <vt:variant>
        <vt:i4>5</vt:i4>
      </vt:variant>
      <vt:variant>
        <vt:lpwstr/>
      </vt:variant>
      <vt:variant>
        <vt:lpwstr>_Toc408953539</vt:lpwstr>
      </vt:variant>
      <vt:variant>
        <vt:i4>1966140</vt:i4>
      </vt:variant>
      <vt:variant>
        <vt:i4>248</vt:i4>
      </vt:variant>
      <vt:variant>
        <vt:i4>0</vt:i4>
      </vt:variant>
      <vt:variant>
        <vt:i4>5</vt:i4>
      </vt:variant>
      <vt:variant>
        <vt:lpwstr/>
      </vt:variant>
      <vt:variant>
        <vt:lpwstr>_Toc408953538</vt:lpwstr>
      </vt:variant>
      <vt:variant>
        <vt:i4>1966140</vt:i4>
      </vt:variant>
      <vt:variant>
        <vt:i4>242</vt:i4>
      </vt:variant>
      <vt:variant>
        <vt:i4>0</vt:i4>
      </vt:variant>
      <vt:variant>
        <vt:i4>5</vt:i4>
      </vt:variant>
      <vt:variant>
        <vt:lpwstr/>
      </vt:variant>
      <vt:variant>
        <vt:lpwstr>_Toc408953537</vt:lpwstr>
      </vt:variant>
      <vt:variant>
        <vt:i4>1966140</vt:i4>
      </vt:variant>
      <vt:variant>
        <vt:i4>236</vt:i4>
      </vt:variant>
      <vt:variant>
        <vt:i4>0</vt:i4>
      </vt:variant>
      <vt:variant>
        <vt:i4>5</vt:i4>
      </vt:variant>
      <vt:variant>
        <vt:lpwstr/>
      </vt:variant>
      <vt:variant>
        <vt:lpwstr>_Toc408953536</vt:lpwstr>
      </vt:variant>
      <vt:variant>
        <vt:i4>1966140</vt:i4>
      </vt:variant>
      <vt:variant>
        <vt:i4>230</vt:i4>
      </vt:variant>
      <vt:variant>
        <vt:i4>0</vt:i4>
      </vt:variant>
      <vt:variant>
        <vt:i4>5</vt:i4>
      </vt:variant>
      <vt:variant>
        <vt:lpwstr/>
      </vt:variant>
      <vt:variant>
        <vt:lpwstr>_Toc408953535</vt:lpwstr>
      </vt:variant>
      <vt:variant>
        <vt:i4>1966140</vt:i4>
      </vt:variant>
      <vt:variant>
        <vt:i4>224</vt:i4>
      </vt:variant>
      <vt:variant>
        <vt:i4>0</vt:i4>
      </vt:variant>
      <vt:variant>
        <vt:i4>5</vt:i4>
      </vt:variant>
      <vt:variant>
        <vt:lpwstr/>
      </vt:variant>
      <vt:variant>
        <vt:lpwstr>_Toc408953534</vt:lpwstr>
      </vt:variant>
      <vt:variant>
        <vt:i4>1966140</vt:i4>
      </vt:variant>
      <vt:variant>
        <vt:i4>218</vt:i4>
      </vt:variant>
      <vt:variant>
        <vt:i4>0</vt:i4>
      </vt:variant>
      <vt:variant>
        <vt:i4>5</vt:i4>
      </vt:variant>
      <vt:variant>
        <vt:lpwstr/>
      </vt:variant>
      <vt:variant>
        <vt:lpwstr>_Toc408953533</vt:lpwstr>
      </vt:variant>
      <vt:variant>
        <vt:i4>1966140</vt:i4>
      </vt:variant>
      <vt:variant>
        <vt:i4>212</vt:i4>
      </vt:variant>
      <vt:variant>
        <vt:i4>0</vt:i4>
      </vt:variant>
      <vt:variant>
        <vt:i4>5</vt:i4>
      </vt:variant>
      <vt:variant>
        <vt:lpwstr/>
      </vt:variant>
      <vt:variant>
        <vt:lpwstr>_Toc408953532</vt:lpwstr>
      </vt:variant>
      <vt:variant>
        <vt:i4>1966140</vt:i4>
      </vt:variant>
      <vt:variant>
        <vt:i4>206</vt:i4>
      </vt:variant>
      <vt:variant>
        <vt:i4>0</vt:i4>
      </vt:variant>
      <vt:variant>
        <vt:i4>5</vt:i4>
      </vt:variant>
      <vt:variant>
        <vt:lpwstr/>
      </vt:variant>
      <vt:variant>
        <vt:lpwstr>_Toc408953531</vt:lpwstr>
      </vt:variant>
      <vt:variant>
        <vt:i4>1966140</vt:i4>
      </vt:variant>
      <vt:variant>
        <vt:i4>200</vt:i4>
      </vt:variant>
      <vt:variant>
        <vt:i4>0</vt:i4>
      </vt:variant>
      <vt:variant>
        <vt:i4>5</vt:i4>
      </vt:variant>
      <vt:variant>
        <vt:lpwstr/>
      </vt:variant>
      <vt:variant>
        <vt:lpwstr>_Toc408953530</vt:lpwstr>
      </vt:variant>
      <vt:variant>
        <vt:i4>2031676</vt:i4>
      </vt:variant>
      <vt:variant>
        <vt:i4>194</vt:i4>
      </vt:variant>
      <vt:variant>
        <vt:i4>0</vt:i4>
      </vt:variant>
      <vt:variant>
        <vt:i4>5</vt:i4>
      </vt:variant>
      <vt:variant>
        <vt:lpwstr/>
      </vt:variant>
      <vt:variant>
        <vt:lpwstr>_Toc408953529</vt:lpwstr>
      </vt:variant>
      <vt:variant>
        <vt:i4>2031676</vt:i4>
      </vt:variant>
      <vt:variant>
        <vt:i4>188</vt:i4>
      </vt:variant>
      <vt:variant>
        <vt:i4>0</vt:i4>
      </vt:variant>
      <vt:variant>
        <vt:i4>5</vt:i4>
      </vt:variant>
      <vt:variant>
        <vt:lpwstr/>
      </vt:variant>
      <vt:variant>
        <vt:lpwstr>_Toc408953528</vt:lpwstr>
      </vt:variant>
      <vt:variant>
        <vt:i4>2031676</vt:i4>
      </vt:variant>
      <vt:variant>
        <vt:i4>182</vt:i4>
      </vt:variant>
      <vt:variant>
        <vt:i4>0</vt:i4>
      </vt:variant>
      <vt:variant>
        <vt:i4>5</vt:i4>
      </vt:variant>
      <vt:variant>
        <vt:lpwstr/>
      </vt:variant>
      <vt:variant>
        <vt:lpwstr>_Toc408953527</vt:lpwstr>
      </vt:variant>
      <vt:variant>
        <vt:i4>2031676</vt:i4>
      </vt:variant>
      <vt:variant>
        <vt:i4>176</vt:i4>
      </vt:variant>
      <vt:variant>
        <vt:i4>0</vt:i4>
      </vt:variant>
      <vt:variant>
        <vt:i4>5</vt:i4>
      </vt:variant>
      <vt:variant>
        <vt:lpwstr/>
      </vt:variant>
      <vt:variant>
        <vt:lpwstr>_Toc408953526</vt:lpwstr>
      </vt:variant>
      <vt:variant>
        <vt:i4>2031676</vt:i4>
      </vt:variant>
      <vt:variant>
        <vt:i4>170</vt:i4>
      </vt:variant>
      <vt:variant>
        <vt:i4>0</vt:i4>
      </vt:variant>
      <vt:variant>
        <vt:i4>5</vt:i4>
      </vt:variant>
      <vt:variant>
        <vt:lpwstr/>
      </vt:variant>
      <vt:variant>
        <vt:lpwstr>_Toc408953525</vt:lpwstr>
      </vt:variant>
      <vt:variant>
        <vt:i4>2031676</vt:i4>
      </vt:variant>
      <vt:variant>
        <vt:i4>164</vt:i4>
      </vt:variant>
      <vt:variant>
        <vt:i4>0</vt:i4>
      </vt:variant>
      <vt:variant>
        <vt:i4>5</vt:i4>
      </vt:variant>
      <vt:variant>
        <vt:lpwstr/>
      </vt:variant>
      <vt:variant>
        <vt:lpwstr>_Toc408953524</vt:lpwstr>
      </vt:variant>
      <vt:variant>
        <vt:i4>2031676</vt:i4>
      </vt:variant>
      <vt:variant>
        <vt:i4>158</vt:i4>
      </vt:variant>
      <vt:variant>
        <vt:i4>0</vt:i4>
      </vt:variant>
      <vt:variant>
        <vt:i4>5</vt:i4>
      </vt:variant>
      <vt:variant>
        <vt:lpwstr/>
      </vt:variant>
      <vt:variant>
        <vt:lpwstr>_Toc408953523</vt:lpwstr>
      </vt:variant>
      <vt:variant>
        <vt:i4>2031676</vt:i4>
      </vt:variant>
      <vt:variant>
        <vt:i4>152</vt:i4>
      </vt:variant>
      <vt:variant>
        <vt:i4>0</vt:i4>
      </vt:variant>
      <vt:variant>
        <vt:i4>5</vt:i4>
      </vt:variant>
      <vt:variant>
        <vt:lpwstr/>
      </vt:variant>
      <vt:variant>
        <vt:lpwstr>_Toc408953522</vt:lpwstr>
      </vt:variant>
      <vt:variant>
        <vt:i4>2031676</vt:i4>
      </vt:variant>
      <vt:variant>
        <vt:i4>146</vt:i4>
      </vt:variant>
      <vt:variant>
        <vt:i4>0</vt:i4>
      </vt:variant>
      <vt:variant>
        <vt:i4>5</vt:i4>
      </vt:variant>
      <vt:variant>
        <vt:lpwstr/>
      </vt:variant>
      <vt:variant>
        <vt:lpwstr>_Toc408953521</vt:lpwstr>
      </vt:variant>
      <vt:variant>
        <vt:i4>2031676</vt:i4>
      </vt:variant>
      <vt:variant>
        <vt:i4>140</vt:i4>
      </vt:variant>
      <vt:variant>
        <vt:i4>0</vt:i4>
      </vt:variant>
      <vt:variant>
        <vt:i4>5</vt:i4>
      </vt:variant>
      <vt:variant>
        <vt:lpwstr/>
      </vt:variant>
      <vt:variant>
        <vt:lpwstr>_Toc408953520</vt:lpwstr>
      </vt:variant>
      <vt:variant>
        <vt:i4>1835068</vt:i4>
      </vt:variant>
      <vt:variant>
        <vt:i4>134</vt:i4>
      </vt:variant>
      <vt:variant>
        <vt:i4>0</vt:i4>
      </vt:variant>
      <vt:variant>
        <vt:i4>5</vt:i4>
      </vt:variant>
      <vt:variant>
        <vt:lpwstr/>
      </vt:variant>
      <vt:variant>
        <vt:lpwstr>_Toc408953519</vt:lpwstr>
      </vt:variant>
      <vt:variant>
        <vt:i4>1835068</vt:i4>
      </vt:variant>
      <vt:variant>
        <vt:i4>128</vt:i4>
      </vt:variant>
      <vt:variant>
        <vt:i4>0</vt:i4>
      </vt:variant>
      <vt:variant>
        <vt:i4>5</vt:i4>
      </vt:variant>
      <vt:variant>
        <vt:lpwstr/>
      </vt:variant>
      <vt:variant>
        <vt:lpwstr>_Toc408953518</vt:lpwstr>
      </vt:variant>
      <vt:variant>
        <vt:i4>1835068</vt:i4>
      </vt:variant>
      <vt:variant>
        <vt:i4>122</vt:i4>
      </vt:variant>
      <vt:variant>
        <vt:i4>0</vt:i4>
      </vt:variant>
      <vt:variant>
        <vt:i4>5</vt:i4>
      </vt:variant>
      <vt:variant>
        <vt:lpwstr/>
      </vt:variant>
      <vt:variant>
        <vt:lpwstr>_Toc408953517</vt:lpwstr>
      </vt:variant>
      <vt:variant>
        <vt:i4>1835068</vt:i4>
      </vt:variant>
      <vt:variant>
        <vt:i4>116</vt:i4>
      </vt:variant>
      <vt:variant>
        <vt:i4>0</vt:i4>
      </vt:variant>
      <vt:variant>
        <vt:i4>5</vt:i4>
      </vt:variant>
      <vt:variant>
        <vt:lpwstr/>
      </vt:variant>
      <vt:variant>
        <vt:lpwstr>_Toc408953516</vt:lpwstr>
      </vt:variant>
      <vt:variant>
        <vt:i4>1835068</vt:i4>
      </vt:variant>
      <vt:variant>
        <vt:i4>110</vt:i4>
      </vt:variant>
      <vt:variant>
        <vt:i4>0</vt:i4>
      </vt:variant>
      <vt:variant>
        <vt:i4>5</vt:i4>
      </vt:variant>
      <vt:variant>
        <vt:lpwstr/>
      </vt:variant>
      <vt:variant>
        <vt:lpwstr>_Toc408953515</vt:lpwstr>
      </vt:variant>
      <vt:variant>
        <vt:i4>1835068</vt:i4>
      </vt:variant>
      <vt:variant>
        <vt:i4>104</vt:i4>
      </vt:variant>
      <vt:variant>
        <vt:i4>0</vt:i4>
      </vt:variant>
      <vt:variant>
        <vt:i4>5</vt:i4>
      </vt:variant>
      <vt:variant>
        <vt:lpwstr/>
      </vt:variant>
      <vt:variant>
        <vt:lpwstr>_Toc408953514</vt:lpwstr>
      </vt:variant>
      <vt:variant>
        <vt:i4>1835068</vt:i4>
      </vt:variant>
      <vt:variant>
        <vt:i4>98</vt:i4>
      </vt:variant>
      <vt:variant>
        <vt:i4>0</vt:i4>
      </vt:variant>
      <vt:variant>
        <vt:i4>5</vt:i4>
      </vt:variant>
      <vt:variant>
        <vt:lpwstr/>
      </vt:variant>
      <vt:variant>
        <vt:lpwstr>_Toc408953513</vt:lpwstr>
      </vt:variant>
      <vt:variant>
        <vt:i4>1835068</vt:i4>
      </vt:variant>
      <vt:variant>
        <vt:i4>92</vt:i4>
      </vt:variant>
      <vt:variant>
        <vt:i4>0</vt:i4>
      </vt:variant>
      <vt:variant>
        <vt:i4>5</vt:i4>
      </vt:variant>
      <vt:variant>
        <vt:lpwstr/>
      </vt:variant>
      <vt:variant>
        <vt:lpwstr>_Toc408953512</vt:lpwstr>
      </vt:variant>
      <vt:variant>
        <vt:i4>1835068</vt:i4>
      </vt:variant>
      <vt:variant>
        <vt:i4>86</vt:i4>
      </vt:variant>
      <vt:variant>
        <vt:i4>0</vt:i4>
      </vt:variant>
      <vt:variant>
        <vt:i4>5</vt:i4>
      </vt:variant>
      <vt:variant>
        <vt:lpwstr/>
      </vt:variant>
      <vt:variant>
        <vt:lpwstr>_Toc408953511</vt:lpwstr>
      </vt:variant>
      <vt:variant>
        <vt:i4>1835068</vt:i4>
      </vt:variant>
      <vt:variant>
        <vt:i4>80</vt:i4>
      </vt:variant>
      <vt:variant>
        <vt:i4>0</vt:i4>
      </vt:variant>
      <vt:variant>
        <vt:i4>5</vt:i4>
      </vt:variant>
      <vt:variant>
        <vt:lpwstr/>
      </vt:variant>
      <vt:variant>
        <vt:lpwstr>_Toc408953510</vt:lpwstr>
      </vt:variant>
      <vt:variant>
        <vt:i4>1900604</vt:i4>
      </vt:variant>
      <vt:variant>
        <vt:i4>74</vt:i4>
      </vt:variant>
      <vt:variant>
        <vt:i4>0</vt:i4>
      </vt:variant>
      <vt:variant>
        <vt:i4>5</vt:i4>
      </vt:variant>
      <vt:variant>
        <vt:lpwstr/>
      </vt:variant>
      <vt:variant>
        <vt:lpwstr>_Toc408953509</vt:lpwstr>
      </vt:variant>
      <vt:variant>
        <vt:i4>1900604</vt:i4>
      </vt:variant>
      <vt:variant>
        <vt:i4>68</vt:i4>
      </vt:variant>
      <vt:variant>
        <vt:i4>0</vt:i4>
      </vt:variant>
      <vt:variant>
        <vt:i4>5</vt:i4>
      </vt:variant>
      <vt:variant>
        <vt:lpwstr/>
      </vt:variant>
      <vt:variant>
        <vt:lpwstr>_Toc408953508</vt:lpwstr>
      </vt:variant>
      <vt:variant>
        <vt:i4>1900604</vt:i4>
      </vt:variant>
      <vt:variant>
        <vt:i4>62</vt:i4>
      </vt:variant>
      <vt:variant>
        <vt:i4>0</vt:i4>
      </vt:variant>
      <vt:variant>
        <vt:i4>5</vt:i4>
      </vt:variant>
      <vt:variant>
        <vt:lpwstr/>
      </vt:variant>
      <vt:variant>
        <vt:lpwstr>_Toc408953507</vt:lpwstr>
      </vt:variant>
      <vt:variant>
        <vt:i4>1900604</vt:i4>
      </vt:variant>
      <vt:variant>
        <vt:i4>56</vt:i4>
      </vt:variant>
      <vt:variant>
        <vt:i4>0</vt:i4>
      </vt:variant>
      <vt:variant>
        <vt:i4>5</vt:i4>
      </vt:variant>
      <vt:variant>
        <vt:lpwstr/>
      </vt:variant>
      <vt:variant>
        <vt:lpwstr>_Toc408953506</vt:lpwstr>
      </vt:variant>
      <vt:variant>
        <vt:i4>1900604</vt:i4>
      </vt:variant>
      <vt:variant>
        <vt:i4>50</vt:i4>
      </vt:variant>
      <vt:variant>
        <vt:i4>0</vt:i4>
      </vt:variant>
      <vt:variant>
        <vt:i4>5</vt:i4>
      </vt:variant>
      <vt:variant>
        <vt:lpwstr/>
      </vt:variant>
      <vt:variant>
        <vt:lpwstr>_Toc408953505</vt:lpwstr>
      </vt:variant>
      <vt:variant>
        <vt:i4>1900604</vt:i4>
      </vt:variant>
      <vt:variant>
        <vt:i4>44</vt:i4>
      </vt:variant>
      <vt:variant>
        <vt:i4>0</vt:i4>
      </vt:variant>
      <vt:variant>
        <vt:i4>5</vt:i4>
      </vt:variant>
      <vt:variant>
        <vt:lpwstr/>
      </vt:variant>
      <vt:variant>
        <vt:lpwstr>_Toc408953504</vt:lpwstr>
      </vt:variant>
      <vt:variant>
        <vt:i4>1900604</vt:i4>
      </vt:variant>
      <vt:variant>
        <vt:i4>38</vt:i4>
      </vt:variant>
      <vt:variant>
        <vt:i4>0</vt:i4>
      </vt:variant>
      <vt:variant>
        <vt:i4>5</vt:i4>
      </vt:variant>
      <vt:variant>
        <vt:lpwstr/>
      </vt:variant>
      <vt:variant>
        <vt:lpwstr>_Toc408953503</vt:lpwstr>
      </vt:variant>
      <vt:variant>
        <vt:i4>1900604</vt:i4>
      </vt:variant>
      <vt:variant>
        <vt:i4>32</vt:i4>
      </vt:variant>
      <vt:variant>
        <vt:i4>0</vt:i4>
      </vt:variant>
      <vt:variant>
        <vt:i4>5</vt:i4>
      </vt:variant>
      <vt:variant>
        <vt:lpwstr/>
      </vt:variant>
      <vt:variant>
        <vt:lpwstr>_Toc408953502</vt:lpwstr>
      </vt:variant>
      <vt:variant>
        <vt:i4>1900604</vt:i4>
      </vt:variant>
      <vt:variant>
        <vt:i4>26</vt:i4>
      </vt:variant>
      <vt:variant>
        <vt:i4>0</vt:i4>
      </vt:variant>
      <vt:variant>
        <vt:i4>5</vt:i4>
      </vt:variant>
      <vt:variant>
        <vt:lpwstr/>
      </vt:variant>
      <vt:variant>
        <vt:lpwstr>_Toc408953501</vt:lpwstr>
      </vt:variant>
      <vt:variant>
        <vt:i4>1900604</vt:i4>
      </vt:variant>
      <vt:variant>
        <vt:i4>20</vt:i4>
      </vt:variant>
      <vt:variant>
        <vt:i4>0</vt:i4>
      </vt:variant>
      <vt:variant>
        <vt:i4>5</vt:i4>
      </vt:variant>
      <vt:variant>
        <vt:lpwstr/>
      </vt:variant>
      <vt:variant>
        <vt:lpwstr>_Toc408953500</vt:lpwstr>
      </vt:variant>
      <vt:variant>
        <vt:i4>1310781</vt:i4>
      </vt:variant>
      <vt:variant>
        <vt:i4>14</vt:i4>
      </vt:variant>
      <vt:variant>
        <vt:i4>0</vt:i4>
      </vt:variant>
      <vt:variant>
        <vt:i4>5</vt:i4>
      </vt:variant>
      <vt:variant>
        <vt:lpwstr/>
      </vt:variant>
      <vt:variant>
        <vt:lpwstr>_Toc408953499</vt:lpwstr>
      </vt:variant>
      <vt:variant>
        <vt:i4>1310781</vt:i4>
      </vt:variant>
      <vt:variant>
        <vt:i4>8</vt:i4>
      </vt:variant>
      <vt:variant>
        <vt:i4>0</vt:i4>
      </vt:variant>
      <vt:variant>
        <vt:i4>5</vt:i4>
      </vt:variant>
      <vt:variant>
        <vt:lpwstr/>
      </vt:variant>
      <vt:variant>
        <vt:lpwstr>_Toc408953498</vt:lpwstr>
      </vt:variant>
      <vt:variant>
        <vt:i4>1310781</vt:i4>
      </vt:variant>
      <vt:variant>
        <vt:i4>2</vt:i4>
      </vt:variant>
      <vt:variant>
        <vt:i4>0</vt:i4>
      </vt:variant>
      <vt:variant>
        <vt:i4>5</vt:i4>
      </vt:variant>
      <vt:variant>
        <vt:lpwstr/>
      </vt:variant>
      <vt:variant>
        <vt:lpwstr>_Toc408953497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摘 要</dc:title>
  <dc:subject/>
  <dc:creator>MC SYSTEM</dc:creator>
  <cp:keywords/>
  <dc:description/>
  <cp:lastModifiedBy>于敏</cp:lastModifiedBy>
  <cp:revision>211</cp:revision>
  <cp:lastPrinted>2016-01-03T13:39:00Z</cp:lastPrinted>
  <dcterms:created xsi:type="dcterms:W3CDTF">2016-11-23T02:07:00Z</dcterms:created>
  <dcterms:modified xsi:type="dcterms:W3CDTF">2016-12-25T05:00:00Z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y fmtid="{D5CDD505-2E9C-101B-9397-08002B2CF9AE}" pid="5" name="KSOProductBuildVer">
    <vt:lpwstr>2052-9.1.0.4885</vt:lpwstr>
  </property>
</Properties>
</file>